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5D" w:rsidRDefault="00312D5D">
      <w:bookmarkStart w:id="0" w:name="_GoBack"/>
      <w:bookmarkEnd w:id="0"/>
      <w:r>
        <w:t xml:space="preserve">Source 1 </w:t>
      </w:r>
    </w:p>
    <w:p w:rsidR="00312D5D" w:rsidRDefault="00312D5D">
      <w:pPr>
        <w:rPr>
          <w:i/>
        </w:rPr>
      </w:pPr>
      <w:r>
        <w:t xml:space="preserve">Possible citation: </w:t>
      </w:r>
      <w:r w:rsidRPr="00312D5D">
        <w:rPr>
          <w:i/>
        </w:rPr>
        <w:t>DOWNS, MARK. "Debating Equality." Biologist 61.2 (2014): 56. Academic Search Complete. Web. 5 May 2015.</w:t>
      </w:r>
    </w:p>
    <w:p w:rsidR="00312D5D" w:rsidRDefault="00312D5D">
      <w:r>
        <w:t xml:space="preserve">Annotation: </w:t>
      </w:r>
    </w:p>
    <w:p w:rsidR="00312D5D" w:rsidRDefault="00312D5D">
      <w:r>
        <w:t xml:space="preserve">This article describes the </w:t>
      </w:r>
      <w:r w:rsidR="00AB7FD2">
        <w:t>lack of wom</w:t>
      </w:r>
      <w:r w:rsidR="00972805">
        <w:t>e</w:t>
      </w:r>
      <w:r w:rsidR="00AB7FD2">
        <w:t>n in the</w:t>
      </w:r>
      <w:r w:rsidR="00972805">
        <w:t xml:space="preserve"> field of </w:t>
      </w:r>
      <w:r>
        <w:t xml:space="preserve">STEM (science, technology, engineering, and mathematics), especially </w:t>
      </w:r>
      <w:r w:rsidR="00972805">
        <w:t>the branch</w:t>
      </w:r>
      <w:r>
        <w:t xml:space="preserve"> of biology. The author states th</w:t>
      </w:r>
      <w:r w:rsidR="00972805">
        <w:t>at biology has attracted more women than any other area of science, but as they go up in the career path that number decreases because there are not many work opportunities</w:t>
      </w:r>
      <w:r w:rsidR="00647BF2">
        <w:t xml:space="preserve"> and they don’t get enough support to continue</w:t>
      </w:r>
      <w:r w:rsidR="00972805">
        <w:t xml:space="preserve">. He presents the </w:t>
      </w:r>
      <w:r w:rsidR="00647BF2">
        <w:t xml:space="preserve">Society of Biology which works in pro of keeping women in the science careers by addressing the most common reasons why women left their careers to pursue something different. </w:t>
      </w:r>
    </w:p>
    <w:p w:rsidR="00312D5D" w:rsidRDefault="00312D5D"/>
    <w:p w:rsidR="00312D5D" w:rsidRDefault="00312D5D"/>
    <w:p w:rsidR="00312D5D" w:rsidRDefault="00312D5D"/>
    <w:p w:rsidR="00312D5D" w:rsidRDefault="00312D5D"/>
    <w:p w:rsidR="00312D5D" w:rsidRPr="00312D5D" w:rsidRDefault="00312D5D">
      <w:r>
        <w:rPr>
          <w:rFonts w:ascii="Helvetica" w:hAnsi="Helvetica" w:cs="Helvetica"/>
          <w:color w:val="333333"/>
          <w:sz w:val="18"/>
          <w:szCs w:val="18"/>
        </w:rPr>
        <w:t>The article presents the author's views on the lack of female professionals in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Style w:val="Strong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biology</w:t>
      </w:r>
      <w:r>
        <w:rPr>
          <w:rFonts w:ascii="Helvetica" w:hAnsi="Helvetica" w:cs="Helvetica"/>
          <w:color w:val="333333"/>
          <w:sz w:val="18"/>
          <w:szCs w:val="18"/>
        </w:rPr>
        <w:t>. He states that the number of women in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Style w:val="Strong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biology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starts to decline as their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Style w:val="Strong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careers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develop which is also evident in trade body Society of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Style w:val="Strong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Biology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wherein only 18% of the membership are females. He argues that the organization must help ensure that women have opportunities in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Style w:val="Strong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biology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to remain in their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Style w:val="Strong"/>
          <w:rFonts w:ascii="Helvetica" w:hAnsi="Helvetica" w:cs="Helvetica"/>
          <w:color w:val="333333"/>
          <w:sz w:val="18"/>
          <w:szCs w:val="18"/>
          <w:bdr w:val="none" w:sz="0" w:space="0" w:color="auto" w:frame="1"/>
        </w:rPr>
        <w:t>careers</w:t>
      </w:r>
      <w:r>
        <w:rPr>
          <w:rStyle w:val="apple-converted-space"/>
          <w:rFonts w:ascii="Helvetica" w:hAnsi="Helvetica" w:cs="Helvetica"/>
          <w:color w:val="333333"/>
          <w:sz w:val="18"/>
          <w:szCs w:val="18"/>
        </w:rPr>
        <w:t> </w:t>
      </w:r>
      <w:r>
        <w:rPr>
          <w:rFonts w:ascii="Helvetica" w:hAnsi="Helvetica" w:cs="Helvetica"/>
          <w:color w:val="333333"/>
          <w:sz w:val="18"/>
          <w:szCs w:val="18"/>
        </w:rPr>
        <w:t>or return after taking an extended break.</w:t>
      </w:r>
    </w:p>
    <w:sectPr w:rsidR="00312D5D" w:rsidRPr="00312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altName w:val="Arial"/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D5D"/>
    <w:rsid w:val="00312D5D"/>
    <w:rsid w:val="00647BF2"/>
    <w:rsid w:val="00824906"/>
    <w:rsid w:val="00972805"/>
    <w:rsid w:val="00AB7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2077C7-6F2E-BC46-B471-631706623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12D5D"/>
  </w:style>
  <w:style w:type="character" w:styleId="Strong">
    <w:name w:val="Strong"/>
    <w:basedOn w:val="DefaultParagraphFont"/>
    <w:uiPriority w:val="22"/>
    <w:qFormat/>
    <w:rsid w:val="00312D5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Ana María H.</cp:lastModifiedBy>
  <cp:revision>2</cp:revision>
  <dcterms:created xsi:type="dcterms:W3CDTF">2015-05-06T15:45:00Z</dcterms:created>
  <dcterms:modified xsi:type="dcterms:W3CDTF">2015-05-06T15:45:00Z</dcterms:modified>
</cp:coreProperties>
</file>