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CF8" w:rsidRDefault="00C856FA" w:rsidP="006109B0">
      <w:pPr>
        <w:jc w:val="center"/>
      </w:pPr>
      <w:r>
        <w:t>Диспетчеризация</w:t>
      </w:r>
      <w:r w:rsidR="000C17EB">
        <w:t xml:space="preserve"> событий перевозки</w:t>
      </w:r>
    </w:p>
    <w:p w:rsidR="00E05E25" w:rsidRPr="008A1488" w:rsidRDefault="008A1488" w:rsidP="008A1488">
      <w:r>
        <w:t>Диспетчеризация начинается с подачи машины</w:t>
      </w:r>
      <w:r w:rsidR="000C17EB">
        <w:t xml:space="preserve"> </w:t>
      </w:r>
      <w:r>
        <w:t>.</w:t>
      </w:r>
      <w:r w:rsidR="000C17EB">
        <w:t xml:space="preserve"> </w:t>
      </w:r>
      <w:r w:rsidR="00E05E25">
        <w:rPr>
          <w:rFonts w:ascii="Calibri" w:eastAsia="Calibri" w:hAnsi="Calibri" w:cs="Calibri"/>
        </w:rPr>
        <w:t>Сотрудник склада проставляет в системе данные о фактическом убытии ТС и вводит информацию о количестве</w:t>
      </w:r>
      <w:r w:rsidR="00557568">
        <w:rPr>
          <w:rFonts w:ascii="Calibri" w:eastAsia="Calibri" w:hAnsi="Calibri" w:cs="Calibri"/>
        </w:rPr>
        <w:t xml:space="preserve"> отправленных паллет для каждо</w:t>
      </w:r>
      <w:r w:rsidR="003E59B4">
        <w:rPr>
          <w:rFonts w:ascii="Calibri" w:eastAsia="Calibri" w:hAnsi="Calibri" w:cs="Calibri"/>
        </w:rPr>
        <w:t>го</w:t>
      </w:r>
      <w:r w:rsidR="00E05E25">
        <w:rPr>
          <w:rFonts w:ascii="Calibri" w:eastAsia="Calibri" w:hAnsi="Calibri" w:cs="Calibri"/>
        </w:rPr>
        <w:t xml:space="preserve"> маршрутного листа. При этом у каждой накладной из маршрутного листа изменяется статус на «Убыла со склада».</w:t>
      </w:r>
    </w:p>
    <w:p w:rsidR="00E05E25" w:rsidRDefault="00E05E25" w:rsidP="007D1CC7">
      <w:pPr>
        <w:spacing w:after="160" w:line="259" w:lineRule="auto"/>
        <w:ind w:firstLine="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Для магистральных маршрутов следующий транспортный узел вводит в систему данные о факте прибытия (фактическое время прибытия, статус накладных меняется на «Прибытие»):</w:t>
      </w:r>
    </w:p>
    <w:p w:rsidR="00E05E25" w:rsidRDefault="00E05E25" w:rsidP="007D1CC7">
      <w:pPr>
        <w:numPr>
          <w:ilvl w:val="0"/>
          <w:numId w:val="2"/>
        </w:numPr>
        <w:spacing w:after="160" w:line="259" w:lineRule="auto"/>
        <w:ind w:left="1418" w:hanging="42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Если узел является транзитным, то вводятся данные для всего Маршрутного Листа. При необходимости должна быть возможность изменить статус на «Ошибка» для одной накладной.</w:t>
      </w:r>
    </w:p>
    <w:p w:rsidR="00E05E25" w:rsidRDefault="00E05E25" w:rsidP="007D1CC7">
      <w:pPr>
        <w:numPr>
          <w:ilvl w:val="0"/>
          <w:numId w:val="2"/>
        </w:numPr>
        <w:spacing w:after="160" w:line="259" w:lineRule="auto"/>
        <w:ind w:left="1418" w:hanging="42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Если узел является последним по магистральному маршруту, информация о доставке вводится для каждой накладной. </w:t>
      </w:r>
    </w:p>
    <w:p w:rsidR="00E05E25" w:rsidRDefault="00E05E25" w:rsidP="007D1CC7">
      <w:pPr>
        <w:numPr>
          <w:ilvl w:val="0"/>
          <w:numId w:val="2"/>
        </w:numPr>
        <w:spacing w:after="160" w:line="259" w:lineRule="auto"/>
        <w:ind w:left="1418" w:hanging="42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Если обнаружена ошибка, то сотрудник транспортного узла вводит для накладной с ошибкой статус «Ошибка». </w:t>
      </w:r>
    </w:p>
    <w:p w:rsidR="00E05E25" w:rsidRDefault="00E05E25" w:rsidP="007D1CC7">
      <w:pPr>
        <w:numPr>
          <w:ilvl w:val="0"/>
          <w:numId w:val="2"/>
        </w:numPr>
        <w:spacing w:after="160" w:line="259" w:lineRule="auto"/>
        <w:ind w:left="1418" w:hanging="42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После убытия ТС в системе проставляются данные о времени убытия на уровне маршрутного листа или каждой накладной.</w:t>
      </w:r>
    </w:p>
    <w:p w:rsidR="000C17EB" w:rsidRDefault="007D1CC7" w:rsidP="007D1CC7">
      <w:pPr>
        <w:pStyle w:val="a3"/>
        <w:spacing w:after="160" w:line="259" w:lineRule="auto"/>
        <w:ind w:left="0" w:firstLine="567"/>
        <w:rPr>
          <w:rFonts w:ascii="Calibri" w:eastAsia="Calibri" w:hAnsi="Calibri" w:cs="Calibri"/>
        </w:rPr>
      </w:pPr>
      <w:r w:rsidRPr="007D1CC7">
        <w:rPr>
          <w:rFonts w:ascii="Calibri" w:eastAsia="Calibri" w:hAnsi="Calibri" w:cs="Calibri"/>
        </w:rPr>
        <w:t>Как только машина приезжает в пункт приема заказа</w:t>
      </w:r>
      <w:r w:rsidR="000C17EB">
        <w:rPr>
          <w:rFonts w:ascii="Calibri" w:eastAsia="Calibri" w:hAnsi="Calibri" w:cs="Calibri"/>
        </w:rPr>
        <w:t xml:space="preserve"> </w:t>
      </w:r>
      <w:r w:rsidRPr="007D1CC7">
        <w:rPr>
          <w:rFonts w:ascii="Calibri" w:eastAsia="Calibri" w:hAnsi="Calibri" w:cs="Calibri"/>
        </w:rPr>
        <w:t>,</w:t>
      </w:r>
      <w:r w:rsidR="000C17EB">
        <w:rPr>
          <w:rFonts w:ascii="Calibri" w:eastAsia="Calibri" w:hAnsi="Calibri" w:cs="Calibri"/>
        </w:rPr>
        <w:t xml:space="preserve"> то клиент(торговый представитель или диспетчер склада) проставляет фактическое время прибытия и количество паллет.</w:t>
      </w:r>
    </w:p>
    <w:p w:rsidR="00917946" w:rsidRPr="00917946" w:rsidRDefault="00917946" w:rsidP="007D1CC7">
      <w:pPr>
        <w:pStyle w:val="a3"/>
        <w:spacing w:after="160" w:line="259" w:lineRule="auto"/>
        <w:ind w:left="0" w:firstLine="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случае аварии ставиться статус "авария".</w:t>
      </w:r>
    </w:p>
    <w:p w:rsidR="000C17EB" w:rsidRDefault="000C17EB" w:rsidP="007D1CC7">
      <w:pPr>
        <w:pStyle w:val="a3"/>
        <w:spacing w:after="160" w:line="259" w:lineRule="auto"/>
        <w:ind w:left="0" w:firstLine="567"/>
        <w:rPr>
          <w:rFonts w:ascii="Calibri" w:eastAsia="Calibri" w:hAnsi="Calibri" w:cs="Calibri"/>
        </w:rPr>
      </w:pPr>
    </w:p>
    <w:p w:rsidR="000C17EB" w:rsidRDefault="000C17EB" w:rsidP="007D1CC7">
      <w:pPr>
        <w:pStyle w:val="a3"/>
        <w:spacing w:after="160" w:line="259" w:lineRule="auto"/>
        <w:ind w:left="0" w:firstLine="567"/>
        <w:rPr>
          <w:rFonts w:ascii="Calibri" w:eastAsia="Calibri" w:hAnsi="Calibri" w:cs="Calibri"/>
        </w:rPr>
      </w:pPr>
    </w:p>
    <w:p w:rsidR="000C17EB" w:rsidRDefault="000C17EB" w:rsidP="007D1CC7">
      <w:pPr>
        <w:pStyle w:val="a3"/>
        <w:spacing w:after="160" w:line="259" w:lineRule="auto"/>
        <w:ind w:left="0" w:firstLine="567"/>
        <w:rPr>
          <w:rFonts w:ascii="Calibri" w:eastAsia="Calibri" w:hAnsi="Calibri" w:cs="Calibri"/>
        </w:rPr>
      </w:pPr>
    </w:p>
    <w:p w:rsidR="000C17EB" w:rsidRDefault="000C17EB" w:rsidP="007D1CC7">
      <w:pPr>
        <w:pStyle w:val="a3"/>
        <w:spacing w:after="160" w:line="259" w:lineRule="auto"/>
        <w:ind w:left="0" w:firstLine="567"/>
        <w:rPr>
          <w:rFonts w:ascii="Calibri" w:eastAsia="Calibri" w:hAnsi="Calibri" w:cs="Calibri"/>
        </w:rPr>
      </w:pPr>
    </w:p>
    <w:p w:rsidR="000C17EB" w:rsidRDefault="000C17EB" w:rsidP="007D1CC7">
      <w:pPr>
        <w:pStyle w:val="a3"/>
        <w:spacing w:after="160" w:line="259" w:lineRule="auto"/>
        <w:ind w:left="0" w:firstLine="567"/>
        <w:rPr>
          <w:rFonts w:ascii="Calibri" w:eastAsia="Calibri" w:hAnsi="Calibri" w:cs="Calibri"/>
        </w:rPr>
      </w:pPr>
    </w:p>
    <w:p w:rsidR="007D1CC7" w:rsidRPr="007D1CC7" w:rsidRDefault="007D1CC7" w:rsidP="007D1CC7">
      <w:pPr>
        <w:pStyle w:val="a3"/>
        <w:spacing w:after="160" w:line="259" w:lineRule="auto"/>
        <w:ind w:left="0" w:firstLine="567"/>
        <w:rPr>
          <w:rFonts w:ascii="Calibri" w:eastAsia="Calibri" w:hAnsi="Calibri" w:cs="Calibri"/>
        </w:rPr>
      </w:pPr>
      <w:r w:rsidRPr="007D1CC7">
        <w:rPr>
          <w:rFonts w:ascii="Calibri" w:eastAsia="Calibri" w:hAnsi="Calibri" w:cs="Calibri"/>
        </w:rPr>
        <w:t xml:space="preserve"> перевозчик передает сопроводительный комплект документов (накладная на груз, акт приема передачи, </w:t>
      </w:r>
      <w:r w:rsidRPr="00A20C33">
        <w:rPr>
          <w:rFonts w:ascii="Calibri" w:eastAsia="Calibri" w:hAnsi="Calibri" w:cs="Calibri"/>
        </w:rPr>
        <w:t>счет-фактура и счет</w:t>
      </w:r>
      <w:r w:rsidRPr="007D1CC7">
        <w:rPr>
          <w:rFonts w:ascii="Calibri" w:eastAsia="Calibri" w:hAnsi="Calibri" w:cs="Calibri"/>
        </w:rPr>
        <w:t>) на груз клиенту или торговому представителю.</w:t>
      </w:r>
    </w:p>
    <w:p w:rsidR="007D1CC7" w:rsidRPr="007D1CC7" w:rsidRDefault="007D1CC7" w:rsidP="007D1CC7">
      <w:pPr>
        <w:pStyle w:val="a3"/>
        <w:spacing w:after="160" w:line="259" w:lineRule="auto"/>
        <w:ind w:left="0" w:firstLine="567"/>
        <w:rPr>
          <w:rFonts w:ascii="Calibri" w:eastAsia="Calibri" w:hAnsi="Calibri" w:cs="Calibri"/>
        </w:rPr>
      </w:pPr>
      <w:r w:rsidRPr="007D1CC7">
        <w:rPr>
          <w:rFonts w:ascii="Calibri" w:eastAsia="Calibri" w:hAnsi="Calibri" w:cs="Calibri"/>
        </w:rPr>
        <w:t>При приёме заказа клиент (или торговый представитель) может или принять (подписать документы) или в случае расхождения (брака или отсутствии, или пересортицы)отказаться от него.</w:t>
      </w:r>
    </w:p>
    <w:p w:rsidR="007D1CC7" w:rsidRPr="007D1CC7" w:rsidRDefault="007D1CC7" w:rsidP="007D1CC7">
      <w:pPr>
        <w:pStyle w:val="a3"/>
        <w:spacing w:after="160" w:line="259" w:lineRule="auto"/>
        <w:ind w:left="0" w:firstLine="567"/>
        <w:rPr>
          <w:rFonts w:ascii="Calibri" w:eastAsia="Calibri" w:hAnsi="Calibri" w:cs="Calibri"/>
        </w:rPr>
      </w:pPr>
      <w:r w:rsidRPr="007D1CC7">
        <w:rPr>
          <w:rFonts w:ascii="Calibri" w:eastAsia="Calibri" w:hAnsi="Calibri" w:cs="Calibri"/>
        </w:rPr>
        <w:t xml:space="preserve"> В случае отказа оформляется возврат и</w:t>
      </w:r>
      <w:r w:rsidR="00BB38C1">
        <w:rPr>
          <w:rFonts w:ascii="Calibri" w:eastAsia="Calibri" w:hAnsi="Calibri" w:cs="Calibri"/>
        </w:rPr>
        <w:t xml:space="preserve"> в </w:t>
      </w:r>
      <w:proofErr w:type="spellStart"/>
      <w:r w:rsidR="00BB38C1">
        <w:rPr>
          <w:rFonts w:ascii="Calibri" w:eastAsia="Calibri" w:hAnsi="Calibri" w:cs="Calibri"/>
        </w:rPr>
        <w:t>веб-интерфейсе</w:t>
      </w:r>
      <w:proofErr w:type="spellEnd"/>
      <w:r w:rsidR="00BB38C1">
        <w:rPr>
          <w:rFonts w:ascii="Calibri" w:eastAsia="Calibri" w:hAnsi="Calibri" w:cs="Calibri"/>
        </w:rPr>
        <w:t xml:space="preserve"> появляется статус "ошибка" </w:t>
      </w:r>
      <w:r w:rsidR="004F55B0">
        <w:rPr>
          <w:rFonts w:ascii="Calibri" w:eastAsia="Calibri" w:hAnsi="Calibri" w:cs="Calibri"/>
        </w:rPr>
        <w:t>,</w:t>
      </w:r>
      <w:r w:rsidR="004F55B0" w:rsidRPr="004F55B0">
        <w:rPr>
          <w:rFonts w:ascii="Calibri" w:eastAsia="Calibri" w:hAnsi="Calibri" w:cs="Calibri"/>
        </w:rPr>
        <w:t xml:space="preserve"> </w:t>
      </w:r>
      <w:r w:rsidR="004F55B0">
        <w:rPr>
          <w:rFonts w:ascii="Calibri" w:eastAsia="Calibri" w:hAnsi="Calibri" w:cs="Calibri"/>
        </w:rPr>
        <w:t xml:space="preserve">до момента пока </w:t>
      </w:r>
      <w:r w:rsidR="004F55B0" w:rsidRPr="007D1CC7">
        <w:rPr>
          <w:rFonts w:ascii="Calibri" w:eastAsia="Calibri" w:hAnsi="Calibri" w:cs="Calibri"/>
        </w:rPr>
        <w:t>сотрудники заказчика устраняют данные несоответствия</w:t>
      </w:r>
      <w:r w:rsidR="004F55B0">
        <w:rPr>
          <w:rFonts w:ascii="Calibri" w:eastAsia="Calibri" w:hAnsi="Calibri" w:cs="Calibri"/>
        </w:rPr>
        <w:t>.</w:t>
      </w:r>
    </w:p>
    <w:p w:rsidR="007D1CC7" w:rsidRDefault="007D1CC7" w:rsidP="007D1CC7">
      <w:pPr>
        <w:spacing w:after="160" w:line="259" w:lineRule="auto"/>
        <w:ind w:left="720"/>
        <w:rPr>
          <w:rFonts w:ascii="Calibri" w:eastAsia="Calibri" w:hAnsi="Calibri" w:cs="Calibri"/>
        </w:rPr>
      </w:pPr>
    </w:p>
    <w:p w:rsidR="00E05E25" w:rsidRDefault="00E05E25" w:rsidP="00422824">
      <w:pPr>
        <w:spacing w:after="160" w:line="259" w:lineRule="auto"/>
        <w:ind w:left="720"/>
        <w:rPr>
          <w:rFonts w:ascii="Calibri" w:eastAsia="Calibri" w:hAnsi="Calibri" w:cs="Calibri"/>
        </w:rPr>
      </w:pPr>
    </w:p>
    <w:p w:rsidR="005B4ABC" w:rsidRPr="00422824" w:rsidRDefault="005B4ABC" w:rsidP="00422824">
      <w:pPr>
        <w:spacing w:after="160" w:line="259" w:lineRule="auto"/>
        <w:ind w:left="720"/>
        <w:rPr>
          <w:rFonts w:ascii="Calibri" w:eastAsia="Calibri" w:hAnsi="Calibri" w:cs="Calibri"/>
        </w:rPr>
      </w:pPr>
    </w:p>
    <w:p w:rsidR="002C1469" w:rsidRPr="00B21E77" w:rsidRDefault="002C1469" w:rsidP="00B21E77">
      <w:pPr>
        <w:pStyle w:val="a3"/>
        <w:spacing w:after="160" w:line="259" w:lineRule="auto"/>
        <w:ind w:left="1440"/>
        <w:rPr>
          <w:rFonts w:ascii="Calibri" w:eastAsia="Calibri" w:hAnsi="Calibri" w:cs="Calibri"/>
        </w:rPr>
      </w:pPr>
    </w:p>
    <w:sectPr w:rsidR="002C1469" w:rsidRPr="00B21E77" w:rsidSect="00716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83358"/>
    <w:multiLevelType w:val="multilevel"/>
    <w:tmpl w:val="E87A14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FB74DDD"/>
    <w:multiLevelType w:val="hybridMultilevel"/>
    <w:tmpl w:val="CB1A27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BC2573"/>
    <w:multiLevelType w:val="multilevel"/>
    <w:tmpl w:val="DF6AAA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BA62241"/>
    <w:multiLevelType w:val="multilevel"/>
    <w:tmpl w:val="C3900A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3024A92"/>
    <w:multiLevelType w:val="multilevel"/>
    <w:tmpl w:val="5456D9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C856FA"/>
    <w:rsid w:val="00010FF8"/>
    <w:rsid w:val="000A2457"/>
    <w:rsid w:val="000C17EB"/>
    <w:rsid w:val="001101F7"/>
    <w:rsid w:val="0026525D"/>
    <w:rsid w:val="00270924"/>
    <w:rsid w:val="002C1469"/>
    <w:rsid w:val="002E5971"/>
    <w:rsid w:val="00307EBA"/>
    <w:rsid w:val="00365F7C"/>
    <w:rsid w:val="003E59B4"/>
    <w:rsid w:val="00422824"/>
    <w:rsid w:val="004F55B0"/>
    <w:rsid w:val="00557568"/>
    <w:rsid w:val="00580F14"/>
    <w:rsid w:val="005B4ABC"/>
    <w:rsid w:val="006109B0"/>
    <w:rsid w:val="00622B6E"/>
    <w:rsid w:val="00716CF8"/>
    <w:rsid w:val="007627E0"/>
    <w:rsid w:val="007A4EEC"/>
    <w:rsid w:val="007D1CC7"/>
    <w:rsid w:val="008A1488"/>
    <w:rsid w:val="00912251"/>
    <w:rsid w:val="00917946"/>
    <w:rsid w:val="00A20C33"/>
    <w:rsid w:val="00A216A6"/>
    <w:rsid w:val="00A262FE"/>
    <w:rsid w:val="00B21E77"/>
    <w:rsid w:val="00BB38C1"/>
    <w:rsid w:val="00C856FA"/>
    <w:rsid w:val="00DF4F3D"/>
    <w:rsid w:val="00E05E25"/>
    <w:rsid w:val="00E511D3"/>
    <w:rsid w:val="00FC6D49"/>
    <w:rsid w:val="00FD50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C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25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21E7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21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1E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</dc:creator>
  <cp:lastModifiedBy>Vlada</cp:lastModifiedBy>
  <cp:revision>3</cp:revision>
  <dcterms:created xsi:type="dcterms:W3CDTF">2015-11-09T11:48:00Z</dcterms:created>
  <dcterms:modified xsi:type="dcterms:W3CDTF">2015-11-09T11:49:00Z</dcterms:modified>
</cp:coreProperties>
</file>