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  <w:r w:rsidRPr="00600B83">
        <w:rPr>
          <w:rFonts w:cs="Arial"/>
          <w:noProof/>
          <w:sz w:val="24"/>
          <w:szCs w:val="24"/>
          <w:lang w:val="ru-RU" w:eastAsia="ru-RU"/>
        </w:rPr>
        <w:drawing>
          <wp:inline distT="0" distB="0" distL="19050" distR="9525">
            <wp:extent cx="5934075" cy="695325"/>
            <wp:effectExtent l="0" t="0" r="0" b="0"/>
            <wp:docPr id="4" name="Рисунок 1" descr="C:\Users\Vlada\Desktop\ScreenShot_20160517121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Vlada\Desktop\ScreenShot_2016051712101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Pr="00E11218" w:rsidRDefault="00600B83" w:rsidP="00EB798E">
      <w:pPr>
        <w:spacing w:line="276" w:lineRule="auto"/>
        <w:ind w:hanging="709"/>
        <w:jc w:val="center"/>
        <w:rPr>
          <w:rFonts w:cs="Arial"/>
          <w:sz w:val="24"/>
          <w:szCs w:val="24"/>
          <w:lang w:val="ru-RU"/>
        </w:rPr>
      </w:pPr>
    </w:p>
    <w:p w:rsidR="00600B83" w:rsidRDefault="00600B83" w:rsidP="00EB798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276" w:lineRule="auto"/>
        <w:ind w:left="-851" w:firstLine="709"/>
        <w:jc w:val="center"/>
        <w:rPr>
          <w:rFonts w:ascii="Verdana" w:hAnsi="Verdana" w:cs="Arial"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Отслеживание и контроль (Клиент)</w:t>
      </w:r>
    </w:p>
    <w:p w:rsidR="00EB09FB" w:rsidRPr="0072664A" w:rsidRDefault="00600B83" w:rsidP="00EB798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276" w:lineRule="auto"/>
        <w:ind w:left="-851" w:firstLine="709"/>
        <w:jc w:val="center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hyperlink r:id="rId9" w:history="1">
        <w:r w:rsidR="005D52D8" w:rsidRPr="005D52D8">
          <w:rPr>
            <w:rStyle w:val="af"/>
            <w:rFonts w:cs="Arial"/>
            <w:sz w:val="24"/>
            <w:szCs w:val="24"/>
            <w:lang w:val="en-US"/>
          </w:rPr>
          <w:t>http</w:t>
        </w:r>
        <w:r w:rsidR="005D52D8" w:rsidRPr="005D52D8">
          <w:rPr>
            <w:rStyle w:val="af"/>
            <w:rFonts w:cs="Arial"/>
            <w:sz w:val="24"/>
            <w:szCs w:val="24"/>
            <w:lang w:val="ru-RU"/>
          </w:rPr>
          <w:t>://185.75.182.94</w:t>
        </w:r>
      </w:hyperlink>
    </w:p>
    <w:p w:rsidR="00600B83" w:rsidRDefault="00600B83" w:rsidP="00EB798E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600B83" w:rsidRDefault="00600B83" w:rsidP="00EB798E">
      <w:pPr>
        <w:pStyle w:val="a6"/>
      </w:pPr>
      <w:r>
        <w:lastRenderedPageBreak/>
        <w:t>Оглавление</w:t>
      </w:r>
    </w:p>
    <w:p w:rsidR="00600B83" w:rsidRPr="00600B83" w:rsidRDefault="00721C9D" w:rsidP="00EB798E">
      <w:pPr>
        <w:pStyle w:val="2"/>
        <w:tabs>
          <w:tab w:val="right" w:leader="dot" w:pos="9360"/>
        </w:tabs>
        <w:spacing w:line="276" w:lineRule="auto"/>
      </w:pPr>
      <w:r w:rsidRPr="00721C9D">
        <w:fldChar w:fldCharType="begin"/>
      </w:r>
      <w:r w:rsidR="00600B83" w:rsidRPr="00600B83">
        <w:instrText>TOC \f \o "1-3" \h</w:instrText>
      </w:r>
      <w:r w:rsidRPr="00721C9D">
        <w:fldChar w:fldCharType="separate"/>
      </w:r>
      <w:hyperlink w:anchor="__RefHeading___Toc3487_1289684132">
        <w:r w:rsidR="00600B83" w:rsidRPr="00600B83">
          <w:rPr>
            <w:rStyle w:val="a5"/>
          </w:rPr>
          <w:t>1. Введение</w:t>
        </w:r>
        <w:r w:rsidR="00600B83" w:rsidRPr="00600B83">
          <w:rPr>
            <w:rStyle w:val="a5"/>
          </w:rPr>
          <w:tab/>
          <w:t>3</w:t>
        </w:r>
      </w:hyperlink>
    </w:p>
    <w:p w:rsidR="00600B83" w:rsidRPr="00600B83" w:rsidRDefault="00721C9D" w:rsidP="00EB798E">
      <w:pPr>
        <w:pStyle w:val="2"/>
        <w:tabs>
          <w:tab w:val="right" w:leader="dot" w:pos="9360"/>
        </w:tabs>
        <w:spacing w:line="276" w:lineRule="auto"/>
      </w:pPr>
      <w:hyperlink w:anchor="__RefHeading___Toc4019_1289684132">
        <w:r w:rsidR="00600B83" w:rsidRPr="00600B83">
          <w:rPr>
            <w:rStyle w:val="a5"/>
          </w:rPr>
          <w:t>1.1 Область применения</w:t>
        </w:r>
        <w:r w:rsidR="00600B83" w:rsidRPr="00600B83">
          <w:rPr>
            <w:rStyle w:val="a5"/>
          </w:rPr>
          <w:tab/>
          <w:t>3</w:t>
        </w:r>
      </w:hyperlink>
    </w:p>
    <w:p w:rsidR="00600B83" w:rsidRPr="00600B83" w:rsidRDefault="00721C9D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23_1289684132">
        <w:r w:rsidR="00600B83" w:rsidRPr="00600B83">
          <w:rPr>
            <w:rStyle w:val="a5"/>
          </w:rPr>
          <w:t>2. Основные понятия и термины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3</w:t>
      </w:r>
    </w:p>
    <w:p w:rsidR="00600B83" w:rsidRPr="00600B83" w:rsidRDefault="00721C9D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3491_1289684132">
        <w:r w:rsidR="00600B83" w:rsidRPr="00600B83">
          <w:rPr>
            <w:rStyle w:val="a5"/>
          </w:rPr>
          <w:t>3. Подготовка к работе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4</w:t>
      </w:r>
    </w:p>
    <w:p w:rsidR="00600B83" w:rsidRPr="00600B83" w:rsidRDefault="00721C9D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25_1289684132">
        <w:r w:rsidR="00600B83" w:rsidRPr="00600B83">
          <w:rPr>
            <w:rStyle w:val="a5"/>
          </w:rPr>
          <w:t>3.1 Запуск системы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5</w:t>
      </w:r>
    </w:p>
    <w:p w:rsidR="00600B83" w:rsidRPr="00600B83" w:rsidRDefault="00721C9D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27_1289684132">
        <w:r w:rsidR="00600B83" w:rsidRPr="00600B83">
          <w:rPr>
            <w:rStyle w:val="a5"/>
          </w:rPr>
          <w:t>3.2 Описание рабочего интерфейса</w:t>
        </w:r>
        <w:r w:rsidR="00600B83" w:rsidRPr="00600B83">
          <w:rPr>
            <w:rStyle w:val="a5"/>
          </w:rPr>
          <w:tab/>
        </w:r>
      </w:hyperlink>
      <w:r w:rsidR="004D4F5D">
        <w:rPr>
          <w:lang w:val="ru-RU"/>
        </w:rPr>
        <w:t>5</w:t>
      </w:r>
    </w:p>
    <w:p w:rsidR="00600B83" w:rsidRPr="004D4F5D" w:rsidRDefault="00721C9D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29_1289684132">
        <w:r w:rsidR="00600B83" w:rsidRPr="00600B83">
          <w:rPr>
            <w:rStyle w:val="a5"/>
          </w:rPr>
          <w:t>3.3. Столбцы основной таблицы</w:t>
        </w:r>
        <w:r w:rsidR="00600B83" w:rsidRPr="00600B83">
          <w:rPr>
            <w:rStyle w:val="a5"/>
          </w:rPr>
          <w:tab/>
        </w:r>
        <w:r w:rsidR="004D4F5D">
          <w:rPr>
            <w:rStyle w:val="a5"/>
            <w:lang w:val="ru-RU"/>
          </w:rPr>
          <w:t>6</w:t>
        </w:r>
      </w:hyperlink>
    </w:p>
    <w:p w:rsidR="00600B83" w:rsidRPr="004D4F5D" w:rsidRDefault="00721C9D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31_1289684132">
        <w:r w:rsidR="004D4F5D" w:rsidRPr="005D52D8">
          <w:rPr>
            <w:rStyle w:val="a5"/>
            <w:lang w:val="ru-RU"/>
          </w:rPr>
          <w:t xml:space="preserve">3.4. </w:t>
        </w:r>
        <w:r w:rsidR="004D4F5D">
          <w:rPr>
            <w:rStyle w:val="a5"/>
            <w:lang w:val="ru-RU"/>
          </w:rPr>
          <w:t>Настройка таблицы</w:t>
        </w:r>
        <w:r w:rsidR="00600B83" w:rsidRPr="005D52D8">
          <w:rPr>
            <w:rStyle w:val="a5"/>
            <w:lang w:val="ru-RU"/>
          </w:rPr>
          <w:tab/>
        </w:r>
      </w:hyperlink>
      <w:r w:rsidR="004D4F5D">
        <w:rPr>
          <w:lang w:val="ru-RU"/>
        </w:rPr>
        <w:t>7</w:t>
      </w:r>
    </w:p>
    <w:p w:rsidR="00600B83" w:rsidRPr="004D4F5D" w:rsidRDefault="00721C9D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33_1289684132">
        <w:r w:rsidR="004D4F5D" w:rsidRPr="005D52D8">
          <w:rPr>
            <w:rStyle w:val="a5"/>
            <w:lang w:val="ru-RU"/>
          </w:rPr>
          <w:t>4</w:t>
        </w:r>
        <w:r w:rsidR="004D4F5D">
          <w:rPr>
            <w:rStyle w:val="a5"/>
            <w:lang w:val="ru-RU"/>
          </w:rPr>
          <w:t xml:space="preserve">. </w:t>
        </w:r>
        <w:r w:rsidR="00600B83" w:rsidRPr="005D52D8">
          <w:rPr>
            <w:rStyle w:val="a5"/>
            <w:lang w:val="ru-RU"/>
          </w:rPr>
          <w:t xml:space="preserve"> Изменение статусов накладной</w:t>
        </w:r>
        <w:r w:rsidR="00600B83" w:rsidRPr="005D52D8">
          <w:rPr>
            <w:rStyle w:val="a5"/>
            <w:lang w:val="ru-RU"/>
          </w:rPr>
          <w:tab/>
          <w:t>1</w:t>
        </w:r>
      </w:hyperlink>
      <w:r w:rsidR="004D4F5D">
        <w:rPr>
          <w:lang w:val="ru-RU"/>
        </w:rPr>
        <w:t>0</w:t>
      </w:r>
    </w:p>
    <w:p w:rsidR="00600B83" w:rsidRPr="004D4F5D" w:rsidRDefault="00721C9D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hyperlink w:anchor="__RefHeading___Toc4037_1289684132">
        <w:r w:rsidR="004D4F5D" w:rsidRPr="005D52D8">
          <w:rPr>
            <w:rStyle w:val="a5"/>
            <w:lang w:val="ru-RU"/>
          </w:rPr>
          <w:t>4.</w:t>
        </w:r>
        <w:r w:rsidR="002C0C48">
          <w:rPr>
            <w:rStyle w:val="a5"/>
            <w:lang w:val="ru-RU"/>
          </w:rPr>
          <w:t>1</w:t>
        </w:r>
        <w:r w:rsidR="00600B83" w:rsidRPr="005D52D8">
          <w:rPr>
            <w:rStyle w:val="a5"/>
            <w:lang w:val="ru-RU"/>
          </w:rPr>
          <w:t xml:space="preserve"> История статусов</w:t>
        </w:r>
        <w:r w:rsidR="00600B83" w:rsidRPr="005D52D8">
          <w:rPr>
            <w:rStyle w:val="a5"/>
            <w:lang w:val="ru-RU"/>
          </w:rPr>
          <w:tab/>
        </w:r>
      </w:hyperlink>
      <w:r w:rsidR="004D4F5D">
        <w:rPr>
          <w:lang w:val="ru-RU"/>
        </w:rPr>
        <w:t>1</w:t>
      </w:r>
      <w:r w:rsidR="002C0C48">
        <w:rPr>
          <w:lang w:val="ru-RU"/>
        </w:rPr>
        <w:t>1</w:t>
      </w:r>
    </w:p>
    <w:p w:rsidR="00600B83" w:rsidRPr="00600B83" w:rsidRDefault="00600B83" w:rsidP="00EB798E">
      <w:pPr>
        <w:pStyle w:val="2"/>
        <w:tabs>
          <w:tab w:val="right" w:leader="dot" w:pos="9360"/>
        </w:tabs>
        <w:spacing w:line="276" w:lineRule="auto"/>
        <w:rPr>
          <w:lang w:val="ru-RU"/>
        </w:rPr>
      </w:pPr>
      <w:r>
        <w:rPr>
          <w:lang w:val="ru-RU"/>
        </w:rPr>
        <w:t>5. Контактная информация</w:t>
      </w:r>
      <w:r w:rsidRPr="00600B83">
        <w:rPr>
          <w:lang w:val="ru-RU"/>
        </w:rPr>
        <w:tab/>
      </w:r>
      <w:r>
        <w:rPr>
          <w:lang w:val="ru-RU"/>
        </w:rPr>
        <w:t>1</w:t>
      </w:r>
      <w:r w:rsidR="004D4F5D">
        <w:rPr>
          <w:lang w:val="ru-RU"/>
        </w:rPr>
        <w:t>3</w:t>
      </w:r>
    </w:p>
    <w:p w:rsidR="00600B83" w:rsidRPr="00600B83" w:rsidRDefault="00721C9D" w:rsidP="00EB798E">
      <w:pPr>
        <w:spacing w:line="276" w:lineRule="auto"/>
        <w:rPr>
          <w:rFonts w:asciiTheme="majorHAnsi" w:hAnsiTheme="majorHAnsi"/>
          <w:sz w:val="28"/>
          <w:szCs w:val="28"/>
          <w:lang w:val="ru-RU"/>
        </w:rPr>
      </w:pPr>
      <w:hyperlink w:anchor="__RefHeading___Toc3495_1289684132"/>
      <w:r w:rsidRPr="00600B83">
        <w:rPr>
          <w:rFonts w:asciiTheme="majorHAnsi" w:hAnsiTheme="majorHAnsi"/>
          <w:sz w:val="28"/>
          <w:szCs w:val="28"/>
        </w:rPr>
        <w:fldChar w:fldCharType="end"/>
      </w:r>
    </w:p>
    <w:p w:rsidR="00600B83" w:rsidRDefault="00600B83" w:rsidP="00EB798E">
      <w:pPr>
        <w:spacing w:after="200" w:line="276" w:lineRule="auto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br w:type="page"/>
      </w:r>
    </w:p>
    <w:p w:rsidR="00600B83" w:rsidRPr="00175B76" w:rsidRDefault="00600B83" w:rsidP="00EB798E">
      <w:pPr>
        <w:pStyle w:val="1"/>
        <w:spacing w:line="276" w:lineRule="auto"/>
        <w:rPr>
          <w:lang w:val="ru-RU"/>
        </w:rPr>
      </w:pPr>
      <w:r w:rsidRPr="00175B76">
        <w:rPr>
          <w:lang w:val="ru-RU"/>
        </w:rPr>
        <w:lastRenderedPageBreak/>
        <w:t>1. Введение</w:t>
      </w:r>
    </w:p>
    <w:p w:rsidR="00600B83" w:rsidRDefault="00600B83" w:rsidP="00EB798E">
      <w:pPr>
        <w:pStyle w:val="2"/>
        <w:spacing w:line="276" w:lineRule="auto"/>
        <w:rPr>
          <w:lang w:val="ru-RU"/>
        </w:rPr>
      </w:pPr>
      <w:bookmarkStart w:id="0" w:name="__RefHeading___Toc4019_1289684132"/>
      <w:bookmarkStart w:id="1" w:name="_Toc400453558"/>
      <w:bookmarkEnd w:id="0"/>
      <w:bookmarkEnd w:id="1"/>
      <w:r w:rsidRPr="00175B76">
        <w:rPr>
          <w:lang w:val="ru-RU"/>
        </w:rPr>
        <w:t>1.1 Область применения</w:t>
      </w:r>
    </w:p>
    <w:p w:rsidR="00600B83" w:rsidRPr="00600B83" w:rsidRDefault="00600B83" w:rsidP="00EB798E">
      <w:pPr>
        <w:pStyle w:val="2"/>
        <w:spacing w:line="276" w:lineRule="auto"/>
        <w:rPr>
          <w:lang w:val="ru-RU"/>
        </w:rPr>
      </w:pPr>
    </w:p>
    <w:p w:rsidR="00600B83" w:rsidRDefault="00600B83" w:rsidP="00EB798E">
      <w:pPr>
        <w:pStyle w:val="a7"/>
        <w:spacing w:before="0" w:after="0" w:line="276" w:lineRule="auto"/>
        <w:ind w:firstLine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предназначен для комплексного информационно-аналитического обеспечения оптимизации и автоматизации транспортных процессов, включающих:</w:t>
      </w:r>
    </w:p>
    <w:p w:rsidR="00600B83" w:rsidRDefault="00600B83" w:rsidP="00EB798E">
      <w:pPr>
        <w:pStyle w:val="a7"/>
        <w:numPr>
          <w:ilvl w:val="0"/>
          <w:numId w:val="1"/>
        </w:numPr>
        <w:spacing w:before="0" w:after="0" w:line="276" w:lineRule="auto"/>
        <w:ind w:left="0" w:firstLine="284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и контроль складских статусов обработки заявки и статусов перевозки в режиме онлайн;</w:t>
      </w:r>
    </w:p>
    <w:p w:rsidR="00600B83" w:rsidRDefault="00600B83" w:rsidP="00EB798E">
      <w:pPr>
        <w:pStyle w:val="2"/>
        <w:spacing w:line="276" w:lineRule="auto"/>
        <w:rPr>
          <w:lang w:val="ru-RU"/>
        </w:rPr>
      </w:pPr>
      <w:r>
        <w:rPr>
          <w:lang w:val="ru-RU"/>
        </w:rPr>
        <w:t>2. Основные понятия и термины</w:t>
      </w:r>
    </w:p>
    <w:p w:rsidR="00600B83" w:rsidRDefault="00600B83" w:rsidP="00EB798E">
      <w:pPr>
        <w:pStyle w:val="a8"/>
        <w:spacing w:after="160"/>
        <w:ind w:left="1440"/>
        <w:rPr>
          <w:rFonts w:ascii="Arial" w:eastAsia="Calibri" w:hAnsi="Arial" w:cs="Calibri"/>
          <w:sz w:val="24"/>
          <w:szCs w:val="24"/>
        </w:rPr>
      </w:pPr>
    </w:p>
    <w:p w:rsidR="00600B83" w:rsidRPr="002C0C48" w:rsidRDefault="00600B83" w:rsidP="00EB798E">
      <w:pPr>
        <w:spacing w:line="276" w:lineRule="auto"/>
        <w:ind w:firstLine="284"/>
        <w:jc w:val="both"/>
        <w:rPr>
          <w:rFonts w:cs="Arial"/>
          <w:b/>
          <w:bCs/>
          <w:sz w:val="24"/>
          <w:szCs w:val="24"/>
          <w:lang w:val="ru-RU"/>
        </w:rPr>
      </w:pPr>
      <w:r w:rsidRPr="002C0C48">
        <w:rPr>
          <w:rFonts w:cs="Arial"/>
          <w:b/>
          <w:sz w:val="24"/>
          <w:szCs w:val="24"/>
          <w:lang w:val="ru-RU"/>
        </w:rPr>
        <w:t>Транспортные статусы</w:t>
      </w:r>
      <w:r w:rsidRPr="002C0C48">
        <w:rPr>
          <w:rFonts w:cs="Arial"/>
          <w:b/>
          <w:bCs/>
          <w:sz w:val="24"/>
          <w:szCs w:val="24"/>
          <w:lang w:val="ru-RU"/>
        </w:rPr>
        <w:t>:</w:t>
      </w:r>
    </w:p>
    <w:p w:rsidR="00600B83" w:rsidRPr="002C0C48" w:rsidRDefault="00600B83" w:rsidP="00EB798E">
      <w:pPr>
        <w:pStyle w:val="a8"/>
        <w:numPr>
          <w:ilvl w:val="0"/>
          <w:numId w:val="5"/>
        </w:numPr>
        <w:ind w:left="0" w:firstLine="284"/>
        <w:jc w:val="both"/>
        <w:rPr>
          <w:rFonts w:ascii="Arial" w:hAnsi="Arial" w:cs="Arial"/>
        </w:rPr>
      </w:pPr>
      <w:r w:rsidRPr="002C0C48">
        <w:rPr>
          <w:rFonts w:ascii="Arial" w:hAnsi="Arial" w:cs="Arial"/>
          <w:b/>
          <w:sz w:val="24"/>
          <w:szCs w:val="24"/>
          <w:lang w:eastAsia="ru-RU"/>
        </w:rPr>
        <w:t xml:space="preserve">Накладная прибыла в пункт- </w:t>
      </w:r>
      <w:r w:rsidRPr="002C0C48">
        <w:rPr>
          <w:rFonts w:ascii="Arial" w:hAnsi="Arial" w:cs="Arial"/>
          <w:sz w:val="24"/>
          <w:szCs w:val="24"/>
          <w:lang w:eastAsia="ru-RU"/>
        </w:rPr>
        <w:t>прибытие транспортного средства в филиал и в настоящее время обрабатывается для дальнейшей доставки клиенту.</w:t>
      </w:r>
    </w:p>
    <w:p w:rsidR="00600B83" w:rsidRPr="002C0C48" w:rsidRDefault="00600B83" w:rsidP="00EB798E">
      <w:pPr>
        <w:pStyle w:val="a8"/>
        <w:numPr>
          <w:ilvl w:val="0"/>
          <w:numId w:val="5"/>
        </w:numPr>
        <w:ind w:left="0" w:firstLine="284"/>
        <w:jc w:val="both"/>
        <w:rPr>
          <w:rFonts w:ascii="Arial" w:hAnsi="Arial" w:cs="Arial"/>
        </w:rPr>
      </w:pPr>
      <w:r w:rsidRPr="002C0C48">
        <w:rPr>
          <w:rFonts w:ascii="Arial" w:hAnsi="Arial" w:cs="Arial"/>
          <w:b/>
          <w:sz w:val="24"/>
          <w:szCs w:val="24"/>
          <w:lang w:eastAsia="ru-RU"/>
        </w:rPr>
        <w:t xml:space="preserve">Доставлено — </w:t>
      </w:r>
      <w:r w:rsidRPr="002C0C48">
        <w:rPr>
          <w:rFonts w:ascii="Arial" w:hAnsi="Arial" w:cs="Arial"/>
          <w:sz w:val="24"/>
          <w:szCs w:val="24"/>
          <w:lang w:eastAsia="ru-RU"/>
        </w:rPr>
        <w:t>статус вносится при закрытии накладной. Может проставляться Клиентом или Торговым Представителем.</w:t>
      </w:r>
    </w:p>
    <w:p w:rsidR="00600B83" w:rsidRPr="002C0C48" w:rsidRDefault="00600B83" w:rsidP="00EB798E">
      <w:pPr>
        <w:pStyle w:val="a8"/>
        <w:numPr>
          <w:ilvl w:val="0"/>
          <w:numId w:val="5"/>
        </w:numPr>
        <w:ind w:left="0" w:firstLine="284"/>
        <w:jc w:val="both"/>
        <w:rPr>
          <w:rFonts w:ascii="Arial" w:hAnsi="Arial" w:cs="Arial"/>
        </w:rPr>
      </w:pPr>
      <w:r w:rsidRPr="002C0C48">
        <w:rPr>
          <w:rFonts w:ascii="Arial" w:hAnsi="Arial" w:cs="Arial"/>
          <w:b/>
          <w:sz w:val="24"/>
          <w:szCs w:val="24"/>
          <w:lang w:eastAsia="ru-RU"/>
        </w:rPr>
        <w:t xml:space="preserve">В транзите - </w:t>
      </w:r>
      <w:r w:rsidRPr="002C0C48">
        <w:rPr>
          <w:rFonts w:ascii="Arial" w:hAnsi="Arial" w:cs="Arial"/>
          <w:sz w:val="24"/>
          <w:szCs w:val="24"/>
          <w:lang w:eastAsia="ru-RU"/>
        </w:rPr>
        <w:t>убыла со склада или из промежуточной точки маршрута, транспортное средство находится в пути.</w:t>
      </w:r>
    </w:p>
    <w:p w:rsidR="00600B83" w:rsidRPr="002C0C48" w:rsidRDefault="00600B83" w:rsidP="00EB798E">
      <w:pPr>
        <w:spacing w:after="200" w:line="276" w:lineRule="auto"/>
        <w:ind w:firstLine="284"/>
        <w:jc w:val="both"/>
        <w:rPr>
          <w:rFonts w:asciiTheme="minorHAnsi" w:eastAsiaTheme="minorHAnsi" w:hAnsiTheme="minorHAnsi" w:cs="Arial"/>
          <w:sz w:val="24"/>
          <w:szCs w:val="24"/>
          <w:lang w:val="ru-RU" w:eastAsia="ru-RU"/>
        </w:rPr>
      </w:pPr>
      <w:r w:rsidRPr="002C0C48">
        <w:rPr>
          <w:rFonts w:cs="Arial"/>
          <w:b/>
          <w:sz w:val="24"/>
          <w:szCs w:val="24"/>
          <w:lang w:val="ru-RU" w:eastAsia="ru-RU"/>
        </w:rPr>
        <w:t>Ошибка</w:t>
      </w:r>
      <w:r w:rsidR="005D52D8" w:rsidRPr="002C0C48">
        <w:rPr>
          <w:rFonts w:cs="Arial"/>
          <w:b/>
          <w:sz w:val="24"/>
          <w:szCs w:val="24"/>
          <w:lang w:val="ru-RU" w:eastAsia="ru-RU"/>
        </w:rPr>
        <w:t xml:space="preserve"> (не доставлено)</w:t>
      </w:r>
      <w:r w:rsidRPr="002C0C48">
        <w:rPr>
          <w:rFonts w:cs="Arial"/>
          <w:b/>
          <w:sz w:val="24"/>
          <w:szCs w:val="24"/>
          <w:lang w:val="ru-RU" w:eastAsia="ru-RU"/>
        </w:rPr>
        <w:t xml:space="preserve"> — </w:t>
      </w:r>
      <w:r w:rsidRPr="002C0C48">
        <w:rPr>
          <w:rFonts w:cs="Arial"/>
          <w:sz w:val="24"/>
          <w:szCs w:val="24"/>
          <w:lang w:val="ru-RU" w:eastAsia="ru-RU"/>
        </w:rPr>
        <w:t>данные о накладной некорректны (например, не совпадает количество коробок).</w:t>
      </w:r>
      <w:r w:rsidR="005D52D8" w:rsidRPr="005D52D8">
        <w:rPr>
          <w:rFonts w:cs="Arial"/>
          <w:sz w:val="24"/>
          <w:szCs w:val="24"/>
          <w:lang w:val="ru-RU" w:eastAsia="ru-RU"/>
        </w:rPr>
        <w:br w:type="page"/>
      </w:r>
    </w:p>
    <w:p w:rsidR="00600B83" w:rsidRDefault="004D4F5D" w:rsidP="00EB798E">
      <w:pPr>
        <w:pStyle w:val="1"/>
        <w:spacing w:line="276" w:lineRule="auto"/>
        <w:rPr>
          <w:lang w:val="ru-RU"/>
        </w:rPr>
      </w:pPr>
      <w:r>
        <w:rPr>
          <w:lang w:val="ru-RU"/>
        </w:rPr>
        <w:lastRenderedPageBreak/>
        <w:t xml:space="preserve">3. </w:t>
      </w:r>
      <w:r w:rsidR="00600B83">
        <w:rPr>
          <w:lang w:val="ru-RU"/>
        </w:rPr>
        <w:t>Подготовка к работе</w:t>
      </w:r>
    </w:p>
    <w:p w:rsidR="002C0C48" w:rsidRPr="002C0C48" w:rsidRDefault="002C0C48" w:rsidP="00EB798E">
      <w:pPr>
        <w:spacing w:line="276" w:lineRule="auto"/>
        <w:rPr>
          <w:lang w:val="ru-RU"/>
        </w:rPr>
      </w:pPr>
    </w:p>
    <w:p w:rsidR="00600B83" w:rsidRDefault="00600B83" w:rsidP="00EB798E">
      <w:pPr>
        <w:pStyle w:val="KMY"/>
        <w:spacing w:line="276" w:lineRule="auto"/>
        <w:ind w:firstLine="284"/>
      </w:pPr>
      <w:bookmarkStart w:id="2" w:name="3_1"/>
      <w:bookmarkEnd w:id="2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hyperlink r:id="rId10" w:history="1">
        <w:r w:rsidRPr="005D52D8">
          <w:rPr>
            <w:rStyle w:val="af"/>
            <w:rFonts w:ascii="Arial" w:hAnsi="Arial"/>
            <w:sz w:val="24"/>
            <w:szCs w:val="24"/>
            <w:lang w:val="en-US"/>
          </w:rPr>
          <w:t>http</w:t>
        </w:r>
        <w:r w:rsidRPr="005D52D8">
          <w:rPr>
            <w:rStyle w:val="af"/>
            <w:rFonts w:ascii="Arial" w:hAnsi="Arial"/>
            <w:sz w:val="24"/>
            <w:szCs w:val="24"/>
          </w:rPr>
          <w:t>://185.75.182.94</w:t>
        </w:r>
      </w:hyperlink>
    </w:p>
    <w:p w:rsidR="00600B83" w:rsidRPr="00E11218" w:rsidRDefault="00600B83" w:rsidP="00EB798E">
      <w:pPr>
        <w:spacing w:line="276" w:lineRule="auto"/>
        <w:ind w:firstLine="284"/>
        <w:jc w:val="both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 xml:space="preserve">Вы можете использовать логин и пароль, которые были вам выданы для работы в программе «Оффлайн». Для добавления нового пользователя в ручном режиме необходимо прислать следующие данные на адрес </w:t>
      </w:r>
      <w:r>
        <w:rPr>
          <w:rFonts w:cs="Tahoma"/>
          <w:sz w:val="24"/>
          <w:szCs w:val="24"/>
          <w:lang w:eastAsia="ru-RU"/>
        </w:rPr>
        <w:t>rusakovavm</w:t>
      </w:r>
      <w:r>
        <w:rPr>
          <w:rFonts w:cs="Tahoma"/>
          <w:sz w:val="24"/>
          <w:szCs w:val="24"/>
          <w:lang w:val="ru-RU" w:eastAsia="ru-RU"/>
        </w:rPr>
        <w:t>@</w:t>
      </w:r>
      <w:r>
        <w:rPr>
          <w:rFonts w:cs="Tahoma"/>
          <w:sz w:val="24"/>
          <w:szCs w:val="24"/>
          <w:lang w:eastAsia="ru-RU"/>
        </w:rPr>
        <w:t>logicsmart</w:t>
      </w:r>
      <w:r>
        <w:rPr>
          <w:rFonts w:cs="Tahoma"/>
          <w:sz w:val="24"/>
          <w:szCs w:val="24"/>
          <w:lang w:val="ru-RU" w:eastAsia="ru-RU"/>
        </w:rPr>
        <w:t>.</w:t>
      </w:r>
      <w:r>
        <w:rPr>
          <w:rFonts w:cs="Tahoma"/>
          <w:sz w:val="24"/>
          <w:szCs w:val="24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600B83" w:rsidRPr="00E11218" w:rsidRDefault="00600B83" w:rsidP="00EB798E">
      <w:pPr>
        <w:spacing w:line="276" w:lineRule="auto"/>
        <w:ind w:firstLine="709"/>
        <w:jc w:val="both"/>
        <w:rPr>
          <w:color w:val="00000A"/>
          <w:sz w:val="24"/>
          <w:szCs w:val="24"/>
          <w:lang w:val="ru-RU"/>
        </w:rPr>
      </w:pPr>
    </w:p>
    <w:tbl>
      <w:tblPr>
        <w:tblStyle w:val="a9"/>
        <w:tblW w:w="9301" w:type="dxa"/>
        <w:tblInd w:w="42" w:type="dxa"/>
        <w:tblCellMar>
          <w:left w:w="103" w:type="dxa"/>
        </w:tblCellMar>
        <w:tblLook w:val="04A0"/>
      </w:tblPr>
      <w:tblGrid>
        <w:gridCol w:w="673"/>
        <w:gridCol w:w="1365"/>
        <w:gridCol w:w="1079"/>
        <w:gridCol w:w="1530"/>
        <w:gridCol w:w="959"/>
        <w:gridCol w:w="960"/>
        <w:gridCol w:w="1309"/>
        <w:gridCol w:w="1426"/>
      </w:tblGrid>
      <w:tr w:rsidR="00600B83" w:rsidTr="00770BE4">
        <w:trPr>
          <w:cantSplit/>
          <w:trHeight w:val="446"/>
        </w:trPr>
        <w:tc>
          <w:tcPr>
            <w:tcW w:w="673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79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</w:pPr>
            <w:r>
              <w:rPr>
                <w:rFonts w:ascii="Verdana" w:hAnsi="Verdana" w:cs="Arial"/>
                <w:b/>
                <w:sz w:val="12"/>
                <w:szCs w:val="12"/>
                <w:lang w:val="ru-RU"/>
              </w:rPr>
              <w:t>ИНН</w:t>
            </w:r>
          </w:p>
        </w:tc>
        <w:tc>
          <w:tcPr>
            <w:tcW w:w="95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>Логин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1309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1426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</w:tr>
      <w:tr w:rsidR="00600B83" w:rsidTr="00770BE4">
        <w:trPr>
          <w:cantSplit/>
          <w:trHeight w:val="568"/>
        </w:trPr>
        <w:tc>
          <w:tcPr>
            <w:tcW w:w="673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079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59" w:type="dxa"/>
            <w:tcBorders>
              <w:right w:val="nil"/>
            </w:tcBorders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09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426" w:type="dxa"/>
            <w:shd w:val="clear" w:color="auto" w:fill="auto"/>
            <w:tcMar>
              <w:left w:w="103" w:type="dxa"/>
            </w:tcMar>
          </w:tcPr>
          <w:p w:rsidR="00600B83" w:rsidRDefault="00600B83" w:rsidP="00EB798E">
            <w:pPr>
              <w:spacing w:line="276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600B83" w:rsidRDefault="00600B83" w:rsidP="00EB798E">
      <w:pPr>
        <w:spacing w:after="200" w:line="276" w:lineRule="auto"/>
        <w:rPr>
          <w:rFonts w:asciiTheme="majorHAnsi" w:eastAsiaTheme="minorHAnsi" w:hAnsiTheme="majorHAnsi" w:cstheme="minorBid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</w:rPr>
        <w:br w:type="page"/>
      </w:r>
    </w:p>
    <w:p w:rsidR="00600B83" w:rsidRDefault="004D4F5D" w:rsidP="00EB798E">
      <w:pPr>
        <w:pStyle w:val="2"/>
        <w:spacing w:before="0" w:line="276" w:lineRule="auto"/>
        <w:rPr>
          <w:lang w:val="ru-RU"/>
        </w:rPr>
      </w:pPr>
      <w:r>
        <w:rPr>
          <w:lang w:val="ru-RU"/>
        </w:rPr>
        <w:lastRenderedPageBreak/>
        <w:t>3.1</w:t>
      </w:r>
      <w:r w:rsidR="00600B83" w:rsidRPr="001C1D1B">
        <w:rPr>
          <w:lang w:val="ru-RU"/>
        </w:rPr>
        <w:t xml:space="preserve"> Запуск системы</w:t>
      </w:r>
    </w:p>
    <w:p w:rsidR="00600B83" w:rsidRDefault="00600B83" w:rsidP="00EB798E">
      <w:pPr>
        <w:pStyle w:val="KMY"/>
        <w:spacing w:line="276" w:lineRule="auto"/>
        <w:ind w:firstLine="709"/>
        <w:rPr>
          <w:rFonts w:ascii="Arial" w:hAnsi="Arial"/>
          <w:sz w:val="24"/>
          <w:szCs w:val="24"/>
        </w:rPr>
      </w:pPr>
    </w:p>
    <w:p w:rsidR="00600B83" w:rsidRDefault="00600B83" w:rsidP="00EB798E">
      <w:pPr>
        <w:pStyle w:val="KMY"/>
        <w:spacing w:line="276" w:lineRule="auto"/>
        <w:ind w:firstLine="284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hyperlink r:id="rId11" w:history="1">
        <w:r w:rsidR="005D52D8" w:rsidRPr="005D52D8">
          <w:rPr>
            <w:rStyle w:val="af"/>
            <w:rFonts w:ascii="Arial" w:hAnsi="Arial"/>
            <w:sz w:val="24"/>
            <w:szCs w:val="24"/>
            <w:lang w:val="en-US"/>
          </w:rPr>
          <w:t>http</w:t>
        </w:r>
        <w:r w:rsidR="005D52D8" w:rsidRPr="005D52D8">
          <w:rPr>
            <w:rStyle w:val="af"/>
            <w:rFonts w:ascii="Arial" w:hAnsi="Arial"/>
            <w:sz w:val="24"/>
            <w:szCs w:val="24"/>
          </w:rPr>
          <w:t>://185.75.182.94</w:t>
        </w:r>
      </w:hyperlink>
      <w:r>
        <w:rPr>
          <w:rFonts w:ascii="Arial" w:hAnsi="Arial" w:cs="Tahoma"/>
          <w:sz w:val="24"/>
          <w:szCs w:val="24"/>
        </w:rPr>
        <w:t xml:space="preserve">, необходимо ввести логин и пароль </w:t>
      </w:r>
      <w:r w:rsidR="002C0C48">
        <w:rPr>
          <w:rFonts w:ascii="Arial" w:hAnsi="Arial" w:cs="Tahoma"/>
          <w:sz w:val="24"/>
          <w:szCs w:val="24"/>
        </w:rPr>
        <w:t xml:space="preserve">   </w:t>
      </w:r>
      <w:r>
        <w:rPr>
          <w:rFonts w:ascii="Arial" w:hAnsi="Arial" w:cs="Tahoma"/>
          <w:sz w:val="24"/>
          <w:szCs w:val="24"/>
        </w:rPr>
        <w:t>(Рис. 1) и нажать на кнопку «Вход»:</w:t>
      </w:r>
    </w:p>
    <w:p w:rsidR="00600B83" w:rsidRDefault="00600B83" w:rsidP="00EB798E">
      <w:pPr>
        <w:keepNext/>
        <w:spacing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19050" distR="9525">
            <wp:extent cx="3295650" cy="2621383"/>
            <wp:effectExtent l="19050" t="0" r="0" b="0"/>
            <wp:docPr id="15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83" w:rsidRPr="00A7080B" w:rsidRDefault="00600B83" w:rsidP="00EB798E">
      <w:pPr>
        <w:pStyle w:val="aa"/>
        <w:spacing w:after="0" w:line="276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600B83" w:rsidRDefault="00600B83" w:rsidP="00EB798E">
      <w:pPr>
        <w:pStyle w:val="2"/>
        <w:spacing w:line="276" w:lineRule="auto"/>
        <w:rPr>
          <w:lang w:val="ru-RU"/>
        </w:rPr>
      </w:pPr>
      <w:r w:rsidRPr="00175B76">
        <w:rPr>
          <w:lang w:val="ru-RU"/>
        </w:rPr>
        <w:t>3.2 Описание рабочего интерфейса</w:t>
      </w:r>
    </w:p>
    <w:p w:rsidR="002C0C48" w:rsidRPr="00175B76" w:rsidRDefault="002C0C48" w:rsidP="00EB798E">
      <w:pPr>
        <w:pStyle w:val="2"/>
        <w:spacing w:line="276" w:lineRule="auto"/>
        <w:rPr>
          <w:lang w:val="ru-RU"/>
        </w:rPr>
      </w:pPr>
    </w:p>
    <w:p w:rsidR="00600B83" w:rsidRDefault="00600B83" w:rsidP="00EB798E">
      <w:pPr>
        <w:spacing w:line="276" w:lineRule="auto"/>
        <w:ind w:firstLine="284"/>
        <w:jc w:val="both"/>
        <w:rPr>
          <w:rFonts w:cs="Tahoma"/>
          <w:bCs/>
          <w:sz w:val="24"/>
          <w:szCs w:val="24"/>
          <w:lang w:val="ru-RU" w:eastAsia="ru-RU"/>
        </w:rPr>
      </w:pPr>
      <w:r>
        <w:rPr>
          <w:rFonts w:cs="Tahoma"/>
          <w:bCs/>
          <w:sz w:val="24"/>
          <w:szCs w:val="24"/>
          <w:lang w:val="ru-RU" w:eastAsia="ru-RU"/>
        </w:rPr>
        <w:t>В правом верхнем углу находится информация о пользователе</w:t>
      </w:r>
      <w:r w:rsidR="005D52D8">
        <w:rPr>
          <w:rFonts w:cs="Tahoma"/>
          <w:bCs/>
          <w:sz w:val="24"/>
          <w:szCs w:val="24"/>
          <w:lang w:val="ru-RU" w:eastAsia="ru-RU"/>
        </w:rPr>
        <w:t>, если это не .</w:t>
      </w:r>
      <w:r w:rsidR="00461DB7">
        <w:rPr>
          <w:rFonts w:cs="Tahoma"/>
          <w:bCs/>
          <w:sz w:val="24"/>
          <w:szCs w:val="24"/>
          <w:lang w:val="ru-RU" w:eastAsia="ru-RU"/>
        </w:rPr>
        <w:t xml:space="preserve"> (Р</w:t>
      </w:r>
      <w:r>
        <w:rPr>
          <w:rFonts w:cs="Tahoma"/>
          <w:bCs/>
          <w:sz w:val="24"/>
          <w:szCs w:val="24"/>
          <w:lang w:val="ru-RU" w:eastAsia="ru-RU"/>
        </w:rPr>
        <w:t>ис.2).</w:t>
      </w:r>
    </w:p>
    <w:p w:rsidR="00600B83" w:rsidRPr="00175B76" w:rsidRDefault="00600B83" w:rsidP="00EB798E">
      <w:pPr>
        <w:spacing w:line="276" w:lineRule="auto"/>
        <w:ind w:firstLine="709"/>
        <w:jc w:val="both"/>
        <w:rPr>
          <w:sz w:val="24"/>
          <w:szCs w:val="24"/>
          <w:lang w:val="ru-RU"/>
        </w:rPr>
      </w:pPr>
    </w:p>
    <w:p w:rsidR="00600B83" w:rsidRDefault="00600B83" w:rsidP="00EB798E">
      <w:pPr>
        <w:keepNext/>
        <w:spacing w:line="276" w:lineRule="auto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495925" cy="3056228"/>
            <wp:effectExtent l="19050" t="0" r="9525" b="0"/>
            <wp:docPr id="18" name="Рисунок 1" descr="C:\Users\Vlada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0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56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83" w:rsidRPr="00175B76" w:rsidRDefault="00600B83" w:rsidP="00EB798E">
      <w:pPr>
        <w:keepNext/>
        <w:spacing w:line="276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Рис.2</w:t>
      </w:r>
    </w:p>
    <w:p w:rsidR="00600B83" w:rsidRDefault="00600B83" w:rsidP="00EB798E">
      <w:pPr>
        <w:spacing w:after="200" w:line="276" w:lineRule="auto"/>
        <w:rPr>
          <w:rFonts w:asciiTheme="majorHAnsi" w:eastAsiaTheme="minorHAnsi" w:hAnsiTheme="majorHAnsi" w:cstheme="minorBidi"/>
          <w:sz w:val="28"/>
          <w:szCs w:val="28"/>
          <w:lang w:val="ru-RU"/>
        </w:rPr>
      </w:pPr>
      <w:r w:rsidRPr="0072664A">
        <w:rPr>
          <w:rFonts w:asciiTheme="majorHAnsi" w:hAnsiTheme="majorHAnsi"/>
          <w:sz w:val="28"/>
          <w:szCs w:val="28"/>
          <w:lang w:val="ru-RU"/>
        </w:rPr>
        <w:br w:type="page"/>
      </w:r>
    </w:p>
    <w:p w:rsidR="00600B83" w:rsidRDefault="00600B83" w:rsidP="00EB798E">
      <w:pPr>
        <w:pStyle w:val="a8"/>
        <w:keepNext/>
        <w:spacing w:after="0"/>
        <w:ind w:left="0"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В левом нижнем углу вы видите количество</w:t>
      </w:r>
      <w:r w:rsidR="00461DB7">
        <w:rPr>
          <w:rFonts w:ascii="Arial" w:hAnsi="Arial"/>
          <w:sz w:val="24"/>
          <w:szCs w:val="24"/>
        </w:rPr>
        <w:t xml:space="preserve"> записей</w:t>
      </w:r>
      <w:r w:rsidR="00EB798E">
        <w:rPr>
          <w:rFonts w:ascii="Arial" w:hAnsi="Arial"/>
          <w:sz w:val="24"/>
          <w:szCs w:val="24"/>
        </w:rPr>
        <w:t xml:space="preserve"> (ваши накладные )</w:t>
      </w:r>
      <w:r w:rsidR="00461DB7">
        <w:rPr>
          <w:rFonts w:ascii="Arial" w:hAnsi="Arial"/>
          <w:sz w:val="24"/>
          <w:szCs w:val="24"/>
        </w:rPr>
        <w:t xml:space="preserve"> на странице(максимум </w:t>
      </w:r>
      <w:r w:rsidR="00461DB7" w:rsidRPr="00461DB7">
        <w:rPr>
          <w:rFonts w:ascii="Arial" w:hAnsi="Arial"/>
          <w:sz w:val="24"/>
          <w:szCs w:val="24"/>
        </w:rPr>
        <w:t>40</w:t>
      </w:r>
      <w:r>
        <w:rPr>
          <w:rFonts w:ascii="Arial" w:hAnsi="Arial"/>
          <w:sz w:val="24"/>
          <w:szCs w:val="24"/>
        </w:rPr>
        <w:t xml:space="preserve">) и общее количество записей. </w:t>
      </w:r>
    </w:p>
    <w:p w:rsidR="00600B83" w:rsidRDefault="00600B83" w:rsidP="00EB798E">
      <w:pPr>
        <w:pStyle w:val="a8"/>
        <w:keepNext/>
        <w:spacing w:after="0"/>
        <w:ind w:left="0"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Для перехода со страницы на страницу нажмите "Предыдущая", "Следующая "</w:t>
      </w:r>
      <w:r w:rsidR="00461DB7">
        <w:rPr>
          <w:rFonts w:ascii="Arial" w:hAnsi="Arial"/>
          <w:sz w:val="24"/>
          <w:szCs w:val="24"/>
        </w:rPr>
        <w:t>.(Р</w:t>
      </w:r>
      <w:r>
        <w:rPr>
          <w:rFonts w:ascii="Arial" w:hAnsi="Arial"/>
          <w:sz w:val="24"/>
          <w:szCs w:val="24"/>
        </w:rPr>
        <w:t>ис.3)</w:t>
      </w:r>
    </w:p>
    <w:p w:rsidR="00600B83" w:rsidRDefault="00600B83" w:rsidP="00EB798E">
      <w:pPr>
        <w:pStyle w:val="a8"/>
        <w:keepNext/>
        <w:spacing w:after="0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ru-RU"/>
        </w:rPr>
        <w:drawing>
          <wp:inline distT="0" distB="0" distL="0" distR="0">
            <wp:extent cx="5361184" cy="1152525"/>
            <wp:effectExtent l="19050" t="0" r="0" b="0"/>
            <wp:docPr id="5" name="Рисунок 2" descr="C:\Users\Vlad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184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83" w:rsidRDefault="00600B83" w:rsidP="00EB798E">
      <w:pPr>
        <w:pStyle w:val="aa"/>
        <w:spacing w:after="0" w:line="276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3</w:t>
      </w:r>
      <w:bookmarkStart w:id="3" w:name="_Toc400453563"/>
      <w:bookmarkStart w:id="4" w:name="__RefHeading___Toc4029_1289684132"/>
      <w:bookmarkEnd w:id="3"/>
      <w:bookmarkEnd w:id="4"/>
    </w:p>
    <w:p w:rsidR="00600B83" w:rsidRPr="00A7080B" w:rsidRDefault="004D4F5D" w:rsidP="00EB798E">
      <w:pPr>
        <w:pStyle w:val="2"/>
        <w:spacing w:line="276" w:lineRule="auto"/>
        <w:rPr>
          <w:rFonts w:cs="Tahoma"/>
          <w:lang w:val="ru-RU"/>
        </w:rPr>
      </w:pPr>
      <w:r>
        <w:rPr>
          <w:rFonts w:cs="Tahoma"/>
          <w:lang w:val="ru-RU"/>
        </w:rPr>
        <w:t xml:space="preserve">3.3 </w:t>
      </w:r>
      <w:r w:rsidR="00600B83">
        <w:rPr>
          <w:rFonts w:cs="Tahoma"/>
          <w:lang w:val="ru-RU"/>
        </w:rPr>
        <w:t>Столбцы основной таблицы</w:t>
      </w:r>
      <w:bookmarkStart w:id="5" w:name="4_2"/>
      <w:bookmarkEnd w:id="5"/>
    </w:p>
    <w:p w:rsidR="00600B83" w:rsidRDefault="00600B83" w:rsidP="00EB798E">
      <w:pPr>
        <w:pStyle w:val="KMY"/>
        <w:spacing w:line="276" w:lineRule="auto"/>
        <w:ind w:firstLine="709"/>
        <w:rPr>
          <w:rFonts w:ascii="Arial" w:hAnsi="Arial"/>
          <w:b/>
          <w:sz w:val="24"/>
          <w:szCs w:val="24"/>
        </w:rPr>
      </w:pPr>
    </w:p>
    <w:p w:rsidR="00600B83" w:rsidRDefault="00600B83" w:rsidP="00EB798E">
      <w:pPr>
        <w:pStyle w:val="KMY"/>
        <w:spacing w:line="276" w:lineRule="auto"/>
        <w:ind w:firstLine="709"/>
        <w:rPr>
          <w:rFonts w:ascii="Arial" w:hAnsi="Arial"/>
          <w:b/>
          <w:sz w:val="24"/>
          <w:szCs w:val="24"/>
        </w:rPr>
        <w:sectPr w:rsidR="00600B83" w:rsidSect="00600B83">
          <w:footerReference w:type="default" r:id="rId15"/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lastRenderedPageBreak/>
        <w:t>ID заявки</w:t>
      </w:r>
      <w:r>
        <w:rPr>
          <w:rFonts w:ascii="Arial" w:hAnsi="Arial"/>
          <w:sz w:val="24"/>
          <w:szCs w:val="24"/>
        </w:rPr>
        <w:t xml:space="preserve">– уникальный </w:t>
      </w:r>
      <w:r>
        <w:rPr>
          <w:rFonts w:ascii="Arial" w:hAnsi="Arial" w:cs="Tahoma"/>
          <w:sz w:val="24"/>
          <w:szCs w:val="24"/>
        </w:rPr>
        <w:t>номер заявки  в системе;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Номер внутренней заявки</w:t>
      </w:r>
      <w:r>
        <w:rPr>
          <w:rFonts w:ascii="Arial" w:hAnsi="Arial" w:cs="Tahoma"/>
          <w:b/>
          <w:sz w:val="24"/>
          <w:szCs w:val="24"/>
        </w:rPr>
        <w:t>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 w:cs="Tahoma"/>
          <w:b/>
          <w:sz w:val="24"/>
          <w:szCs w:val="24"/>
        </w:rPr>
        <w:t>Дата заявки;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Номер накладной 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Дата накладной;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Номер документа;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Дата документа;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 xml:space="preserve">Фирма 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Зона склада;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Комментарий;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Количество коробок;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Статус заявки;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bookmarkStart w:id="6" w:name="__DdeLink__4042_1289684132"/>
      <w:r>
        <w:rPr>
          <w:rFonts w:ascii="Arial" w:hAnsi="Arial"/>
          <w:b/>
          <w:sz w:val="24"/>
          <w:szCs w:val="24"/>
        </w:rPr>
        <w:t>Клиент, Номер</w:t>
      </w:r>
      <w:bookmarkEnd w:id="6"/>
      <w:r>
        <w:rPr>
          <w:rFonts w:ascii="Arial" w:hAnsi="Arial"/>
          <w:b/>
          <w:sz w:val="24"/>
          <w:szCs w:val="24"/>
        </w:rPr>
        <w:t>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lastRenderedPageBreak/>
        <w:t>Клиент, ИНН;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Клиент, Имя;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Торговый представитель;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Пункт доставки</w:t>
      </w:r>
      <w:r>
        <w:rPr>
          <w:rFonts w:ascii="Arial" w:hAnsi="Arial"/>
          <w:sz w:val="24"/>
          <w:szCs w:val="24"/>
        </w:rPr>
        <w:t>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ascii="Arial" w:hAnsi="Arial" w:cs="Tahoma"/>
          <w:sz w:val="24"/>
          <w:szCs w:val="24"/>
        </w:rPr>
        <w:t>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Текущее подразделение;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Следующий пункт маршрута;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Маршрут;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Водитель;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Номер ТС;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Количество паллет 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Маршрутный лист;</w:t>
      </w:r>
    </w:p>
    <w:p w:rsidR="00600B83" w:rsidRDefault="00600B83" w:rsidP="00EB798E">
      <w:pPr>
        <w:pStyle w:val="KMY"/>
        <w:numPr>
          <w:ilvl w:val="0"/>
          <w:numId w:val="6"/>
        </w:numPr>
        <w:spacing w:line="276" w:lineRule="auto"/>
        <w:ind w:left="0" w:hanging="284"/>
      </w:pPr>
      <w:r>
        <w:rPr>
          <w:rFonts w:ascii="Arial" w:hAnsi="Arial"/>
          <w:b/>
          <w:sz w:val="24"/>
          <w:szCs w:val="24"/>
        </w:rPr>
        <w:t>Время прибытия в следующий пункт ;</w:t>
      </w:r>
    </w:p>
    <w:p w:rsidR="00600B83" w:rsidRDefault="00600B83" w:rsidP="00EB798E">
      <w:pPr>
        <w:pStyle w:val="a8"/>
        <w:ind w:left="0" w:hanging="284"/>
        <w:rPr>
          <w:rFonts w:asciiTheme="majorHAnsi" w:hAnsiTheme="majorHAnsi"/>
          <w:sz w:val="28"/>
          <w:szCs w:val="28"/>
        </w:rPr>
        <w:sectPr w:rsidR="00600B83" w:rsidSect="00600B83">
          <w:type w:val="continuous"/>
          <w:pgSz w:w="11906" w:h="16838"/>
          <w:pgMar w:top="851" w:right="850" w:bottom="1134" w:left="1701" w:header="708" w:footer="708" w:gutter="0"/>
          <w:cols w:num="2" w:space="708"/>
          <w:docGrid w:linePitch="360"/>
        </w:sectPr>
      </w:pPr>
    </w:p>
    <w:p w:rsidR="00600B83" w:rsidRDefault="00600B83" w:rsidP="00EB798E">
      <w:pPr>
        <w:spacing w:after="200" w:line="276" w:lineRule="auto"/>
        <w:rPr>
          <w:rFonts w:asciiTheme="majorHAnsi" w:eastAsiaTheme="minorHAnsi" w:hAnsiTheme="majorHAnsi" w:cstheme="minorBidi"/>
          <w:sz w:val="28"/>
          <w:szCs w:val="28"/>
          <w:lang w:val="ru-RU"/>
        </w:rPr>
      </w:pPr>
      <w:r w:rsidRPr="0072664A">
        <w:rPr>
          <w:rFonts w:asciiTheme="majorHAnsi" w:hAnsiTheme="majorHAnsi"/>
          <w:sz w:val="28"/>
          <w:szCs w:val="28"/>
          <w:lang w:val="ru-RU"/>
        </w:rPr>
        <w:lastRenderedPageBreak/>
        <w:br w:type="page"/>
      </w:r>
    </w:p>
    <w:p w:rsidR="00600B83" w:rsidRPr="00600B83" w:rsidRDefault="004D4F5D" w:rsidP="00EB798E">
      <w:pPr>
        <w:pStyle w:val="2"/>
        <w:spacing w:line="276" w:lineRule="auto"/>
        <w:rPr>
          <w:lang w:val="ru-RU"/>
        </w:rPr>
      </w:pPr>
      <w:r>
        <w:rPr>
          <w:rFonts w:cs="Tahoma"/>
          <w:lang w:val="ru-RU"/>
        </w:rPr>
        <w:lastRenderedPageBreak/>
        <w:t xml:space="preserve">3.4 </w:t>
      </w:r>
      <w:r w:rsidR="00600B83">
        <w:rPr>
          <w:rFonts w:cs="Tahoma"/>
          <w:lang w:val="ru-RU"/>
        </w:rPr>
        <w:t>Настройка таблицы</w:t>
      </w:r>
    </w:p>
    <w:p w:rsidR="00600B83" w:rsidRDefault="00600B83" w:rsidP="00EB798E">
      <w:pPr>
        <w:pStyle w:val="KMY"/>
        <w:spacing w:line="276" w:lineRule="auto"/>
        <w:ind w:firstLine="709"/>
        <w:jc w:val="left"/>
        <w:rPr>
          <w:rFonts w:ascii="Arial" w:hAnsi="Arial"/>
          <w:sz w:val="24"/>
          <w:szCs w:val="24"/>
        </w:rPr>
      </w:pPr>
    </w:p>
    <w:p w:rsidR="00600B83" w:rsidRDefault="00600B83" w:rsidP="00EB798E">
      <w:pPr>
        <w:pStyle w:val="KMY"/>
        <w:spacing w:line="276" w:lineRule="auto"/>
        <w:ind w:firstLine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После того как вы ознакомились с интерфейсом, можно приступить к настройке таблицы. </w:t>
      </w:r>
    </w:p>
    <w:p w:rsidR="00600B83" w:rsidRDefault="00600B83" w:rsidP="00EB798E">
      <w:pPr>
        <w:pStyle w:val="KMY"/>
        <w:spacing w:line="276" w:lineRule="auto"/>
        <w:ind w:firstLine="284"/>
      </w:pPr>
      <w:r>
        <w:rPr>
          <w:rFonts w:ascii="Arial" w:hAnsi="Arial"/>
          <w:sz w:val="24"/>
          <w:szCs w:val="24"/>
        </w:rPr>
        <w:t>В верхнем левом углу вы видите кнопку "выбрать столбцы".(Рис.4)</w:t>
      </w:r>
    </w:p>
    <w:p w:rsidR="00600B83" w:rsidRDefault="00600B83" w:rsidP="00EB798E">
      <w:pPr>
        <w:pStyle w:val="KMY"/>
        <w:spacing w:line="276" w:lineRule="auto"/>
        <w:ind w:firstLine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451931" cy="2800350"/>
            <wp:effectExtent l="19050" t="0" r="0" b="0"/>
            <wp:docPr id="8" name="Рисунок 2" descr="C:\Users\Vlada\Desktop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0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931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83" w:rsidRPr="00600B83" w:rsidRDefault="00600B83" w:rsidP="00EB798E">
      <w:pPr>
        <w:pStyle w:val="KMY"/>
        <w:spacing w:line="276" w:lineRule="auto"/>
        <w:ind w:left="2127" w:hanging="426"/>
        <w:jc w:val="left"/>
        <w:rPr>
          <w:rFonts w:ascii="Arial" w:hAnsi="Arial" w:cs="Arial"/>
          <w:b/>
          <w:sz w:val="24"/>
        </w:rPr>
      </w:pPr>
      <w:r w:rsidRPr="00600B83">
        <w:rPr>
          <w:rFonts w:ascii="Arial" w:hAnsi="Arial" w:cs="Arial"/>
          <w:b/>
          <w:sz w:val="24"/>
        </w:rPr>
        <w:t>Рис. 4</w:t>
      </w:r>
    </w:p>
    <w:p w:rsidR="00600B83" w:rsidRDefault="00600B83" w:rsidP="00EB798E">
      <w:pPr>
        <w:pStyle w:val="KMY"/>
        <w:spacing w:line="276" w:lineRule="auto"/>
        <w:ind w:firstLine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Снимите галочки со столбцов, которые вы не планируете использовать часто. После чего закройте окно (Рис . 5). Столбцы, напротив которых галочек не было, не отображаются в таблице. </w:t>
      </w:r>
    </w:p>
    <w:p w:rsidR="00600B83" w:rsidRDefault="00600B83" w:rsidP="00EB798E">
      <w:pPr>
        <w:pStyle w:val="KMY"/>
        <w:spacing w:line="276" w:lineRule="auto"/>
        <w:ind w:firstLine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2867025" cy="3705601"/>
            <wp:effectExtent l="19050" t="0" r="9525" b="0"/>
            <wp:docPr id="9" name="Рисунок 3" descr="C:\Users\Vlada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0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217" cy="3708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B83" w:rsidRDefault="00600B83" w:rsidP="00EB798E">
      <w:pPr>
        <w:pStyle w:val="KMY"/>
        <w:spacing w:line="276" w:lineRule="auto"/>
        <w:ind w:firstLine="1701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Рис. 5</w:t>
      </w:r>
    </w:p>
    <w:p w:rsidR="00600B83" w:rsidRDefault="00600B83" w:rsidP="00EB798E">
      <w:pPr>
        <w:pStyle w:val="KMY"/>
        <w:spacing w:line="276" w:lineRule="auto"/>
        <w:ind w:firstLine="709"/>
        <w:jc w:val="left"/>
        <w:rPr>
          <w:rFonts w:ascii="Arial" w:hAnsi="Arial"/>
          <w:sz w:val="24"/>
          <w:szCs w:val="24"/>
        </w:rPr>
      </w:pPr>
    </w:p>
    <w:p w:rsidR="00600B83" w:rsidRDefault="00600B83" w:rsidP="00EB798E">
      <w:pPr>
        <w:pStyle w:val="KMY"/>
        <w:spacing w:line="276" w:lineRule="auto"/>
        <w:ind w:firstLine="284"/>
      </w:pPr>
      <w:r>
        <w:rPr>
          <w:rFonts w:ascii="Arial" w:hAnsi="Arial"/>
          <w:sz w:val="24"/>
          <w:szCs w:val="24"/>
        </w:rPr>
        <w:t>Далее вы можете  разместить  столбцы в удобном для вас порядке. Нажмите на нужный столбец и, не отпуская кнопки мыши, перетащите его в нужную сторону</w:t>
      </w:r>
      <w:r w:rsidR="00302B3C">
        <w:rPr>
          <w:rFonts w:ascii="Arial" w:hAnsi="Arial"/>
          <w:sz w:val="24"/>
          <w:szCs w:val="24"/>
        </w:rPr>
        <w:t>. (Рис. 6-7)</w:t>
      </w:r>
    </w:p>
    <w:p w:rsidR="00302B3C" w:rsidRDefault="00302B3C" w:rsidP="00EB798E">
      <w:pPr>
        <w:pStyle w:val="a8"/>
        <w:ind w:left="0" w:hanging="284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05325" cy="1790577"/>
            <wp:effectExtent l="19050" t="0" r="9525" b="0"/>
            <wp:docPr id="10" name="Рисунок 4" descr="C:\Users\Vlada\Desktop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0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438" cy="179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3C" w:rsidRPr="00302B3C" w:rsidRDefault="00302B3C" w:rsidP="00EB798E">
      <w:pPr>
        <w:pStyle w:val="a8"/>
        <w:ind w:left="0" w:firstLine="1701"/>
        <w:rPr>
          <w:rFonts w:ascii="Arial" w:hAnsi="Arial" w:cs="Arial"/>
          <w:b/>
          <w:sz w:val="24"/>
          <w:szCs w:val="28"/>
        </w:rPr>
      </w:pPr>
      <w:r w:rsidRPr="00302B3C">
        <w:rPr>
          <w:rFonts w:ascii="Arial" w:hAnsi="Arial" w:cs="Arial"/>
          <w:b/>
          <w:sz w:val="24"/>
          <w:szCs w:val="28"/>
        </w:rPr>
        <w:t>Рис. 6</w:t>
      </w:r>
    </w:p>
    <w:p w:rsidR="00600B83" w:rsidRDefault="00302B3C" w:rsidP="00EB798E">
      <w:pPr>
        <w:pStyle w:val="a8"/>
        <w:ind w:left="0" w:hanging="284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>
            <wp:extent cx="4505325" cy="2234583"/>
            <wp:effectExtent l="19050" t="0" r="0" b="0"/>
            <wp:docPr id="11" name="Рисунок 5" descr="C:\Users\Vlada\Desktop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0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94" cy="223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3C" w:rsidRDefault="00302B3C" w:rsidP="00EB798E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 w:rsidRPr="00302B3C">
        <w:rPr>
          <w:rFonts w:cs="Arial"/>
          <w:b/>
          <w:sz w:val="24"/>
          <w:szCs w:val="28"/>
          <w:lang w:val="ru-RU"/>
        </w:rPr>
        <w:t>Рис. 7</w:t>
      </w:r>
    </w:p>
    <w:p w:rsidR="00302B3C" w:rsidRDefault="00302B3C" w:rsidP="00EB798E">
      <w:pPr>
        <w:spacing w:after="200" w:line="276" w:lineRule="auto"/>
        <w:ind w:firstLine="284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 (Рис. 8):</w:t>
      </w:r>
    </w:p>
    <w:p w:rsidR="00302B3C" w:rsidRDefault="00302B3C" w:rsidP="00EB798E">
      <w:pPr>
        <w:spacing w:after="200" w:line="276" w:lineRule="auto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1368489" cy="2943225"/>
            <wp:effectExtent l="19050" t="0" r="3111" b="0"/>
            <wp:docPr id="12" name="Рисунок 6" descr="C:\Users\Vlada\Desktop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0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97" cy="2944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22" w:rsidRPr="00351922" w:rsidRDefault="00351922" w:rsidP="00EB798E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8</w:t>
      </w:r>
    </w:p>
    <w:p w:rsidR="00351922" w:rsidRDefault="00461DB7" w:rsidP="00EB798E">
      <w:pPr>
        <w:spacing w:line="276" w:lineRule="auto"/>
        <w:ind w:firstLine="284"/>
        <w:jc w:val="both"/>
        <w:rPr>
          <w:rFonts w:cs="Arial"/>
          <w:b/>
          <w:noProof/>
          <w:sz w:val="24"/>
          <w:szCs w:val="28"/>
          <w:lang w:val="ru-RU" w:eastAsia="ru-RU"/>
        </w:rPr>
      </w:pPr>
      <w:r>
        <w:rPr>
          <w:sz w:val="24"/>
          <w:szCs w:val="24"/>
          <w:lang w:val="ru-RU"/>
        </w:rPr>
        <w:t xml:space="preserve">Для поиска определенной заявки </w:t>
      </w:r>
      <w:r w:rsidR="00302B3C">
        <w:rPr>
          <w:sz w:val="24"/>
          <w:szCs w:val="24"/>
          <w:lang w:val="ru-RU"/>
        </w:rPr>
        <w:t xml:space="preserve">, вводится </w:t>
      </w:r>
      <w:r>
        <w:rPr>
          <w:sz w:val="24"/>
          <w:szCs w:val="24"/>
          <w:lang w:val="ru-RU"/>
        </w:rPr>
        <w:t xml:space="preserve">ее данные </w:t>
      </w:r>
      <w:r w:rsidR="00302B3C">
        <w:rPr>
          <w:sz w:val="24"/>
          <w:szCs w:val="24"/>
          <w:lang w:val="ru-RU"/>
        </w:rPr>
        <w:t xml:space="preserve"> (или часть) в фильтр</w:t>
      </w:r>
      <w:r w:rsidR="00EB798E">
        <w:rPr>
          <w:sz w:val="24"/>
          <w:szCs w:val="24"/>
          <w:lang w:val="ru-RU"/>
        </w:rPr>
        <w:t xml:space="preserve"> столбца, где находятся эти данные </w:t>
      </w:r>
      <w:r w:rsidR="00302B3C">
        <w:rPr>
          <w:sz w:val="24"/>
          <w:szCs w:val="24"/>
          <w:lang w:val="ru-RU"/>
        </w:rPr>
        <w:t xml:space="preserve"> и нажимаем "</w:t>
      </w:r>
      <w:r w:rsidR="00302B3C">
        <w:rPr>
          <w:sz w:val="24"/>
          <w:szCs w:val="24"/>
        </w:rPr>
        <w:t>enter</w:t>
      </w:r>
      <w:r w:rsidR="00302B3C">
        <w:rPr>
          <w:sz w:val="24"/>
          <w:szCs w:val="24"/>
          <w:lang w:val="ru-RU"/>
        </w:rPr>
        <w:t>".(Рис. 9)</w:t>
      </w:r>
      <w:r w:rsidR="00351922" w:rsidRPr="00351922">
        <w:rPr>
          <w:rFonts w:cs="Arial"/>
          <w:b/>
          <w:noProof/>
          <w:sz w:val="24"/>
          <w:szCs w:val="28"/>
          <w:lang w:val="ru-RU" w:eastAsia="ru-RU"/>
        </w:rPr>
        <w:t xml:space="preserve"> </w:t>
      </w:r>
    </w:p>
    <w:p w:rsidR="00351922" w:rsidRPr="00E11218" w:rsidRDefault="00351922" w:rsidP="00EB798E">
      <w:pPr>
        <w:spacing w:line="276" w:lineRule="auto"/>
        <w:jc w:val="both"/>
        <w:rPr>
          <w:lang w:val="ru-RU"/>
        </w:rPr>
      </w:pPr>
      <w:r>
        <w:rPr>
          <w:rFonts w:cs="Arial"/>
          <w:b/>
          <w:noProof/>
          <w:sz w:val="24"/>
          <w:szCs w:val="28"/>
          <w:lang w:val="ru-RU" w:eastAsia="ru-RU"/>
        </w:rPr>
        <w:lastRenderedPageBreak/>
        <w:drawing>
          <wp:inline distT="0" distB="0" distL="0" distR="0">
            <wp:extent cx="2143125" cy="2200275"/>
            <wp:effectExtent l="19050" t="0" r="9525" b="0"/>
            <wp:docPr id="14" name="Рисунок 7" descr="C:\Users\Vlada\Desktop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0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22" w:rsidRPr="00351922" w:rsidRDefault="00351922" w:rsidP="00EB798E">
      <w:pPr>
        <w:spacing w:after="200" w:line="276" w:lineRule="auto"/>
        <w:ind w:left="993" w:firstLine="708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9</w:t>
      </w:r>
    </w:p>
    <w:p w:rsidR="00302B3C" w:rsidRDefault="00351922" w:rsidP="00EB798E">
      <w:pPr>
        <w:spacing w:after="200" w:line="276" w:lineRule="auto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убрать фильтры необходимо нажать на кнопку «Сброс фильтров»(Рис. 10)</w:t>
      </w:r>
    </w:p>
    <w:p w:rsidR="00351922" w:rsidRDefault="00351922" w:rsidP="00EB798E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5943600" cy="400050"/>
            <wp:effectExtent l="19050" t="0" r="0" b="0"/>
            <wp:docPr id="16" name="Рисунок 8" descr="C:\Users\Vlada\Desktop\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0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A9C" w:rsidRDefault="00351922" w:rsidP="00EB798E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10</w:t>
      </w:r>
      <w:r w:rsidR="00893A9C">
        <w:rPr>
          <w:rFonts w:cs="Arial"/>
          <w:b/>
          <w:sz w:val="24"/>
          <w:szCs w:val="28"/>
          <w:lang w:val="ru-RU"/>
        </w:rPr>
        <w:br w:type="page"/>
      </w:r>
    </w:p>
    <w:p w:rsidR="00893A9C" w:rsidRDefault="004D4F5D" w:rsidP="00EB798E">
      <w:pPr>
        <w:pStyle w:val="2"/>
        <w:spacing w:line="276" w:lineRule="auto"/>
        <w:rPr>
          <w:rFonts w:cs="Tahoma"/>
          <w:lang w:val="ru-RU"/>
        </w:rPr>
      </w:pPr>
      <w:r>
        <w:rPr>
          <w:rFonts w:cs="Tahoma"/>
          <w:lang w:val="ru-RU"/>
        </w:rPr>
        <w:lastRenderedPageBreak/>
        <w:t xml:space="preserve">4 </w:t>
      </w:r>
      <w:r w:rsidR="00893A9C">
        <w:rPr>
          <w:rFonts w:cs="Tahoma"/>
          <w:lang w:val="ru-RU"/>
        </w:rPr>
        <w:t>Изменение статусов накладной</w:t>
      </w:r>
    </w:p>
    <w:p w:rsidR="004D4F5D" w:rsidRPr="00E11218" w:rsidRDefault="004D4F5D" w:rsidP="00EB798E">
      <w:pPr>
        <w:pStyle w:val="2"/>
        <w:spacing w:line="276" w:lineRule="auto"/>
        <w:rPr>
          <w:lang w:val="ru-RU"/>
        </w:rPr>
      </w:pPr>
    </w:p>
    <w:p w:rsidR="00893A9C" w:rsidRPr="00E11218" w:rsidRDefault="00893A9C" w:rsidP="00EB798E">
      <w:pPr>
        <w:keepNext/>
        <w:spacing w:line="276" w:lineRule="auto"/>
        <w:ind w:firstLine="284"/>
        <w:jc w:val="both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 xml:space="preserve">Для изменения статуса накладной, необходимо выделить строку и нажать на кнопку «изменить статус накладной» </w:t>
      </w:r>
      <w:r w:rsidR="0072664A">
        <w:rPr>
          <w:rFonts w:cs="Tahoma"/>
          <w:sz w:val="24"/>
          <w:szCs w:val="24"/>
          <w:lang w:val="ru-RU" w:eastAsia="ru-RU"/>
        </w:rPr>
        <w:t>(Рис. 11)</w:t>
      </w:r>
    </w:p>
    <w:p w:rsidR="00351922" w:rsidRPr="00351922" w:rsidRDefault="0072664A" w:rsidP="00EB798E">
      <w:pPr>
        <w:spacing w:after="200" w:line="276" w:lineRule="auto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5934075" cy="1638300"/>
            <wp:effectExtent l="19050" t="0" r="9525" b="0"/>
            <wp:docPr id="2" name="Рисунок 2" descr="C:\Users\Vlada\Desktop\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0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922" w:rsidRPr="00302B3C" w:rsidRDefault="00571554" w:rsidP="00EB798E">
      <w:pPr>
        <w:spacing w:after="200" w:line="276" w:lineRule="auto"/>
        <w:ind w:firstLine="1701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11</w:t>
      </w:r>
    </w:p>
    <w:p w:rsidR="0072664A" w:rsidRPr="00461DB7" w:rsidRDefault="0072664A" w:rsidP="00EB798E">
      <w:pPr>
        <w:pStyle w:val="aa"/>
        <w:spacing w:after="0" w:line="276" w:lineRule="auto"/>
        <w:ind w:firstLine="284"/>
        <w:jc w:val="both"/>
        <w:rPr>
          <w:rFonts w:cs="Tahoma"/>
          <w:b w:val="0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В поле «Новый статус» при нажатии стрелки предлагаются статусы, которые можно проставить(Рис. 12):</w:t>
      </w:r>
      <w:r w:rsid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 xml:space="preserve"> Статус </w:t>
      </w:r>
      <w:r w:rsidR="00461DB7" w:rsidRP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"</w:t>
      </w:r>
      <w:r w:rsid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доставлено</w:t>
      </w:r>
      <w:r w:rsidR="00461DB7" w:rsidRP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"</w:t>
      </w:r>
      <w:r w:rsid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 xml:space="preserve"> ставится для подтверждения получения заказа. Статус </w:t>
      </w:r>
      <w:r w:rsidR="00461DB7">
        <w:rPr>
          <w:rFonts w:cs="Tahoma"/>
          <w:b w:val="0"/>
          <w:color w:val="000000" w:themeColor="text1"/>
          <w:sz w:val="24"/>
          <w:szCs w:val="24"/>
          <w:lang w:eastAsia="ru-RU"/>
        </w:rPr>
        <w:t>"</w:t>
      </w:r>
      <w:r w:rsid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не доставлено</w:t>
      </w:r>
      <w:r w:rsidR="00461DB7">
        <w:rPr>
          <w:rFonts w:cs="Tahoma"/>
          <w:b w:val="0"/>
          <w:color w:val="000000" w:themeColor="text1"/>
          <w:sz w:val="24"/>
          <w:szCs w:val="24"/>
          <w:lang w:eastAsia="ru-RU"/>
        </w:rPr>
        <w:t>"</w:t>
      </w:r>
      <w:r w:rsid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, если товар не соответствует заказу.</w:t>
      </w:r>
    </w:p>
    <w:p w:rsidR="0072664A" w:rsidRDefault="0072664A" w:rsidP="00EB798E">
      <w:pPr>
        <w:pStyle w:val="aa"/>
        <w:spacing w:after="0" w:line="276" w:lineRule="auto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628365" cy="1933575"/>
            <wp:effectExtent l="19050" t="0" r="0" b="0"/>
            <wp:docPr id="6" name="Рисунок 4" descr="C:\Users\Vlada\Desktop\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0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6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Pr="00302B3C" w:rsidRDefault="00571554" w:rsidP="00EB798E">
      <w:pPr>
        <w:spacing w:after="200" w:line="276" w:lineRule="auto"/>
        <w:ind w:left="142" w:firstLine="1559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12</w:t>
      </w:r>
    </w:p>
    <w:p w:rsidR="00571554" w:rsidRDefault="00571554" w:rsidP="00EB798E">
      <w:pPr>
        <w:pStyle w:val="aa"/>
        <w:spacing w:after="0" w:line="276" w:lineRule="auto"/>
        <w:ind w:firstLine="624"/>
        <w:jc w:val="both"/>
        <w:rPr>
          <w:lang w:val="ru-RU"/>
        </w:rPr>
      </w:pPr>
    </w:p>
    <w:p w:rsidR="0072664A" w:rsidRPr="0072664A" w:rsidRDefault="0072664A" w:rsidP="00EB798E">
      <w:pPr>
        <w:keepNext/>
        <w:spacing w:line="276" w:lineRule="auto"/>
        <w:ind w:firstLine="284"/>
        <w:jc w:val="both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t xml:space="preserve">Далее ставится дата и время </w:t>
      </w:r>
      <w:r w:rsidR="00F55634">
        <w:rPr>
          <w:sz w:val="24"/>
          <w:szCs w:val="24"/>
          <w:lang w:val="ru-RU" w:eastAsia="ru-RU"/>
        </w:rPr>
        <w:t xml:space="preserve">доставки </w:t>
      </w:r>
      <w:r w:rsidR="00EB798E">
        <w:rPr>
          <w:sz w:val="24"/>
          <w:szCs w:val="24"/>
          <w:lang w:val="ru-RU" w:eastAsia="ru-RU"/>
        </w:rPr>
        <w:t>товара</w:t>
      </w:r>
      <w:r w:rsidR="00F55634">
        <w:rPr>
          <w:sz w:val="24"/>
          <w:szCs w:val="24"/>
          <w:lang w:val="ru-RU" w:eastAsia="ru-RU"/>
        </w:rPr>
        <w:t xml:space="preserve">. </w:t>
      </w:r>
      <w:r>
        <w:rPr>
          <w:sz w:val="24"/>
          <w:szCs w:val="24"/>
          <w:lang w:val="ru-RU" w:eastAsia="ru-RU"/>
        </w:rPr>
        <w:t>В я</w:t>
      </w:r>
      <w:r w:rsidR="00F55634">
        <w:rPr>
          <w:sz w:val="24"/>
          <w:szCs w:val="24"/>
          <w:lang w:val="ru-RU" w:eastAsia="ru-RU"/>
        </w:rPr>
        <w:t>чейке показан пример заполнения</w:t>
      </w:r>
      <w:r>
        <w:rPr>
          <w:sz w:val="24"/>
          <w:szCs w:val="24"/>
          <w:lang w:val="ru-RU" w:eastAsia="ru-RU"/>
        </w:rPr>
        <w:t xml:space="preserve">. Далее </w:t>
      </w:r>
      <w:r w:rsidR="00F55634">
        <w:rPr>
          <w:sz w:val="24"/>
          <w:szCs w:val="24"/>
          <w:lang w:val="ru-RU" w:eastAsia="ru-RU"/>
        </w:rPr>
        <w:t xml:space="preserve">вы можете написать комментарий к накладной и </w:t>
      </w:r>
      <w:r>
        <w:rPr>
          <w:sz w:val="24"/>
          <w:szCs w:val="24"/>
          <w:lang w:val="ru-RU" w:eastAsia="ru-RU"/>
        </w:rPr>
        <w:t xml:space="preserve">нажимаете </w:t>
      </w:r>
      <w:r w:rsidRPr="00F55634">
        <w:rPr>
          <w:sz w:val="24"/>
          <w:szCs w:val="24"/>
          <w:lang w:val="ru-RU" w:eastAsia="ru-RU"/>
        </w:rPr>
        <w:t>"</w:t>
      </w:r>
      <w:r>
        <w:rPr>
          <w:sz w:val="24"/>
          <w:szCs w:val="24"/>
          <w:lang w:val="ru-RU" w:eastAsia="ru-RU"/>
        </w:rPr>
        <w:t>Сохранить</w:t>
      </w:r>
      <w:r w:rsidRPr="00F55634">
        <w:rPr>
          <w:sz w:val="24"/>
          <w:szCs w:val="24"/>
          <w:lang w:val="ru-RU" w:eastAsia="ru-RU"/>
        </w:rPr>
        <w:t>"</w:t>
      </w:r>
      <w:r>
        <w:rPr>
          <w:sz w:val="24"/>
          <w:szCs w:val="24"/>
          <w:lang w:val="ru-RU" w:eastAsia="ru-RU"/>
        </w:rPr>
        <w:t>.</w:t>
      </w:r>
      <w:r w:rsidRPr="00F55634">
        <w:rPr>
          <w:sz w:val="24"/>
          <w:szCs w:val="24"/>
          <w:lang w:val="ru-RU" w:eastAsia="ru-RU"/>
        </w:rPr>
        <w:t>(</w:t>
      </w:r>
      <w:r>
        <w:rPr>
          <w:sz w:val="24"/>
          <w:szCs w:val="24"/>
          <w:lang w:val="ru-RU" w:eastAsia="ru-RU"/>
        </w:rPr>
        <w:t>Рис. 13</w:t>
      </w:r>
      <w:r w:rsidRPr="00F55634">
        <w:rPr>
          <w:sz w:val="24"/>
          <w:szCs w:val="24"/>
          <w:lang w:val="ru-RU" w:eastAsia="ru-RU"/>
        </w:rPr>
        <w:t>)</w:t>
      </w:r>
      <w:r>
        <w:rPr>
          <w:sz w:val="24"/>
          <w:szCs w:val="24"/>
          <w:lang w:val="ru-RU" w:eastAsia="ru-RU"/>
        </w:rPr>
        <w:t>.</w:t>
      </w:r>
    </w:p>
    <w:p w:rsidR="0072664A" w:rsidRDefault="0072664A" w:rsidP="00EB798E">
      <w:pPr>
        <w:keepNext/>
        <w:spacing w:line="276" w:lineRule="auto"/>
        <w:rPr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2838450" cy="1553629"/>
            <wp:effectExtent l="19050" t="0" r="0" b="0"/>
            <wp:docPr id="7" name="Рисунок 5" descr="C:\Users\Vlada\Desktop\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016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59" cy="155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Pr="00F55634" w:rsidRDefault="00571554" w:rsidP="00EB798E">
      <w:pPr>
        <w:spacing w:after="200" w:line="276" w:lineRule="auto"/>
        <w:ind w:firstLine="1701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13</w:t>
      </w:r>
    </w:p>
    <w:p w:rsidR="00571554" w:rsidRDefault="002C0C48" w:rsidP="00EB798E">
      <w:pPr>
        <w:pStyle w:val="2"/>
        <w:spacing w:line="276" w:lineRule="auto"/>
        <w:rPr>
          <w:rFonts w:cs="Tahoma"/>
          <w:lang w:val="ru-RU"/>
        </w:rPr>
      </w:pPr>
      <w:r>
        <w:rPr>
          <w:rFonts w:cs="Tahoma"/>
          <w:lang w:val="ru-RU"/>
        </w:rPr>
        <w:lastRenderedPageBreak/>
        <w:t xml:space="preserve">4.1 </w:t>
      </w:r>
      <w:r w:rsidR="004D4F5D">
        <w:rPr>
          <w:rFonts w:cs="Tahoma"/>
          <w:lang w:val="ru-RU"/>
        </w:rPr>
        <w:t xml:space="preserve"> </w:t>
      </w:r>
      <w:r w:rsidR="00571554">
        <w:rPr>
          <w:rFonts w:cs="Tahoma"/>
          <w:lang w:val="ru-RU"/>
        </w:rPr>
        <w:t>История статусов</w:t>
      </w:r>
    </w:p>
    <w:p w:rsidR="00EB798E" w:rsidRPr="00E11218" w:rsidRDefault="00EB798E" w:rsidP="00EB798E">
      <w:pPr>
        <w:pStyle w:val="2"/>
        <w:spacing w:line="276" w:lineRule="auto"/>
        <w:rPr>
          <w:lang w:val="ru-RU"/>
        </w:rPr>
      </w:pPr>
    </w:p>
    <w:p w:rsidR="00571554" w:rsidRPr="00E11218" w:rsidRDefault="00571554" w:rsidP="00EB798E">
      <w:pPr>
        <w:spacing w:line="276" w:lineRule="auto"/>
        <w:ind w:firstLine="284"/>
        <w:jc w:val="both"/>
        <w:rPr>
          <w:lang w:val="ru-RU"/>
        </w:rPr>
      </w:pPr>
      <w:bookmarkStart w:id="7" w:name="__RefHeading___Toc3599_1289684132"/>
      <w:bookmarkEnd w:id="7"/>
      <w:r>
        <w:rPr>
          <w:rFonts w:cs="Arial"/>
          <w:sz w:val="24"/>
          <w:szCs w:val="24"/>
          <w:lang w:val="ru-RU"/>
        </w:rPr>
        <w:t>Чтобы посмотреть историю изменения статусов заявки, надо выделить строку с нужной накла</w:t>
      </w:r>
      <w:r w:rsidR="00F55634">
        <w:rPr>
          <w:rFonts w:cs="Arial"/>
          <w:sz w:val="24"/>
          <w:szCs w:val="24"/>
          <w:lang w:val="ru-RU"/>
        </w:rPr>
        <w:t>дной и нажать на кнопку «история</w:t>
      </w:r>
      <w:r>
        <w:rPr>
          <w:rFonts w:cs="Arial"/>
          <w:sz w:val="24"/>
          <w:szCs w:val="24"/>
          <w:lang w:val="ru-RU"/>
        </w:rPr>
        <w:t xml:space="preserve"> статусов»</w:t>
      </w:r>
      <w:r w:rsidR="0034725A">
        <w:rPr>
          <w:rFonts w:cs="Arial"/>
          <w:sz w:val="24"/>
          <w:szCs w:val="24"/>
          <w:lang w:val="ru-RU"/>
        </w:rPr>
        <w:t xml:space="preserve">. Также в истории статусов вы можете посмотреть полную информацию </w:t>
      </w:r>
      <w:r w:rsidR="00F55634">
        <w:rPr>
          <w:rFonts w:cs="Arial"/>
          <w:sz w:val="24"/>
          <w:szCs w:val="24"/>
          <w:lang w:val="ru-RU"/>
        </w:rPr>
        <w:t>о заказе</w:t>
      </w:r>
      <w:r w:rsidR="0034725A"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ru-RU"/>
        </w:rPr>
        <w:t xml:space="preserve"> (Рис. 16-17)</w:t>
      </w:r>
    </w:p>
    <w:p w:rsidR="00571554" w:rsidRDefault="00571554" w:rsidP="00EB798E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4813265" cy="1313411"/>
            <wp:effectExtent l="19050" t="0" r="6385" b="0"/>
            <wp:docPr id="19" name="Рисунок 8" descr="C:\Users\Vlada\Desktop\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0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07" cy="131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Default="00571554" w:rsidP="00EB798E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16</w:t>
      </w:r>
    </w:p>
    <w:p w:rsidR="00571554" w:rsidRDefault="00571554" w:rsidP="00EB798E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4405847" cy="2581275"/>
            <wp:effectExtent l="19050" t="0" r="0" b="0"/>
            <wp:docPr id="20" name="Рисунок 9" descr="C:\Users\Vlada\Desktop\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02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47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554" w:rsidRDefault="00571554" w:rsidP="00EB798E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17</w:t>
      </w:r>
    </w:p>
    <w:p w:rsidR="00F55634" w:rsidRPr="00770BE4" w:rsidRDefault="00F55634" w:rsidP="00EB798E">
      <w:pPr>
        <w:spacing w:after="200" w:line="276" w:lineRule="auto"/>
        <w:ind w:firstLine="284"/>
        <w:jc w:val="both"/>
        <w:rPr>
          <w:rFonts w:cs="Arial"/>
          <w:sz w:val="24"/>
          <w:szCs w:val="28"/>
          <w:lang w:val="ru-RU"/>
        </w:rPr>
      </w:pPr>
      <w:r w:rsidRPr="00770BE4">
        <w:rPr>
          <w:rFonts w:cs="Arial"/>
          <w:sz w:val="24"/>
          <w:szCs w:val="28"/>
          <w:lang w:val="ru-RU"/>
        </w:rPr>
        <w:t>В левом нижнем углу вы видите кнопку "Претензия"</w:t>
      </w:r>
      <w:r w:rsidR="00770BE4" w:rsidRPr="00770BE4">
        <w:rPr>
          <w:rFonts w:cs="Arial"/>
          <w:sz w:val="24"/>
          <w:szCs w:val="28"/>
          <w:lang w:val="ru-RU"/>
        </w:rPr>
        <w:t>(Рис. 18)</w:t>
      </w:r>
      <w:r w:rsidRPr="00770BE4">
        <w:rPr>
          <w:rFonts w:cs="Arial"/>
          <w:sz w:val="24"/>
          <w:szCs w:val="28"/>
          <w:lang w:val="ru-RU"/>
        </w:rPr>
        <w:t>. Нажав на нее, вы можете внести информацию  о неточностях заказа</w:t>
      </w:r>
      <w:r w:rsidR="00770BE4" w:rsidRPr="00770BE4">
        <w:rPr>
          <w:rFonts w:cs="Arial"/>
          <w:sz w:val="24"/>
          <w:szCs w:val="28"/>
          <w:lang w:val="ru-RU"/>
        </w:rPr>
        <w:t>.(Рис. 19)</w:t>
      </w:r>
      <w:r w:rsidRPr="00770BE4">
        <w:rPr>
          <w:rFonts w:cs="Arial"/>
          <w:sz w:val="24"/>
          <w:szCs w:val="28"/>
          <w:lang w:val="ru-RU"/>
        </w:rPr>
        <w:t xml:space="preserve"> </w:t>
      </w:r>
    </w:p>
    <w:p w:rsidR="00F55634" w:rsidRDefault="00770BE4" w:rsidP="00EB798E">
      <w:pPr>
        <w:spacing w:after="200" w:line="276" w:lineRule="auto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3406257" cy="2247900"/>
            <wp:effectExtent l="19050" t="0" r="3693" b="0"/>
            <wp:docPr id="3" name="Рисунок 2" descr="C:\Users\Vlada\Desktop\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02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257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E4" w:rsidRPr="00F55634" w:rsidRDefault="00770BE4" w:rsidP="00EB798E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18</w:t>
      </w:r>
    </w:p>
    <w:p w:rsidR="00770BE4" w:rsidRDefault="00770BE4" w:rsidP="00EB798E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noProof/>
          <w:sz w:val="24"/>
          <w:szCs w:val="28"/>
          <w:lang w:val="ru-RU" w:eastAsia="ru-RU"/>
        </w:rPr>
        <w:lastRenderedPageBreak/>
        <w:drawing>
          <wp:inline distT="0" distB="0" distL="0" distR="0">
            <wp:extent cx="3874833" cy="2247900"/>
            <wp:effectExtent l="19050" t="0" r="0" b="0"/>
            <wp:docPr id="21" name="Рисунок 3" descr="C:\Users\Vlada\Desktop\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02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833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E4" w:rsidRDefault="00770BE4" w:rsidP="00EB798E">
      <w:pPr>
        <w:spacing w:after="200" w:line="276" w:lineRule="auto"/>
        <w:ind w:firstLine="1701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19</w:t>
      </w:r>
    </w:p>
    <w:p w:rsidR="00770BE4" w:rsidRPr="00770BE4" w:rsidRDefault="00770BE4" w:rsidP="00EB798E">
      <w:pPr>
        <w:spacing w:after="200" w:line="276" w:lineRule="auto"/>
        <w:ind w:firstLine="284"/>
        <w:jc w:val="both"/>
        <w:rPr>
          <w:rFonts w:eastAsiaTheme="minorHAnsi" w:cs="Arial"/>
          <w:sz w:val="24"/>
          <w:szCs w:val="28"/>
          <w:lang w:val="ru-RU"/>
        </w:rPr>
      </w:pPr>
      <w:r w:rsidRPr="00770BE4">
        <w:rPr>
          <w:rFonts w:eastAsiaTheme="minorHAnsi" w:cs="Arial"/>
          <w:sz w:val="24"/>
          <w:szCs w:val="28"/>
          <w:lang w:val="ru-RU"/>
        </w:rPr>
        <w:t xml:space="preserve">При нажатии стрелки, вам предлагаются варианты претензии: </w:t>
      </w:r>
    </w:p>
    <w:p w:rsidR="00571554" w:rsidRPr="00770BE4" w:rsidRDefault="00770BE4" w:rsidP="00EB798E">
      <w:pPr>
        <w:pStyle w:val="a8"/>
        <w:numPr>
          <w:ilvl w:val="0"/>
          <w:numId w:val="7"/>
        </w:numPr>
        <w:ind w:left="0" w:firstLine="284"/>
        <w:jc w:val="both"/>
        <w:rPr>
          <w:rFonts w:ascii="Arial" w:hAnsi="Arial" w:cs="Arial"/>
          <w:sz w:val="24"/>
          <w:szCs w:val="28"/>
        </w:rPr>
      </w:pPr>
      <w:r w:rsidRPr="00770BE4">
        <w:rPr>
          <w:rFonts w:ascii="Arial" w:hAnsi="Arial" w:cs="Arial"/>
          <w:sz w:val="24"/>
          <w:szCs w:val="28"/>
        </w:rPr>
        <w:t>Пересорт- пересортица , если какой-то товар перепутали.</w:t>
      </w:r>
    </w:p>
    <w:p w:rsidR="00770BE4" w:rsidRPr="00770BE4" w:rsidRDefault="00770BE4" w:rsidP="00EB798E">
      <w:pPr>
        <w:pStyle w:val="a8"/>
        <w:numPr>
          <w:ilvl w:val="0"/>
          <w:numId w:val="7"/>
        </w:numPr>
        <w:ind w:left="0" w:firstLine="284"/>
        <w:jc w:val="both"/>
        <w:rPr>
          <w:rFonts w:ascii="Arial" w:hAnsi="Arial" w:cs="Arial"/>
          <w:sz w:val="24"/>
          <w:szCs w:val="28"/>
        </w:rPr>
      </w:pPr>
      <w:r w:rsidRPr="00770BE4">
        <w:rPr>
          <w:rFonts w:ascii="Arial" w:hAnsi="Arial" w:cs="Arial"/>
          <w:sz w:val="24"/>
          <w:szCs w:val="28"/>
        </w:rPr>
        <w:t>Брак- Если товар сломан или испорчен.</w:t>
      </w:r>
    </w:p>
    <w:p w:rsidR="00770BE4" w:rsidRPr="00770BE4" w:rsidRDefault="00770BE4" w:rsidP="00EB798E">
      <w:pPr>
        <w:pStyle w:val="a8"/>
        <w:numPr>
          <w:ilvl w:val="0"/>
          <w:numId w:val="7"/>
        </w:numPr>
        <w:ind w:left="0" w:firstLine="284"/>
        <w:jc w:val="both"/>
        <w:rPr>
          <w:rFonts w:ascii="Arial" w:hAnsi="Arial" w:cs="Arial"/>
          <w:sz w:val="24"/>
          <w:szCs w:val="28"/>
        </w:rPr>
      </w:pPr>
      <w:r w:rsidRPr="00770BE4">
        <w:rPr>
          <w:rFonts w:ascii="Arial" w:hAnsi="Arial" w:cs="Arial"/>
          <w:sz w:val="24"/>
          <w:szCs w:val="28"/>
        </w:rPr>
        <w:t>Недовоз- если отсутствует какой- либо товар из накладной.</w:t>
      </w:r>
    </w:p>
    <w:p w:rsidR="00770BE4" w:rsidRPr="00770BE4" w:rsidRDefault="00770BE4" w:rsidP="00EB798E">
      <w:pPr>
        <w:pStyle w:val="a8"/>
        <w:numPr>
          <w:ilvl w:val="0"/>
          <w:numId w:val="7"/>
        </w:numPr>
        <w:ind w:left="0" w:firstLine="284"/>
        <w:jc w:val="both"/>
        <w:rPr>
          <w:rFonts w:ascii="Arial" w:hAnsi="Arial" w:cs="Arial"/>
          <w:sz w:val="24"/>
          <w:szCs w:val="28"/>
        </w:rPr>
      </w:pPr>
      <w:r w:rsidRPr="00770BE4">
        <w:rPr>
          <w:rFonts w:ascii="Arial" w:hAnsi="Arial" w:cs="Arial"/>
          <w:sz w:val="24"/>
          <w:szCs w:val="28"/>
        </w:rPr>
        <w:t>Отказ- если вы отказываетесь от товара.</w:t>
      </w:r>
    </w:p>
    <w:p w:rsidR="00770BE4" w:rsidRDefault="00770BE4" w:rsidP="00EB798E">
      <w:pPr>
        <w:spacing w:after="200" w:line="276" w:lineRule="auto"/>
        <w:ind w:firstLine="284"/>
        <w:jc w:val="both"/>
        <w:rPr>
          <w:rFonts w:eastAsiaTheme="minorHAnsi" w:cs="Arial"/>
          <w:sz w:val="24"/>
          <w:szCs w:val="28"/>
          <w:lang w:val="ru-RU"/>
        </w:rPr>
      </w:pPr>
      <w:r w:rsidRPr="00770BE4">
        <w:rPr>
          <w:rFonts w:eastAsiaTheme="minorHAnsi" w:cs="Arial"/>
          <w:sz w:val="24"/>
          <w:szCs w:val="28"/>
          <w:lang w:val="ru-RU"/>
        </w:rPr>
        <w:t>Далее вы пишите код позиции товара,  с которым это произошло, его стоимость, и в комментарии подробно  описываете проблему, которая случилась.</w:t>
      </w:r>
    </w:p>
    <w:p w:rsidR="00770BE4" w:rsidRPr="00770BE4" w:rsidRDefault="00770BE4" w:rsidP="00EB798E">
      <w:pPr>
        <w:spacing w:after="200" w:line="276" w:lineRule="auto"/>
        <w:ind w:firstLine="284"/>
        <w:jc w:val="both"/>
        <w:rPr>
          <w:rFonts w:eastAsiaTheme="minorHAnsi" w:cs="Arial"/>
          <w:sz w:val="24"/>
          <w:szCs w:val="28"/>
          <w:lang w:val="ru-RU"/>
        </w:rPr>
      </w:pPr>
      <w:r>
        <w:rPr>
          <w:rFonts w:eastAsiaTheme="minorHAnsi" w:cs="Arial"/>
          <w:sz w:val="24"/>
          <w:szCs w:val="28"/>
          <w:lang w:val="ru-RU"/>
        </w:rPr>
        <w:t xml:space="preserve">После того как вы внесли всю информацию нажимаете кнопку </w:t>
      </w:r>
      <w:r w:rsidRPr="00770BE4">
        <w:rPr>
          <w:rFonts w:eastAsiaTheme="minorHAnsi" w:cs="Arial"/>
          <w:sz w:val="24"/>
          <w:szCs w:val="28"/>
          <w:lang w:val="ru-RU"/>
        </w:rPr>
        <w:t>"</w:t>
      </w:r>
      <w:r>
        <w:rPr>
          <w:rFonts w:eastAsiaTheme="minorHAnsi" w:cs="Arial"/>
          <w:sz w:val="24"/>
          <w:szCs w:val="28"/>
          <w:lang w:val="ru-RU"/>
        </w:rPr>
        <w:t>Отправить</w:t>
      </w:r>
      <w:r w:rsidRPr="00770BE4">
        <w:rPr>
          <w:rFonts w:eastAsiaTheme="minorHAnsi" w:cs="Arial"/>
          <w:sz w:val="24"/>
          <w:szCs w:val="28"/>
          <w:lang w:val="ru-RU"/>
        </w:rPr>
        <w:t>"</w:t>
      </w:r>
      <w:r>
        <w:rPr>
          <w:rFonts w:eastAsiaTheme="minorHAnsi" w:cs="Arial"/>
          <w:sz w:val="24"/>
          <w:szCs w:val="28"/>
          <w:lang w:val="ru-RU"/>
        </w:rPr>
        <w:t xml:space="preserve">      (Рис. 20).</w:t>
      </w:r>
    </w:p>
    <w:p w:rsidR="00770BE4" w:rsidRDefault="00770BE4" w:rsidP="00EB798E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4551528" cy="2790825"/>
            <wp:effectExtent l="19050" t="0" r="1422" b="0"/>
            <wp:docPr id="22" name="Рисунок 4" descr="C:\Users\Vlada\Desktop\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02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447" cy="279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E4" w:rsidRPr="00302B3C" w:rsidRDefault="00770BE4" w:rsidP="00EB798E">
      <w:pPr>
        <w:spacing w:after="200" w:line="276" w:lineRule="auto"/>
        <w:ind w:firstLine="1701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sz w:val="24"/>
          <w:szCs w:val="28"/>
          <w:lang w:val="ru-RU"/>
        </w:rPr>
        <w:t>Рис. 20</w:t>
      </w:r>
    </w:p>
    <w:p w:rsidR="00EB798E" w:rsidRDefault="00EB798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D4F5D" w:rsidRDefault="004D4F5D" w:rsidP="00EB798E">
      <w:pPr>
        <w:pStyle w:val="1"/>
        <w:spacing w:line="276" w:lineRule="auto"/>
        <w:rPr>
          <w:lang w:val="ru-RU"/>
        </w:rPr>
      </w:pPr>
      <w:r>
        <w:lastRenderedPageBreak/>
        <w:t>5.Контактная информация</w:t>
      </w:r>
    </w:p>
    <w:p w:rsidR="00770BE4" w:rsidRPr="00770BE4" w:rsidRDefault="00770BE4" w:rsidP="00EB798E">
      <w:pPr>
        <w:spacing w:line="276" w:lineRule="auto"/>
        <w:rPr>
          <w:lang w:val="ru-RU"/>
        </w:rPr>
      </w:pPr>
    </w:p>
    <w:p w:rsidR="004D4F5D" w:rsidRDefault="004D4F5D" w:rsidP="00EB798E">
      <w:pPr>
        <w:spacing w:line="276" w:lineRule="auto"/>
        <w:rPr>
          <w:rFonts w:cs="Tahoma"/>
          <w:b/>
          <w:sz w:val="24"/>
          <w:szCs w:val="24"/>
          <w:lang w:val="ru-RU"/>
        </w:rPr>
      </w:pPr>
    </w:p>
    <w:tbl>
      <w:tblPr>
        <w:tblStyle w:val="a9"/>
        <w:tblW w:w="9571" w:type="dxa"/>
        <w:tblLook w:val="04A0"/>
      </w:tblPr>
      <w:tblGrid>
        <w:gridCol w:w="2377"/>
        <w:gridCol w:w="3402"/>
        <w:gridCol w:w="2050"/>
        <w:gridCol w:w="1742"/>
      </w:tblGrid>
      <w:tr w:rsidR="004D4F5D" w:rsidRPr="00EB798E" w:rsidTr="00770BE4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4D4F5D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bookmarkStart w:id="8" w:name="__RefHeading___Toc3603_1289684132"/>
            <w:bookmarkStart w:id="9" w:name="_Toc400453733"/>
            <w:bookmarkStart w:id="10" w:name="_Toc400453571"/>
            <w:bookmarkEnd w:id="8"/>
            <w:bookmarkEnd w:id="9"/>
            <w:bookmarkEnd w:id="10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4D4F5D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bookmarkStart w:id="11" w:name="__RefHeading___Toc3605_1289684132"/>
            <w:bookmarkStart w:id="12" w:name="_Toc400453734"/>
            <w:bookmarkStart w:id="13" w:name="_Toc400453572"/>
            <w:bookmarkEnd w:id="11"/>
            <w:bookmarkEnd w:id="12"/>
            <w:bookmarkEnd w:id="13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4D4F5D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bookmarkStart w:id="14" w:name="__RefHeading___Toc3607_1289684132"/>
            <w:bookmarkStart w:id="15" w:name="_Toc400453735"/>
            <w:bookmarkStart w:id="16" w:name="_Toc400453573"/>
            <w:bookmarkEnd w:id="14"/>
            <w:bookmarkEnd w:id="15"/>
            <w:bookmarkEnd w:id="16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4D4F5D" w:rsidRPr="00175B76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17" w:name="__RefHeading___Toc3609_1289684132"/>
            <w:bookmarkStart w:id="18" w:name="_Toc400453736"/>
            <w:bookmarkStart w:id="19" w:name="_Toc400453574"/>
            <w:bookmarkEnd w:id="17"/>
            <w:bookmarkEnd w:id="18"/>
            <w:bookmarkEnd w:id="19"/>
            <w:r w:rsidRPr="00175B76"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4D4F5D" w:rsidRPr="00EB798E" w:rsidTr="00770BE4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4D4F5D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bookmarkStart w:id="20" w:name="__RefHeading___Toc3611_1289684132"/>
            <w:bookmarkStart w:id="21" w:name="_Toc400453737"/>
            <w:bookmarkStart w:id="22" w:name="_Toc400453575"/>
            <w:bookmarkEnd w:id="20"/>
            <w:bookmarkEnd w:id="21"/>
            <w:bookmarkEnd w:id="22"/>
            <w:r>
              <w:rPr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4D4F5D" w:rsidRDefault="004D4F5D" w:rsidP="00EB798E">
            <w:pPr>
              <w:spacing w:line="276" w:lineRule="auto"/>
              <w:rPr>
                <w:sz w:val="24"/>
                <w:szCs w:val="24"/>
              </w:rPr>
            </w:pPr>
            <w:bookmarkStart w:id="23" w:name="__RefHeading___Toc3613_1289684132"/>
            <w:bookmarkStart w:id="24" w:name="_Toc400453738"/>
            <w:bookmarkStart w:id="25" w:name="_Toc400453576"/>
            <w:bookmarkEnd w:id="23"/>
            <w:r>
              <w:rPr>
                <w:sz w:val="24"/>
                <w:szCs w:val="24"/>
              </w:rPr>
              <w:t>r</w:t>
            </w:r>
            <w:bookmarkEnd w:id="24"/>
            <w:bookmarkEnd w:id="25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4D4F5D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bookmarkStart w:id="26" w:name="__RefHeading___Toc3615_1289684132"/>
            <w:bookmarkStart w:id="27" w:name="_Toc400453739"/>
            <w:bookmarkStart w:id="28" w:name="_Toc400453577"/>
            <w:bookmarkEnd w:id="26"/>
            <w:bookmarkEnd w:id="27"/>
            <w:bookmarkEnd w:id="28"/>
            <w:r>
              <w:rPr>
                <w:sz w:val="24"/>
                <w:szCs w:val="24"/>
              </w:rPr>
              <w:t>«Заведение новых пользователей»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4D4F5D" w:rsidRPr="00175B76" w:rsidRDefault="004D4F5D" w:rsidP="00EB798E">
            <w:pPr>
              <w:spacing w:line="276" w:lineRule="auto"/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29" w:name="__RefHeading___Toc3617_1289684132"/>
            <w:bookmarkStart w:id="30" w:name="_Toc400453740"/>
            <w:bookmarkStart w:id="31" w:name="_Toc400453578"/>
            <w:bookmarkEnd w:id="29"/>
            <w:bookmarkEnd w:id="30"/>
            <w:bookmarkEnd w:id="31"/>
            <w:r w:rsidRPr="00175B76"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302B3C" w:rsidRPr="00600B83" w:rsidRDefault="00302B3C" w:rsidP="00EB798E">
      <w:pPr>
        <w:pStyle w:val="a8"/>
        <w:ind w:left="0" w:hanging="284"/>
        <w:rPr>
          <w:rFonts w:asciiTheme="majorHAnsi" w:hAnsiTheme="majorHAnsi"/>
          <w:sz w:val="28"/>
          <w:szCs w:val="28"/>
        </w:rPr>
      </w:pPr>
    </w:p>
    <w:sectPr w:rsidR="00302B3C" w:rsidRPr="00600B83" w:rsidSect="002C0C48">
      <w:type w:val="continuous"/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8AA" w:rsidRDefault="009608AA" w:rsidP="004D4F5D">
      <w:r>
        <w:separator/>
      </w:r>
    </w:p>
  </w:endnote>
  <w:endnote w:type="continuationSeparator" w:id="1">
    <w:p w:rsidR="009608AA" w:rsidRDefault="009608AA" w:rsidP="004D4F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2556"/>
      <w:docPartObj>
        <w:docPartGallery w:val="Page Numbers (Bottom of Page)"/>
        <w:docPartUnique/>
      </w:docPartObj>
    </w:sdtPr>
    <w:sdtContent>
      <w:p w:rsidR="00770BE4" w:rsidRDefault="00721C9D">
        <w:pPr>
          <w:pStyle w:val="ad"/>
          <w:jc w:val="right"/>
        </w:pPr>
        <w:fldSimple w:instr=" PAGE   \* MERGEFORMAT ">
          <w:r w:rsidR="00EB798E">
            <w:rPr>
              <w:noProof/>
            </w:rPr>
            <w:t>10</w:t>
          </w:r>
        </w:fldSimple>
      </w:p>
    </w:sdtContent>
  </w:sdt>
  <w:p w:rsidR="00770BE4" w:rsidRPr="004D4F5D" w:rsidRDefault="00770BE4">
    <w:pPr>
      <w:pStyle w:val="ad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8AA" w:rsidRDefault="009608AA" w:rsidP="004D4F5D">
      <w:r>
        <w:separator/>
      </w:r>
    </w:p>
  </w:footnote>
  <w:footnote w:type="continuationSeparator" w:id="1">
    <w:p w:rsidR="009608AA" w:rsidRDefault="009608AA" w:rsidP="004D4F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15F4C"/>
    <w:multiLevelType w:val="multilevel"/>
    <w:tmpl w:val="7F38E55C"/>
    <w:lvl w:ilvl="0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b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b/>
        <w:sz w:val="24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b/>
        <w:sz w:val="24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331F6C47"/>
    <w:multiLevelType w:val="hybridMultilevel"/>
    <w:tmpl w:val="4C2216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FC7262"/>
    <w:multiLevelType w:val="multilevel"/>
    <w:tmpl w:val="E63081C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sz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  <w:sz w:val="24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b/>
        <w:sz w:val="24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>
    <w:nsid w:val="35814BFA"/>
    <w:multiLevelType w:val="hybridMultilevel"/>
    <w:tmpl w:val="DE946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E534E"/>
    <w:multiLevelType w:val="hybridMultilevel"/>
    <w:tmpl w:val="4B509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52F85"/>
    <w:multiLevelType w:val="hybridMultilevel"/>
    <w:tmpl w:val="5C4E907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>
    <w:nsid w:val="75662D19"/>
    <w:multiLevelType w:val="multilevel"/>
    <w:tmpl w:val="B464F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0B83"/>
    <w:rsid w:val="002C0C48"/>
    <w:rsid w:val="00302B3C"/>
    <w:rsid w:val="0034725A"/>
    <w:rsid w:val="00351922"/>
    <w:rsid w:val="00461DB7"/>
    <w:rsid w:val="004D4F5D"/>
    <w:rsid w:val="00571554"/>
    <w:rsid w:val="005D52D8"/>
    <w:rsid w:val="00600B83"/>
    <w:rsid w:val="006E742C"/>
    <w:rsid w:val="00713206"/>
    <w:rsid w:val="00721C9D"/>
    <w:rsid w:val="0072664A"/>
    <w:rsid w:val="00770BE4"/>
    <w:rsid w:val="007725C0"/>
    <w:rsid w:val="007F659A"/>
    <w:rsid w:val="00893A9C"/>
    <w:rsid w:val="009608AA"/>
    <w:rsid w:val="00EB09FB"/>
    <w:rsid w:val="00EB798E"/>
    <w:rsid w:val="00F55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B8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00B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link w:val="20"/>
    <w:rsid w:val="00600B8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qFormat/>
    <w:rsid w:val="00600B83"/>
    <w:rPr>
      <w:sz w:val="72"/>
      <w:szCs w:val="96"/>
      <w:lang w:val="en-GB"/>
    </w:rPr>
  </w:style>
  <w:style w:type="character" w:customStyle="1" w:styleId="22">
    <w:name w:val="Основной текст 2 Знак"/>
    <w:basedOn w:val="a0"/>
    <w:link w:val="21"/>
    <w:uiPriority w:val="99"/>
    <w:rsid w:val="00600B83"/>
    <w:rPr>
      <w:rFonts w:ascii="Arial" w:eastAsia="Times New Roman" w:hAnsi="Arial" w:cs="Times New Roman"/>
      <w:sz w:val="72"/>
      <w:szCs w:val="96"/>
      <w:lang w:val="en-GB"/>
    </w:rPr>
  </w:style>
  <w:style w:type="paragraph" w:styleId="a3">
    <w:name w:val="Balloon Text"/>
    <w:basedOn w:val="a"/>
    <w:link w:val="a4"/>
    <w:uiPriority w:val="99"/>
    <w:semiHidden/>
    <w:unhideWhenUsed/>
    <w:rsid w:val="00600B8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0B83"/>
    <w:rPr>
      <w:rFonts w:ascii="Tahoma" w:eastAsia="Times New Roman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9"/>
    <w:qFormat/>
    <w:rsid w:val="00600B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a5">
    <w:name w:val="Ссылка указателя"/>
    <w:qFormat/>
    <w:rsid w:val="00600B83"/>
  </w:style>
  <w:style w:type="character" w:customStyle="1" w:styleId="10">
    <w:name w:val="Заголовок 1 Знак"/>
    <w:basedOn w:val="a0"/>
    <w:link w:val="1"/>
    <w:uiPriority w:val="9"/>
    <w:qFormat/>
    <w:rsid w:val="00600B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6">
    <w:name w:val="TOC Heading"/>
    <w:basedOn w:val="1"/>
    <w:uiPriority w:val="39"/>
    <w:semiHidden/>
    <w:unhideWhenUsed/>
    <w:qFormat/>
    <w:rsid w:val="00600B83"/>
    <w:pPr>
      <w:spacing w:line="276" w:lineRule="auto"/>
    </w:pPr>
    <w:rPr>
      <w:lang w:val="ru-RU" w:eastAsia="ru-RU"/>
    </w:rPr>
  </w:style>
  <w:style w:type="paragraph" w:styleId="a7">
    <w:name w:val="Normal (Web)"/>
    <w:basedOn w:val="a"/>
    <w:uiPriority w:val="99"/>
    <w:unhideWhenUsed/>
    <w:qFormat/>
    <w:rsid w:val="00600B83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600B8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-">
    <w:name w:val="Интернет-ссылка"/>
    <w:basedOn w:val="a0"/>
    <w:uiPriority w:val="99"/>
    <w:unhideWhenUsed/>
    <w:rsid w:val="00600B83"/>
    <w:rPr>
      <w:color w:val="0000FF"/>
      <w:u w:val="single"/>
    </w:rPr>
  </w:style>
  <w:style w:type="paragraph" w:customStyle="1" w:styleId="KMY">
    <w:name w:val="KMY"/>
    <w:qFormat/>
    <w:rsid w:val="00600B83"/>
    <w:pPr>
      <w:widowControl w:val="0"/>
      <w:spacing w:after="0" w:line="240" w:lineRule="auto"/>
      <w:ind w:firstLine="567"/>
      <w:jc w:val="both"/>
    </w:pPr>
    <w:rPr>
      <w:rFonts w:ascii="Verdana" w:eastAsia="Times New Roman" w:hAnsi="Verdana" w:cs="Times New Roman"/>
      <w:sz w:val="16"/>
      <w:szCs w:val="16"/>
      <w:lang w:eastAsia="ru-RU"/>
    </w:rPr>
  </w:style>
  <w:style w:type="table" w:styleId="a9">
    <w:name w:val="Table Grid"/>
    <w:basedOn w:val="a1"/>
    <w:uiPriority w:val="59"/>
    <w:rsid w:val="00600B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uiPriority w:val="35"/>
    <w:unhideWhenUsed/>
    <w:qFormat/>
    <w:rsid w:val="00600B83"/>
    <w:pPr>
      <w:spacing w:after="200"/>
    </w:pPr>
    <w:rPr>
      <w:b/>
      <w:bCs/>
      <w:color w:val="4F81BD" w:themeColor="accent1"/>
      <w:sz w:val="18"/>
      <w:szCs w:val="18"/>
    </w:rPr>
  </w:style>
  <w:style w:type="paragraph" w:styleId="ab">
    <w:name w:val="header"/>
    <w:basedOn w:val="a"/>
    <w:link w:val="ac"/>
    <w:uiPriority w:val="99"/>
    <w:semiHidden/>
    <w:unhideWhenUsed/>
    <w:rsid w:val="004D4F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D4F5D"/>
    <w:rPr>
      <w:rFonts w:ascii="Arial" w:eastAsia="Times New Roman" w:hAnsi="Arial" w:cs="Times New Roman"/>
      <w:sz w:val="20"/>
      <w:szCs w:val="20"/>
      <w:lang w:val="en-US"/>
    </w:rPr>
  </w:style>
  <w:style w:type="paragraph" w:styleId="ad">
    <w:name w:val="footer"/>
    <w:basedOn w:val="a"/>
    <w:link w:val="ae"/>
    <w:uiPriority w:val="99"/>
    <w:unhideWhenUsed/>
    <w:rsid w:val="004D4F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D4F5D"/>
    <w:rPr>
      <w:rFonts w:ascii="Arial" w:eastAsia="Times New Roman" w:hAnsi="Arial" w:cs="Times New Roman"/>
      <w:sz w:val="20"/>
      <w:szCs w:val="20"/>
      <w:lang w:val="en-US"/>
    </w:rPr>
  </w:style>
  <w:style w:type="character" w:styleId="af">
    <w:name w:val="Hyperlink"/>
    <w:basedOn w:val="a0"/>
    <w:uiPriority w:val="99"/>
    <w:unhideWhenUsed/>
    <w:rsid w:val="005D52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85.75.182.94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185.75.182.94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85.75.182.94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BD538-9A5D-4EE0-91F5-2D5FC98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9</cp:revision>
  <dcterms:created xsi:type="dcterms:W3CDTF">2016-11-15T20:49:00Z</dcterms:created>
  <dcterms:modified xsi:type="dcterms:W3CDTF">2016-11-16T10:39:00Z</dcterms:modified>
</cp:coreProperties>
</file>