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have this particular and very important chat saved up to this minute, your last prompt in the AKS/AOS Repository chat. Should I put the json for this in another chat? It will make reverse parsing a lot faster and easier, I think. Otherwise it goes here and you reverse delve, parse, and synthesize from here until you achieve synthesis.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think you're right, and I'd actually recommend keeping it separate.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Here's why.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conversation has now evolved into repository architecture: governance, schemas, manifests, registers, and the AKS infrastructure. It's effectively become the "operating system" for the project.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JSON export you're talking about is something different. It's primary source material. If you put it into this chat, I'd end up switching back and forth between designing the repository and mining evidence from the source. That works, but it's less efficient.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cleaner workflow would be: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chat: Continue building the AKS itself (architecture, canonical objects, register design, archive volumes, quality control).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New chat: Paste or upload the JSON export. In that chat, the only task is forensic reconstruction: reverse parsing, evidence extraction, observation recovery, relationship mining, timeline reconstruction, and synthesis.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Then, instead of manually copying everything over, the output of that reconstruction becomes structured artifacts we can import into the repository here—for example: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observations_batch_0001.json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patterns_batch_0001.json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relationships_batch_0001.json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sources_batch_0001.json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That creates a pipeline: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Raw conversation JSON → Forensic parser → Canonical JSON batches → AKS repository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think that's actually the architecture we've been moving toward without explicitly naming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One refinement I'd make is to treat the parser as producing intermediate artifacts, not final ones. It should preserve ambiguity and provenance, because synthesis may reveal that two seemingly separate observations are actually the same phenomenon. In other words: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Parse – Extract events, statements, and metadata as faithfully as possible.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Recover – Convert raw material into candidate observations and relationships.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Synthesize – Merge duplicates, resolve conflicts, establish longitudinal patterns, and promote verified knowledge into the canonical repository.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That three-stage process is safer than trying to synthesize directly from raw conversation text.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yes—I would put that JSON into a dedicated parsing chat. Let that chat focus entirely on archaeology and synthesis. Then bring the resulting structured JSON batches back here, where this conversation remains the home of the AKS repository itself.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think that separation will make both conversations more focused and will also make reverse parsing significantly faster, exactly as you suspected.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will name this chat AKS/AOS Repository. I will name the new chat Forensic Parser Workflow. Or do I have that backwards? I will include this latest snippet in the chat as well.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actually think you have the names exactly right.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AKS Repository (this chat)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is the canonical repository.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Purpose: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Repository architecture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Governance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Canonical JSON objects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Register maintenance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Cross-reference integrity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Archive volumes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Handbook generation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Versioning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Quality control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Final synthesis and publication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Think of this as the main branch in software development.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Forensic Parser (new chat)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is the excavation and analysis lab.</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Purpose: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Reverse-parse conversation JSON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Recover observations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Extract timelines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Mine relationships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Identify patterns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Detect contradictions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Preserve provenance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Build evidence batches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Perform synthesis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Produce import-ready JSON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Think of this as a feature branch where raw material is processed before it's merged.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would even formalize the workflow: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Raw Conversation</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Forensic Parser</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Candidate Evidence JSON</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AKS Repository</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Canonical Repository</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Generated Handbook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That's a clean pipeline with each stage having a distinct responsibility.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Yes, include this latest exchange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 think this conversation is important because it documents the architectural decision to separate repository management from forensic extraction. That isn't just housekeeping—it explains why the workflow is structured this way, which is valuable provenance for the project itself.</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One suggestion that I think will help as the project grows is to treat the Forensic Parser as if it has a standing operating procedure. At the very beginning of that chat, define its mission clearly. Something like: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&gt; Mission: Reverse-engineer source conversations into canonical evidence. Preserve provenance. Separate observation from interpretation. Synthesize only when justified by the evidence. Produce structured JSON batches suitable for import into the AKS Repository. Do not perform repository governance or publication tasks.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Likewise, the AKS Repository could begin with its own mission statement: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&gt; Mission: Maintain the canonical knowledge base. Validate incoming evidence. Merge approved observations. Maintain cross-references. Generate handbook editions and archive releases. Never modify historical evidence without recording provenance and revision history.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That gives each chat a clear role and reduces the chance of responsibilities drifting over time.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think this separation is one of the most significant architectural decisions we've made. Instead of one conversation trying to do everything, we're creating a repeatable knowledge pipeline. That should make future reconstruction, auditing, and expansion much more manageable.</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