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11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145"/>
        <w:gridCol w:w="3525"/>
        <w:tblGridChange w:id="0">
          <w:tblGrid>
            <w:gridCol w:w="8145"/>
            <w:gridCol w:w="3525"/>
          </w:tblGrid>
        </w:tblGridChange>
      </w:tblGrid>
      <w:tr>
        <w:trPr>
          <w:cantSplit w:val="0"/>
          <w:trHeight w:val="12309" w:hRule="atLeast"/>
          <w:tblHeader w:val="0"/>
        </w:trPr>
        <w:tc>
          <w:tcPr>
            <w:tcBorders>
              <w:top w:color="000000" w:space="0" w:sz="0" w:val="nil"/>
              <w:left w:color="000000" w:space="0" w:sz="0" w:val="nil"/>
              <w:bottom w:color="000000" w:space="0" w:sz="0" w:val="nil"/>
              <w:right w:color="d0cece" w:space="0" w:sz="4" w:val="single"/>
            </w:tcBorders>
            <w:shd w:fill="ffffff" w:val="clear"/>
            <w:tcMar>
              <w:top w:w="0.0" w:type="dxa"/>
              <w:left w:w="0.0" w:type="dxa"/>
              <w:bottom w:w="0.0" w:type="dxa"/>
              <w:right w:w="0.0" w:type="dxa"/>
            </w:tcMar>
          </w:tcPr>
          <w:p w:rsidR="00000000" w:rsidDel="00000000" w:rsidP="00000000" w:rsidRDefault="00000000" w:rsidRPr="00000000" w14:paraId="00000002">
            <w:pPr>
              <w:widowControl w:val="0"/>
              <w:spacing w:after="0" w:line="276" w:lineRule="auto"/>
              <w:rPr>
                <w:rFonts w:ascii="Nunito" w:cs="Nunito" w:eastAsia="Nunito" w:hAnsi="Nunito"/>
                <w:sz w:val="4"/>
                <w:szCs w:val="4"/>
              </w:rPr>
            </w:pPr>
            <w:r w:rsidDel="00000000" w:rsidR="00000000" w:rsidRPr="00000000">
              <w:rPr>
                <w:rtl w:val="0"/>
              </w:rPr>
            </w:r>
          </w:p>
          <w:tbl>
            <w:tblPr>
              <w:tblStyle w:val="Table2"/>
              <w:tblW w:w="8130.0" w:type="dxa"/>
              <w:jc w:val="left"/>
              <w:tblLayout w:type="fixed"/>
              <w:tblLook w:val="0400"/>
            </w:tblPr>
            <w:tblGrid>
              <w:gridCol w:w="8130"/>
              <w:tblGridChange w:id="0">
                <w:tblGrid>
                  <w:gridCol w:w="8130"/>
                </w:tblGrid>
              </w:tblGridChange>
            </w:tblGrid>
            <w:tr>
              <w:trPr>
                <w:cantSplit w:val="0"/>
                <w:trHeight w:val="293"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bottom"/>
                </w:tcPr>
                <w:p w:rsidR="00000000" w:rsidDel="00000000" w:rsidP="00000000" w:rsidRDefault="00000000" w:rsidRPr="00000000" w14:paraId="00000003">
                  <w:pPr>
                    <w:spacing w:after="0" w:line="240" w:lineRule="auto"/>
                    <w:rPr>
                      <w:rFonts w:ascii="Bebas Neue" w:cs="Bebas Neue" w:eastAsia="Bebas Neue" w:hAnsi="Bebas Neue"/>
                      <w:color w:val="ff0000"/>
                      <w:sz w:val="28"/>
                      <w:szCs w:val="28"/>
                    </w:rPr>
                  </w:pPr>
                  <w:r w:rsidDel="00000000" w:rsidR="00000000" w:rsidRPr="00000000">
                    <w:rPr>
                      <w:rFonts w:ascii="Bebas Neue" w:cs="Bebas Neue" w:eastAsia="Bebas Neue" w:hAnsi="Bebas Neue"/>
                      <w:sz w:val="28"/>
                      <w:szCs w:val="28"/>
                      <w:rtl w:val="0"/>
                    </w:rPr>
                    <w:t xml:space="preserve">INTRODUCTION</w:t>
                  </w:r>
                  <w:r w:rsidDel="00000000" w:rsidR="00000000" w:rsidRPr="00000000">
                    <w:rPr>
                      <w:rtl w:val="0"/>
                    </w:rPr>
                  </w:r>
                </w:p>
              </w:tc>
            </w:tr>
            <w:tr>
              <w:trPr>
                <w:cantSplit w:val="0"/>
                <w:trHeight w:val="143"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bottom"/>
                </w:tcPr>
                <w:p w:rsidR="00000000" w:rsidDel="00000000" w:rsidP="00000000" w:rsidRDefault="00000000" w:rsidRPr="00000000" w14:paraId="00000004">
                  <w:pPr>
                    <w:spacing w:after="0" w:line="240" w:lineRule="auto"/>
                    <w:rPr>
                      <w:rFonts w:ascii="Open Sans" w:cs="Open Sans" w:eastAsia="Open Sans" w:hAnsi="Open Sans"/>
                      <w:sz w:val="6.666666666666667"/>
                      <w:szCs w:val="6.666666666666667"/>
                      <w:vertAlign w:val="superscript"/>
                    </w:rPr>
                  </w:pPr>
                  <w:r w:rsidDel="00000000" w:rsidR="00000000" w:rsidRPr="00000000">
                    <w:rPr>
                      <w:rFonts w:ascii="Open Sans" w:cs="Open Sans" w:eastAsia="Open Sans" w:hAnsi="Open Sans"/>
                      <w:sz w:val="33.333333333333336"/>
                      <w:szCs w:val="33.333333333333336"/>
                      <w:vertAlign w:val="superscript"/>
                      <w:rtl w:val="0"/>
                    </w:rPr>
                    <w:t xml:space="preserve"> </w:t>
                  </w:r>
                  <w:r w:rsidDel="00000000" w:rsidR="00000000" w:rsidRPr="00000000">
                    <w:rPr>
                      <w:rtl w:val="0"/>
                    </w:rPr>
                  </w:r>
                </w:p>
              </w:tc>
            </w:tr>
            <w:tr>
              <w:trPr>
                <w:cantSplit w:val="0"/>
                <w:trHeight w:val="58"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bottom"/>
                </w:tcPr>
                <w:p w:rsidR="00000000" w:rsidDel="00000000" w:rsidP="00000000" w:rsidRDefault="00000000" w:rsidRPr="00000000" w14:paraId="00000005">
                  <w:pPr>
                    <w:spacing w:after="0" w:line="300" w:lineRule="auto"/>
                    <w:rPr>
                      <w:rFonts w:ascii="Open Sans" w:cs="Open Sans" w:eastAsia="Open Sans" w:hAnsi="Open Sans"/>
                      <w:color w:val="262626"/>
                      <w:sz w:val="20"/>
                      <w:szCs w:val="20"/>
                    </w:rPr>
                  </w:pPr>
                  <w:r w:rsidDel="00000000" w:rsidR="00000000" w:rsidRPr="00000000">
                    <w:rPr>
                      <w:rFonts w:ascii="Open Sans" w:cs="Open Sans" w:eastAsia="Open Sans" w:hAnsi="Open Sans"/>
                      <w:color w:val="262626"/>
                      <w:sz w:val="20"/>
                      <w:szCs w:val="20"/>
                      <w:rtl w:val="0"/>
                    </w:rPr>
                    <w:t xml:space="preserve">Web Developer with years of experience in developing user interfaces, testing, debugging and consulting. Proven ability in optimizing web functionalities that improve data retrieval and workflow efficiencies. High communication skills that lead to faster tasks completion and improved team performance.</w:t>
                  </w:r>
                </w:p>
                <w:p w:rsidR="00000000" w:rsidDel="00000000" w:rsidP="00000000" w:rsidRDefault="00000000" w:rsidRPr="00000000" w14:paraId="00000006">
                  <w:pPr>
                    <w:spacing w:after="0" w:line="300" w:lineRule="auto"/>
                    <w:rPr>
                      <w:rFonts w:ascii="Open Sans" w:cs="Open Sans" w:eastAsia="Open Sans" w:hAnsi="Open Sans"/>
                      <w:color w:val="262626"/>
                      <w:sz w:val="20"/>
                      <w:szCs w:val="20"/>
                    </w:rPr>
                  </w:pPr>
                  <w:r w:rsidDel="00000000" w:rsidR="00000000" w:rsidRPr="00000000">
                    <w:rPr>
                      <w:rtl w:val="0"/>
                    </w:rPr>
                  </w:r>
                </w:p>
                <w:p w:rsidR="00000000" w:rsidDel="00000000" w:rsidP="00000000" w:rsidRDefault="00000000" w:rsidRPr="00000000" w14:paraId="00000007">
                  <w:pPr>
                    <w:spacing w:after="0" w:line="300" w:lineRule="auto"/>
                    <w:rPr>
                      <w:rFonts w:ascii="Open Sans" w:cs="Open Sans" w:eastAsia="Open Sans" w:hAnsi="Open Sans"/>
                      <w:color w:val="262626"/>
                      <w:sz w:val="20"/>
                      <w:szCs w:val="20"/>
                    </w:rPr>
                  </w:pPr>
                  <w:r w:rsidDel="00000000" w:rsidR="00000000" w:rsidRPr="00000000">
                    <w:rPr>
                      <w:rFonts w:ascii="Open Sans" w:cs="Open Sans" w:eastAsia="Open Sans" w:hAnsi="Open Sans"/>
                      <w:color w:val="262626"/>
                      <w:sz w:val="20"/>
                      <w:szCs w:val="20"/>
                      <w:rtl w:val="0"/>
                    </w:rPr>
                    <w:t xml:space="preserve">Actively working on solo projects and adapting to the rapid changes in the web development ecosystem. Some projects can be found on my Github: </w:t>
                  </w:r>
                  <w:hyperlink r:id="rId6">
                    <w:r w:rsidDel="00000000" w:rsidR="00000000" w:rsidRPr="00000000">
                      <w:rPr>
                        <w:rFonts w:ascii="Open Sans" w:cs="Open Sans" w:eastAsia="Open Sans" w:hAnsi="Open Sans"/>
                        <w:color w:val="1155cc"/>
                        <w:sz w:val="20"/>
                        <w:szCs w:val="20"/>
                        <w:u w:val="single"/>
                        <w:rtl w:val="0"/>
                      </w:rPr>
                      <w:t xml:space="preserve">https://github.com/anargiris</w:t>
                    </w:r>
                  </w:hyperlink>
                  <w:r w:rsidDel="00000000" w:rsidR="00000000" w:rsidRPr="00000000">
                    <w:rPr>
                      <w:rtl w:val="0"/>
                    </w:rPr>
                  </w:r>
                </w:p>
                <w:p w:rsidR="00000000" w:rsidDel="00000000" w:rsidP="00000000" w:rsidRDefault="00000000" w:rsidRPr="00000000" w14:paraId="00000008">
                  <w:pPr>
                    <w:spacing w:after="0" w:line="300" w:lineRule="auto"/>
                    <w:rPr>
                      <w:rFonts w:ascii="Open Sans" w:cs="Open Sans" w:eastAsia="Open Sans" w:hAnsi="Open Sans"/>
                      <w:color w:val="262626"/>
                      <w:sz w:val="20"/>
                      <w:szCs w:val="20"/>
                    </w:rPr>
                  </w:pPr>
                  <w:r w:rsidDel="00000000" w:rsidR="00000000" w:rsidRPr="00000000">
                    <w:rPr>
                      <w:rtl w:val="0"/>
                    </w:rPr>
                  </w:r>
                </w:p>
              </w:tc>
            </w:tr>
            <w:tr>
              <w:trPr>
                <w:cantSplit w:val="0"/>
                <w:trHeight w:val="277"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bottom"/>
                </w:tcPr>
                <w:p w:rsidR="00000000" w:rsidDel="00000000" w:rsidP="00000000" w:rsidRDefault="00000000" w:rsidRPr="00000000" w14:paraId="00000009">
                  <w:pPr>
                    <w:spacing w:after="0" w:line="240" w:lineRule="auto"/>
                    <w:rPr>
                      <w:rFonts w:ascii="Open Sans" w:cs="Open Sans" w:eastAsia="Open Sans" w:hAnsi="Open Sans"/>
                      <w:color w:val="262626"/>
                      <w:sz w:val="30"/>
                      <w:szCs w:val="30"/>
                    </w:rPr>
                  </w:pPr>
                  <w:r w:rsidDel="00000000" w:rsidR="00000000" w:rsidRPr="00000000">
                    <w:rPr>
                      <w:rtl w:val="0"/>
                    </w:rPr>
                  </w:r>
                </w:p>
              </w:tc>
            </w:tr>
            <w:tr>
              <w:trPr>
                <w:cantSplit w:val="0"/>
                <w:trHeight w:val="393"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tcPr>
                <w:p w:rsidR="00000000" w:rsidDel="00000000" w:rsidP="00000000" w:rsidRDefault="00000000" w:rsidRPr="00000000" w14:paraId="0000000A">
                  <w:pPr>
                    <w:spacing w:after="0" w:line="276" w:lineRule="auto"/>
                    <w:ind w:right="567"/>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October 2022 – December 2023 | 7L International</w:t>
                  </w:r>
                </w:p>
                <w:p w:rsidR="00000000" w:rsidDel="00000000" w:rsidP="00000000" w:rsidRDefault="00000000" w:rsidRPr="00000000" w14:paraId="0000000B">
                  <w:pPr>
                    <w:spacing w:after="0" w:line="276" w:lineRule="auto"/>
                    <w:ind w:right="567"/>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Frontend Engineer</w:t>
                  </w:r>
                </w:p>
                <w:p w:rsidR="00000000" w:rsidDel="00000000" w:rsidP="00000000" w:rsidRDefault="00000000" w:rsidRPr="00000000" w14:paraId="0000000C">
                  <w:pPr>
                    <w:spacing w:after="0" w:line="276" w:lineRule="auto"/>
                    <w:ind w:right="567"/>
                    <w:rPr>
                      <w:rFonts w:ascii="Open Sans" w:cs="Open Sans" w:eastAsia="Open Sans" w:hAnsi="Open Sans"/>
                      <w:sz w:val="16"/>
                      <w:szCs w:val="16"/>
                    </w:rPr>
                  </w:pPr>
                  <w:r w:rsidDel="00000000" w:rsidR="00000000" w:rsidRPr="00000000">
                    <w:rPr>
                      <w:rtl w:val="0"/>
                    </w:rPr>
                  </w:r>
                </w:p>
              </w:tc>
            </w:tr>
            <w:tr>
              <w:trPr>
                <w:cantSplit w:val="0"/>
                <w:trHeight w:val="187"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tcPr>
                <w:p w:rsidR="00000000" w:rsidDel="00000000" w:rsidP="00000000" w:rsidRDefault="00000000" w:rsidRPr="00000000" w14:paraId="0000000D">
                  <w:pPr>
                    <w:numPr>
                      <w:ilvl w:val="0"/>
                      <w:numId w:val="1"/>
                    </w:numPr>
                    <w:spacing w:after="0" w:line="300" w:lineRule="auto"/>
                    <w:ind w:left="453" w:right="340" w:hanging="357"/>
                    <w:rPr>
                      <w:sz w:val="20"/>
                      <w:szCs w:val="20"/>
                    </w:rPr>
                  </w:pPr>
                  <w:r w:rsidDel="00000000" w:rsidR="00000000" w:rsidRPr="00000000">
                    <w:rPr>
                      <w:rFonts w:ascii="Open Sans" w:cs="Open Sans" w:eastAsia="Open Sans" w:hAnsi="Open Sans"/>
                      <w:color w:val="000000"/>
                      <w:sz w:val="20"/>
                      <w:szCs w:val="20"/>
                      <w:rtl w:val="0"/>
                    </w:rPr>
                    <w:t xml:space="preserve">Worked on big real estate web applications with complex functionalities</w:t>
                  </w:r>
                </w:p>
                <w:p w:rsidR="00000000" w:rsidDel="00000000" w:rsidP="00000000" w:rsidRDefault="00000000" w:rsidRPr="00000000" w14:paraId="0000000E">
                  <w:pPr>
                    <w:numPr>
                      <w:ilvl w:val="0"/>
                      <w:numId w:val="1"/>
                    </w:numPr>
                    <w:spacing w:after="80" w:line="300" w:lineRule="auto"/>
                    <w:ind w:left="453" w:right="340" w:hanging="357"/>
                    <w:rPr>
                      <w:sz w:val="20"/>
                      <w:szCs w:val="20"/>
                    </w:rPr>
                  </w:pPr>
                  <w:r w:rsidDel="00000000" w:rsidR="00000000" w:rsidRPr="00000000">
                    <w:rPr>
                      <w:rFonts w:ascii="Open Sans" w:cs="Open Sans" w:eastAsia="Open Sans" w:hAnsi="Open Sans"/>
                      <w:color w:val="000000"/>
                      <w:sz w:val="20"/>
                      <w:szCs w:val="20"/>
                      <w:rtl w:val="0"/>
                    </w:rPr>
                    <w:t xml:space="preserve">Implemented new features and helped redesign old pages to new modern and highly optimised ones.</w:t>
                  </w:r>
                </w:p>
              </w:tc>
            </w:tr>
            <w:tr>
              <w:trPr>
                <w:cantSplit w:val="0"/>
                <w:trHeight w:val="683"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tcPr>
                <w:p w:rsidR="00000000" w:rsidDel="00000000" w:rsidP="00000000" w:rsidRDefault="00000000" w:rsidRPr="00000000" w14:paraId="0000000F">
                  <w:pPr>
                    <w:spacing w:after="0" w:line="276" w:lineRule="auto"/>
                    <w:ind w:right="567"/>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October 2021 – October 2022 | Deloitte</w:t>
                  </w:r>
                </w:p>
                <w:p w:rsidR="00000000" w:rsidDel="00000000" w:rsidP="00000000" w:rsidRDefault="00000000" w:rsidRPr="00000000" w14:paraId="00000010">
                  <w:pPr>
                    <w:spacing w:after="0" w:line="276" w:lineRule="auto"/>
                    <w:ind w:right="567"/>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Web Developer </w:t>
                  </w:r>
                </w:p>
                <w:p w:rsidR="00000000" w:rsidDel="00000000" w:rsidP="00000000" w:rsidRDefault="00000000" w:rsidRPr="00000000" w14:paraId="00000011">
                  <w:pPr>
                    <w:spacing w:after="0" w:line="276" w:lineRule="auto"/>
                    <w:ind w:right="567"/>
                    <w:rPr>
                      <w:rFonts w:ascii="Open Sans" w:cs="Open Sans" w:eastAsia="Open Sans" w:hAnsi="Open Sans"/>
                      <w:sz w:val="16"/>
                      <w:szCs w:val="16"/>
                    </w:rPr>
                  </w:pPr>
                  <w:r w:rsidDel="00000000" w:rsidR="00000000" w:rsidRPr="00000000">
                    <w:rPr>
                      <w:rtl w:val="0"/>
                    </w:rPr>
                  </w:r>
                </w:p>
              </w:tc>
            </w:tr>
            <w:tr>
              <w:trPr>
                <w:cantSplit w:val="0"/>
                <w:trHeight w:val="2226"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tcPr>
                <w:p w:rsidR="00000000" w:rsidDel="00000000" w:rsidP="00000000" w:rsidRDefault="00000000" w:rsidRPr="00000000" w14:paraId="00000012">
                  <w:pPr>
                    <w:numPr>
                      <w:ilvl w:val="0"/>
                      <w:numId w:val="1"/>
                    </w:numPr>
                    <w:spacing w:after="0" w:line="300" w:lineRule="auto"/>
                    <w:ind w:left="453" w:right="340" w:hanging="357"/>
                    <w:rPr>
                      <w:sz w:val="20"/>
                      <w:szCs w:val="20"/>
                    </w:rPr>
                  </w:pPr>
                  <w:r w:rsidDel="00000000" w:rsidR="00000000" w:rsidRPr="00000000">
                    <w:rPr>
                      <w:rFonts w:ascii="Open Sans" w:cs="Open Sans" w:eastAsia="Open Sans" w:hAnsi="Open Sans"/>
                      <w:color w:val="000000"/>
                      <w:sz w:val="20"/>
                      <w:szCs w:val="20"/>
                      <w:rtl w:val="0"/>
                    </w:rPr>
                    <w:t xml:space="preserve">Worked on complex full stack applications that are being used by big organizations</w:t>
                  </w:r>
                </w:p>
                <w:p w:rsidR="00000000" w:rsidDel="00000000" w:rsidP="00000000" w:rsidRDefault="00000000" w:rsidRPr="00000000" w14:paraId="00000013">
                  <w:pPr>
                    <w:numPr>
                      <w:ilvl w:val="0"/>
                      <w:numId w:val="1"/>
                    </w:numPr>
                    <w:spacing w:after="0" w:line="300" w:lineRule="auto"/>
                    <w:ind w:left="453" w:right="340" w:hanging="357"/>
                    <w:rPr>
                      <w:sz w:val="20"/>
                      <w:szCs w:val="20"/>
                    </w:rPr>
                  </w:pPr>
                  <w:r w:rsidDel="00000000" w:rsidR="00000000" w:rsidRPr="00000000">
                    <w:rPr>
                      <w:rFonts w:ascii="Open Sans" w:cs="Open Sans" w:eastAsia="Open Sans" w:hAnsi="Open Sans"/>
                      <w:color w:val="000000"/>
                      <w:sz w:val="20"/>
                      <w:szCs w:val="20"/>
                      <w:rtl w:val="0"/>
                    </w:rPr>
                    <w:t xml:space="preserve">Worked closely with the UI/UX and backend team to build pixel-perfect, performant applications</w:t>
                  </w:r>
                </w:p>
                <w:p w:rsidR="00000000" w:rsidDel="00000000" w:rsidP="00000000" w:rsidRDefault="00000000" w:rsidRPr="00000000" w14:paraId="00000014">
                  <w:pPr>
                    <w:numPr>
                      <w:ilvl w:val="0"/>
                      <w:numId w:val="1"/>
                    </w:numPr>
                    <w:spacing w:after="0" w:line="300" w:lineRule="auto"/>
                    <w:ind w:left="453" w:right="340" w:hanging="357"/>
                    <w:rPr>
                      <w:sz w:val="20"/>
                      <w:szCs w:val="20"/>
                    </w:rPr>
                  </w:pPr>
                  <w:r w:rsidDel="00000000" w:rsidR="00000000" w:rsidRPr="00000000">
                    <w:rPr>
                      <w:rFonts w:ascii="Open Sans" w:cs="Open Sans" w:eastAsia="Open Sans" w:hAnsi="Open Sans"/>
                      <w:color w:val="000000"/>
                      <w:sz w:val="20"/>
                      <w:szCs w:val="20"/>
                      <w:rtl w:val="0"/>
                    </w:rPr>
                    <w:t xml:space="preserve">Fixed bugs from existing websites and implemented enhancements that significantly improved web functionality and speed</w:t>
                  </w:r>
                </w:p>
              </w:tc>
            </w:tr>
            <w:tr>
              <w:trPr>
                <w:cantSplit w:val="0"/>
                <w:trHeight w:val="169"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15">
                  <w:pPr>
                    <w:spacing w:after="0" w:line="360" w:lineRule="auto"/>
                    <w:rPr>
                      <w:rFonts w:ascii="Open Sans" w:cs="Open Sans" w:eastAsia="Open Sans" w:hAnsi="Open Sans"/>
                      <w:sz w:val="12"/>
                      <w:szCs w:val="12"/>
                    </w:rPr>
                  </w:pPr>
                  <w:r w:rsidDel="00000000" w:rsidR="00000000" w:rsidRPr="00000000">
                    <w:rPr>
                      <w:rtl w:val="0"/>
                    </w:rPr>
                  </w:r>
                </w:p>
              </w:tc>
            </w:tr>
            <w:tr>
              <w:trPr>
                <w:cantSplit w:val="0"/>
                <w:trHeight w:val="693"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tcPr>
                <w:p w:rsidR="00000000" w:rsidDel="00000000" w:rsidP="00000000" w:rsidRDefault="00000000" w:rsidRPr="00000000" w14:paraId="00000016">
                  <w:pPr>
                    <w:spacing w:after="0" w:line="276" w:lineRule="auto"/>
                    <w:ind w:right="567"/>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June 2020 – October 2021 | Freelance</w:t>
                  </w:r>
                </w:p>
                <w:p w:rsidR="00000000" w:rsidDel="00000000" w:rsidP="00000000" w:rsidRDefault="00000000" w:rsidRPr="00000000" w14:paraId="00000017">
                  <w:pPr>
                    <w:spacing w:after="0" w:line="240" w:lineRule="auto"/>
                    <w:rPr>
                      <w:rFonts w:ascii="Open Sans" w:cs="Open Sans" w:eastAsia="Open Sans" w:hAnsi="Open Sans"/>
                      <w:color w:val="ffffff"/>
                      <w:sz w:val="20"/>
                      <w:szCs w:val="20"/>
                    </w:rPr>
                  </w:pPr>
                  <w:r w:rsidDel="00000000" w:rsidR="00000000" w:rsidRPr="00000000">
                    <w:rPr>
                      <w:rFonts w:ascii="Open Sans" w:cs="Open Sans" w:eastAsia="Open Sans" w:hAnsi="Open Sans"/>
                      <w:b w:val="1"/>
                      <w:sz w:val="20"/>
                      <w:szCs w:val="20"/>
                      <w:rtl w:val="0"/>
                    </w:rPr>
                    <w:t xml:space="preserve">Web Developer</w:t>
                  </w:r>
                  <w:r w:rsidDel="00000000" w:rsidR="00000000" w:rsidRPr="00000000">
                    <w:rPr>
                      <w:rtl w:val="0"/>
                    </w:rPr>
                  </w:r>
                </w:p>
                <w:p w:rsidR="00000000" w:rsidDel="00000000" w:rsidP="00000000" w:rsidRDefault="00000000" w:rsidRPr="00000000" w14:paraId="00000018">
                  <w:pPr>
                    <w:spacing w:after="0" w:line="276" w:lineRule="auto"/>
                    <w:ind w:right="567"/>
                    <w:rPr>
                      <w:rFonts w:ascii="Open Sans" w:cs="Open Sans" w:eastAsia="Open Sans" w:hAnsi="Open Sans"/>
                      <w:sz w:val="16"/>
                      <w:szCs w:val="16"/>
                    </w:rPr>
                  </w:pPr>
                  <w:r w:rsidDel="00000000" w:rsidR="00000000" w:rsidRPr="00000000">
                    <w:rPr>
                      <w:rtl w:val="0"/>
                    </w:rPr>
                  </w:r>
                </w:p>
              </w:tc>
            </w:tr>
            <w:tr>
              <w:trPr>
                <w:cantSplit w:val="0"/>
                <w:trHeight w:val="353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tcPr>
                <w:p w:rsidR="00000000" w:rsidDel="00000000" w:rsidP="00000000" w:rsidRDefault="00000000" w:rsidRPr="00000000" w14:paraId="00000019">
                  <w:pPr>
                    <w:numPr>
                      <w:ilvl w:val="0"/>
                      <w:numId w:val="1"/>
                    </w:numPr>
                    <w:spacing w:after="0" w:line="300" w:lineRule="auto"/>
                    <w:ind w:left="453" w:right="284" w:hanging="357"/>
                    <w:rPr>
                      <w:sz w:val="20"/>
                      <w:szCs w:val="20"/>
                    </w:rPr>
                  </w:pPr>
                  <w:r w:rsidDel="00000000" w:rsidR="00000000" w:rsidRPr="00000000">
                    <w:rPr>
                      <w:rFonts w:ascii="Open Sans" w:cs="Open Sans" w:eastAsia="Open Sans" w:hAnsi="Open Sans"/>
                      <w:color w:val="000000"/>
                      <w:sz w:val="20"/>
                      <w:szCs w:val="20"/>
                      <w:rtl w:val="0"/>
                    </w:rPr>
                    <w:t xml:space="preserve">Built fully responsive websites for small to medium sized businesses with no digital presence</w:t>
                  </w:r>
                </w:p>
                <w:p w:rsidR="00000000" w:rsidDel="00000000" w:rsidP="00000000" w:rsidRDefault="00000000" w:rsidRPr="00000000" w14:paraId="0000001A">
                  <w:pPr>
                    <w:numPr>
                      <w:ilvl w:val="0"/>
                      <w:numId w:val="1"/>
                    </w:numPr>
                    <w:spacing w:after="0" w:line="300" w:lineRule="auto"/>
                    <w:ind w:left="453" w:right="284" w:hanging="357"/>
                    <w:rPr>
                      <w:sz w:val="20"/>
                      <w:szCs w:val="20"/>
                    </w:rPr>
                  </w:pPr>
                  <w:r w:rsidDel="00000000" w:rsidR="00000000" w:rsidRPr="00000000">
                    <w:rPr>
                      <w:rFonts w:ascii="Open Sans" w:cs="Open Sans" w:eastAsia="Open Sans" w:hAnsi="Open Sans"/>
                      <w:color w:val="000000"/>
                      <w:sz w:val="20"/>
                      <w:szCs w:val="20"/>
                      <w:rtl w:val="0"/>
                    </w:rPr>
                    <w:t xml:space="preserve">Implemented best practice SEO strategies that resulted in leads, new customers and high Google ranking</w:t>
                  </w:r>
                </w:p>
                <w:p w:rsidR="00000000" w:rsidDel="00000000" w:rsidP="00000000" w:rsidRDefault="00000000" w:rsidRPr="00000000" w14:paraId="0000001B">
                  <w:pPr>
                    <w:spacing w:after="80" w:line="300" w:lineRule="auto"/>
                    <w:ind w:right="284"/>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C">
                  <w:pPr>
                    <w:spacing w:after="80" w:line="300" w:lineRule="auto"/>
                    <w:ind w:right="284"/>
                    <w:rPr>
                      <w:rFonts w:ascii="Bebas Neue" w:cs="Bebas Neue" w:eastAsia="Bebas Neue" w:hAnsi="Bebas Neue"/>
                      <w:sz w:val="28"/>
                      <w:szCs w:val="28"/>
                    </w:rPr>
                  </w:pPr>
                  <w:r w:rsidDel="00000000" w:rsidR="00000000" w:rsidRPr="00000000">
                    <w:rPr>
                      <w:rFonts w:ascii="Bebas Neue" w:cs="Bebas Neue" w:eastAsia="Bebas Neue" w:hAnsi="Bebas Neue"/>
                      <w:sz w:val="28"/>
                      <w:szCs w:val="28"/>
                      <w:rtl w:val="0"/>
                    </w:rPr>
                    <w:t xml:space="preserve">ADDITIONAL INFORMATION</w:t>
                  </w:r>
                </w:p>
                <w:p w:rsidR="00000000" w:rsidDel="00000000" w:rsidP="00000000" w:rsidRDefault="00000000" w:rsidRPr="00000000" w14:paraId="0000001D">
                  <w:pPr>
                    <w:spacing w:after="0" w:line="240" w:lineRule="auto"/>
                    <w:rPr/>
                  </w:pPr>
                  <w:r w:rsidDel="00000000" w:rsidR="00000000" w:rsidRPr="00000000">
                    <w:rPr>
                      <w:rFonts w:ascii="Open Sans" w:cs="Open Sans" w:eastAsia="Open Sans" w:hAnsi="Open Sans"/>
                      <w:b w:val="1"/>
                      <w:sz w:val="20"/>
                      <w:szCs w:val="20"/>
                      <w:rtl w:val="0"/>
                    </w:rPr>
                    <w:t xml:space="preserve">Languages</w:t>
                  </w:r>
                  <w:r w:rsidDel="00000000" w:rsidR="00000000" w:rsidRPr="00000000">
                    <w:rPr>
                      <w:rtl w:val="0"/>
                    </w:rPr>
                    <w:t xml:space="preserve">: Greek, English</w:t>
                  </w:r>
                </w:p>
                <w:p w:rsidR="00000000" w:rsidDel="00000000" w:rsidP="00000000" w:rsidRDefault="00000000" w:rsidRPr="00000000" w14:paraId="0000001E">
                  <w:pPr>
                    <w:spacing w:after="0" w:line="240" w:lineRule="auto"/>
                    <w:rPr/>
                  </w:pPr>
                  <w:r w:rsidDel="00000000" w:rsidR="00000000" w:rsidRPr="00000000">
                    <w:rPr>
                      <w:rFonts w:ascii="Open Sans" w:cs="Open Sans" w:eastAsia="Open Sans" w:hAnsi="Open Sans"/>
                      <w:b w:val="1"/>
                      <w:color w:val="262626"/>
                      <w:sz w:val="20"/>
                      <w:szCs w:val="20"/>
                      <w:rtl w:val="0"/>
                    </w:rPr>
                    <w:t xml:space="preserve">Military obligations: </w:t>
                  </w:r>
                  <w:r w:rsidDel="00000000" w:rsidR="00000000" w:rsidRPr="00000000">
                    <w:rPr>
                      <w:rFonts w:ascii="Open Sans" w:cs="Open Sans" w:eastAsia="Open Sans" w:hAnsi="Open Sans"/>
                      <w:color w:val="262626"/>
                      <w:sz w:val="20"/>
                      <w:szCs w:val="20"/>
                      <w:rtl w:val="0"/>
                    </w:rPr>
                    <w:t xml:space="preserve">fulfilled</w:t>
                  </w:r>
                  <w:r w:rsidDel="00000000" w:rsidR="00000000" w:rsidRPr="00000000">
                    <w:rPr>
                      <w:rtl w:val="0"/>
                    </w:rPr>
                  </w:r>
                </w:p>
              </w:tc>
            </w:tr>
          </w:tbl>
          <w:p w:rsidR="00000000" w:rsidDel="00000000" w:rsidP="00000000" w:rsidRDefault="00000000" w:rsidRPr="00000000" w14:paraId="0000001F">
            <w:pPr>
              <w:spacing w:after="0" w:line="240" w:lineRule="auto"/>
              <w:rPr>
                <w:rFonts w:ascii="Open Sans" w:cs="Open Sans" w:eastAsia="Open Sans" w:hAnsi="Open Sans"/>
                <w:color w:val="ffffff"/>
                <w:sz w:val="20"/>
                <w:szCs w:val="20"/>
              </w:rPr>
            </w:pPr>
            <w:r w:rsidDel="00000000" w:rsidR="00000000" w:rsidRPr="00000000">
              <w:rPr>
                <w:rtl w:val="0"/>
              </w:rPr>
            </w:r>
          </w:p>
        </w:tc>
        <w:tc>
          <w:tcPr>
            <w:tcBorders>
              <w:top w:color="000000" w:space="0" w:sz="0" w:val="nil"/>
              <w:left w:color="d0cece" w:space="0" w:sz="4" w:val="single"/>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20">
            <w:pPr>
              <w:widowControl w:val="0"/>
              <w:spacing w:after="0" w:line="276" w:lineRule="auto"/>
              <w:rPr>
                <w:rFonts w:ascii="Open Sans" w:cs="Open Sans" w:eastAsia="Open Sans" w:hAnsi="Open Sans"/>
                <w:sz w:val="20"/>
                <w:szCs w:val="20"/>
                <w:highlight w:val="white"/>
              </w:rPr>
            </w:pPr>
            <w:r w:rsidDel="00000000" w:rsidR="00000000" w:rsidRPr="00000000">
              <w:rPr>
                <w:rtl w:val="0"/>
              </w:rPr>
            </w:r>
          </w:p>
          <w:tbl>
            <w:tblPr>
              <w:tblStyle w:val="Table3"/>
              <w:tblW w:w="3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2"/>
              <w:gridCol w:w="2943"/>
              <w:tblGridChange w:id="0">
                <w:tblGrid>
                  <w:gridCol w:w="602"/>
                  <w:gridCol w:w="2943"/>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21">
                  <w:pPr>
                    <w:spacing w:after="0" w:line="240" w:lineRule="auto"/>
                    <w:ind w:right="39"/>
                    <w:rPr>
                      <w:rFonts w:ascii="Open Sans" w:cs="Open Sans" w:eastAsia="Open Sans" w:hAnsi="Open Sans"/>
                      <w:color w:val="000000"/>
                      <w:sz w:val="20"/>
                      <w:szCs w:val="20"/>
                    </w:rPr>
                  </w:pPr>
                  <w:r w:rsidDel="00000000" w:rsidR="00000000" w:rsidRPr="00000000">
                    <w:rPr>
                      <w:rtl w:val="0"/>
                    </w:rPr>
                  </w:r>
                </w:p>
              </w:tc>
            </w:tr>
            <w:tr>
              <w:trPr>
                <w:cantSplit w:val="0"/>
                <w:trHeight w:val="549"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23">
                  <w:pPr>
                    <w:spacing w:after="0" w:line="240" w:lineRule="auto"/>
                    <w:rPr>
                      <w:rFonts w:ascii="Open Sans" w:cs="Open Sans" w:eastAsia="Open Sans" w:hAnsi="Open Sans"/>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67946</wp:posOffset>
                        </wp:positionH>
                        <wp:positionV relativeFrom="paragraph">
                          <wp:posOffset>6985</wp:posOffset>
                        </wp:positionV>
                        <wp:extent cx="172720" cy="17272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2720" cy="17272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24">
                  <w:pP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+30 6940905476</w:t>
                  </w:r>
                </w:p>
              </w:tc>
            </w:tr>
            <w:tr>
              <w:trPr>
                <w:cantSplit w:val="0"/>
                <w:trHeight w:val="557"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25">
                  <w:pPr>
                    <w:spacing w:after="0" w:line="240" w:lineRule="auto"/>
                    <w:rPr>
                      <w:rFonts w:ascii="Open Sans" w:cs="Open Sans" w:eastAsia="Open Sans" w:hAnsi="Open Sans"/>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83821</wp:posOffset>
                        </wp:positionH>
                        <wp:positionV relativeFrom="paragraph">
                          <wp:posOffset>-7619</wp:posOffset>
                        </wp:positionV>
                        <wp:extent cx="168910" cy="168910"/>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8910" cy="16891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26">
                  <w:pP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anargiriss@hotmail.com</w:t>
                  </w:r>
                </w:p>
              </w:tc>
            </w:tr>
            <w:tr>
              <w:trPr>
                <w:cantSplit w:val="0"/>
                <w:trHeight w:val="551"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27">
                  <w:pPr>
                    <w:spacing w:after="0" w:line="240" w:lineRule="auto"/>
                    <w:rPr>
                      <w:rFonts w:ascii="Open Sans" w:cs="Open Sans" w:eastAsia="Open Sans" w:hAnsi="Open Sans"/>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83186</wp:posOffset>
                        </wp:positionH>
                        <wp:positionV relativeFrom="paragraph">
                          <wp:posOffset>-22859</wp:posOffset>
                        </wp:positionV>
                        <wp:extent cx="175895" cy="175895"/>
                        <wp:effectExtent b="0" l="0" r="0" t="0"/>
                        <wp:wrapNone/>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5895" cy="175895"/>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28">
                  <w:pP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linkedin.com/in/astylidis</w:t>
                  </w:r>
                </w:p>
              </w:tc>
            </w:tr>
            <w:tr>
              <w:trPr>
                <w:cantSplit w:val="0"/>
                <w:trHeight w:val="551"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29">
                  <w:pPr>
                    <w:spacing w:after="0" w:line="240" w:lineRule="auto"/>
                    <w:rPr>
                      <w:rFonts w:ascii="Open Sans" w:cs="Open Sans" w:eastAsia="Open Sans" w:hAnsi="Open Sans"/>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2A">
                  <w:pPr>
                    <w:spacing w:after="0" w:line="240" w:lineRule="auto"/>
                    <w:rPr>
                      <w:rFonts w:ascii="Open Sans" w:cs="Open Sans" w:eastAsia="Open Sans" w:hAnsi="Open Sans"/>
                      <w:color w:val="000000"/>
                      <w:sz w:val="20"/>
                      <w:szCs w:val="20"/>
                    </w:rPr>
                  </w:pPr>
                  <w:r w:rsidDel="00000000" w:rsidR="00000000" w:rsidRPr="00000000">
                    <w:rPr>
                      <w:rtl w:val="0"/>
                    </w:rPr>
                  </w:r>
                </w:p>
              </w:tc>
            </w:tr>
            <w:tr>
              <w:trPr>
                <w:cantSplit w:val="0"/>
                <w:trHeight w:val="81" w:hRule="atLeast"/>
                <w:tblHeader w:val="0"/>
              </w:trPr>
              <w:tc>
                <w:tcPr>
                  <w:gridSpan w:val="2"/>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2B">
                  <w:pPr>
                    <w:spacing w:after="0" w:line="240" w:lineRule="auto"/>
                    <w:rPr>
                      <w:rFonts w:ascii="Open Sans" w:cs="Open Sans" w:eastAsia="Open Sans" w:hAnsi="Open Sans"/>
                      <w:color w:val="000000"/>
                      <w:sz w:val="30"/>
                      <w:szCs w:val="30"/>
                    </w:rPr>
                  </w:pPr>
                  <w:r w:rsidDel="00000000" w:rsidR="00000000" w:rsidRPr="00000000">
                    <w:rPr>
                      <w:rFonts w:ascii="Open Sans" w:cs="Open Sans" w:eastAsia="Open Sans" w:hAnsi="Open Sans"/>
                      <w:color w:val="000000"/>
                      <w:sz w:val="20"/>
                      <w:szCs w:val="20"/>
                      <w:rtl w:val="0"/>
                    </w:rPr>
                    <w:t xml:space="preserve">     </w:t>
                  </w:r>
                  <w:r w:rsidDel="00000000" w:rsidR="00000000" w:rsidRPr="00000000">
                    <w:rPr>
                      <w:rtl w:val="0"/>
                    </w:rPr>
                  </w:r>
                </w:p>
              </w:tc>
            </w:tr>
            <w:tr>
              <w:trPr>
                <w:cantSplit w:val="0"/>
                <w:trHeight w:val="365" w:hRule="atLeast"/>
                <w:tblHeader w:val="0"/>
              </w:trPr>
              <w:tc>
                <w:tcPr>
                  <w:gridSpan w:val="2"/>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2D">
                  <w:pPr>
                    <w:spacing w:after="0" w:line="240" w:lineRule="auto"/>
                    <w:ind w:left="186" w:firstLine="0"/>
                    <w:rPr>
                      <w:rFonts w:ascii="Bebas Neue" w:cs="Bebas Neue" w:eastAsia="Bebas Neue" w:hAnsi="Bebas Neue"/>
                      <w:color w:val="000000"/>
                      <w:sz w:val="28"/>
                      <w:szCs w:val="28"/>
                    </w:rPr>
                  </w:pPr>
                  <w:r w:rsidDel="00000000" w:rsidR="00000000" w:rsidRPr="00000000">
                    <w:rPr>
                      <w:rFonts w:ascii="Bebas Neue" w:cs="Bebas Neue" w:eastAsia="Bebas Neue" w:hAnsi="Bebas Neue"/>
                      <w:sz w:val="28"/>
                      <w:szCs w:val="28"/>
                      <w:rtl w:val="0"/>
                    </w:rPr>
                    <w:t xml:space="preserve">CERTIFICATES</w:t>
                  </w:r>
                  <w:r w:rsidDel="00000000" w:rsidR="00000000" w:rsidRPr="00000000">
                    <w:rPr>
                      <w:rtl w:val="0"/>
                    </w:rPr>
                  </w:r>
                </w:p>
              </w:tc>
            </w:tr>
            <w:tr>
              <w:trPr>
                <w:cantSplit w:val="0"/>
                <w:trHeight w:val="103" w:hRule="atLeast"/>
                <w:tblHeader w:val="0"/>
              </w:trPr>
              <w:tc>
                <w:tcPr>
                  <w:gridSpan w:val="2"/>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2F">
                  <w:pPr>
                    <w:spacing w:after="0" w:line="240" w:lineRule="auto"/>
                    <w:ind w:left="170" w:firstLine="0"/>
                    <w:rPr>
                      <w:rFonts w:ascii="Open Sans" w:cs="Open Sans" w:eastAsia="Open Sans" w:hAnsi="Open Sans"/>
                      <w:b w:val="1"/>
                      <w:color w:val="000000"/>
                      <w:sz w:val="6.666666666666667"/>
                      <w:szCs w:val="6.666666666666667"/>
                      <w:vertAlign w:val="superscript"/>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31">
                  <w:pPr>
                    <w:spacing w:after="0" w:line="276" w:lineRule="auto"/>
                    <w:ind w:left="168" w:right="567"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2020</w:t>
                  </w:r>
                </w:p>
                <w:p w:rsidR="00000000" w:rsidDel="00000000" w:rsidP="00000000" w:rsidRDefault="00000000" w:rsidRPr="00000000" w14:paraId="00000032">
                  <w:pPr>
                    <w:spacing w:after="0" w:line="276" w:lineRule="auto"/>
                    <w:ind w:left="168" w:right="567" w:firstLine="0"/>
                    <w:rPr>
                      <w:rFonts w:ascii="Open Sans" w:cs="Open Sans" w:eastAsia="Open Sans" w:hAnsi="Open Sans"/>
                      <w:b w:val="1"/>
                      <w:sz w:val="10"/>
                      <w:szCs w:val="10"/>
                    </w:rPr>
                  </w:pPr>
                  <w:r w:rsidDel="00000000" w:rsidR="00000000" w:rsidRPr="00000000">
                    <w:rPr>
                      <w:rFonts w:ascii="Open Sans" w:cs="Open Sans" w:eastAsia="Open Sans" w:hAnsi="Open Sans"/>
                      <w:b w:val="1"/>
                      <w:color w:val="000000"/>
                      <w:sz w:val="20"/>
                      <w:szCs w:val="20"/>
                      <w:rtl w:val="0"/>
                    </w:rPr>
                    <w:t xml:space="preserve">JavaScript Essential Training</w:t>
                  </w:r>
                  <w:r w:rsidDel="00000000" w:rsidR="00000000" w:rsidRPr="00000000">
                    <w:rPr>
                      <w:rtl w:val="0"/>
                    </w:rPr>
                  </w:r>
                </w:p>
                <w:p w:rsidR="00000000" w:rsidDel="00000000" w:rsidP="00000000" w:rsidRDefault="00000000" w:rsidRPr="00000000" w14:paraId="00000033">
                  <w:pPr>
                    <w:spacing w:after="0" w:line="276" w:lineRule="auto"/>
                    <w:ind w:left="168" w:right="567" w:firstLine="0"/>
                    <w:rPr>
                      <w:rFonts w:ascii="Open Sans" w:cs="Open Sans" w:eastAsia="Open Sans" w:hAnsi="Open Sans"/>
                      <w:b w:val="1"/>
                      <w:sz w:val="10"/>
                      <w:szCs w:val="10"/>
                    </w:rPr>
                  </w:pPr>
                  <w:r w:rsidDel="00000000" w:rsidR="00000000" w:rsidRPr="00000000">
                    <w:rPr>
                      <w:rtl w:val="0"/>
                    </w:rPr>
                  </w:r>
                </w:p>
                <w:p w:rsidR="00000000" w:rsidDel="00000000" w:rsidP="00000000" w:rsidRDefault="00000000" w:rsidRPr="00000000" w14:paraId="00000034">
                  <w:pPr>
                    <w:spacing w:after="0" w:line="240" w:lineRule="auto"/>
                    <w:ind w:left="17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2020</w:t>
                  </w:r>
                </w:p>
                <w:p w:rsidR="00000000" w:rsidDel="00000000" w:rsidP="00000000" w:rsidRDefault="00000000" w:rsidRPr="00000000" w14:paraId="00000035">
                  <w:pPr>
                    <w:spacing w:after="0" w:line="276" w:lineRule="auto"/>
                    <w:ind w:left="168" w:right="567" w:firstLine="0"/>
                    <w:rPr>
                      <w:rFonts w:ascii="Open Sans" w:cs="Open Sans" w:eastAsia="Open Sans" w:hAnsi="Open Sans"/>
                      <w:b w:val="1"/>
                      <w:sz w:val="10"/>
                      <w:szCs w:val="10"/>
                    </w:rPr>
                  </w:pPr>
                  <w:r w:rsidDel="00000000" w:rsidR="00000000" w:rsidRPr="00000000">
                    <w:rPr>
                      <w:rFonts w:ascii="Open Sans" w:cs="Open Sans" w:eastAsia="Open Sans" w:hAnsi="Open Sans"/>
                      <w:b w:val="1"/>
                      <w:sz w:val="20"/>
                      <w:szCs w:val="20"/>
                      <w:rtl w:val="0"/>
                    </w:rPr>
                    <w:t xml:space="preserve">MERN Stack React Node Ecommerce from Scratch to Deployment</w:t>
                  </w:r>
                  <w:r w:rsidDel="00000000" w:rsidR="00000000" w:rsidRPr="00000000">
                    <w:rPr>
                      <w:rtl w:val="0"/>
                    </w:rPr>
                  </w:r>
                </w:p>
                <w:p w:rsidR="00000000" w:rsidDel="00000000" w:rsidP="00000000" w:rsidRDefault="00000000" w:rsidRPr="00000000" w14:paraId="00000036">
                  <w:pPr>
                    <w:spacing w:after="0" w:line="276" w:lineRule="auto"/>
                    <w:ind w:left="168" w:right="567" w:firstLine="0"/>
                    <w:rPr>
                      <w:rFonts w:ascii="Open Sans" w:cs="Open Sans" w:eastAsia="Open Sans" w:hAnsi="Open Sans"/>
                      <w:b w:val="1"/>
                      <w:sz w:val="10"/>
                      <w:szCs w:val="10"/>
                    </w:rPr>
                  </w:pPr>
                  <w:r w:rsidDel="00000000" w:rsidR="00000000" w:rsidRPr="00000000">
                    <w:rPr>
                      <w:rtl w:val="0"/>
                    </w:rPr>
                  </w:r>
                </w:p>
                <w:p w:rsidR="00000000" w:rsidDel="00000000" w:rsidP="00000000" w:rsidRDefault="00000000" w:rsidRPr="00000000" w14:paraId="00000037">
                  <w:pPr>
                    <w:spacing w:after="0" w:line="240" w:lineRule="auto"/>
                    <w:ind w:left="17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2020</w:t>
                  </w:r>
                </w:p>
                <w:p w:rsidR="00000000" w:rsidDel="00000000" w:rsidP="00000000" w:rsidRDefault="00000000" w:rsidRPr="00000000" w14:paraId="00000038">
                  <w:pPr>
                    <w:spacing w:after="0" w:line="276" w:lineRule="auto"/>
                    <w:ind w:left="168" w:right="567" w:firstLine="0"/>
                    <w:rPr>
                      <w:rFonts w:ascii="Open Sans" w:cs="Open Sans" w:eastAsia="Open Sans" w:hAnsi="Open Sans"/>
                      <w:b w:val="1"/>
                      <w:sz w:val="10"/>
                      <w:szCs w:val="10"/>
                    </w:rPr>
                  </w:pPr>
                  <w:r w:rsidDel="00000000" w:rsidR="00000000" w:rsidRPr="00000000">
                    <w:rPr>
                      <w:rFonts w:ascii="Open Sans" w:cs="Open Sans" w:eastAsia="Open Sans" w:hAnsi="Open Sans"/>
                      <w:b w:val="1"/>
                      <w:sz w:val="20"/>
                      <w:szCs w:val="20"/>
                      <w:rtl w:val="0"/>
                    </w:rPr>
                    <w:t xml:space="preserve">React Front to Back</w:t>
                  </w:r>
                  <w:r w:rsidDel="00000000" w:rsidR="00000000" w:rsidRPr="00000000">
                    <w:rPr>
                      <w:rtl w:val="0"/>
                    </w:rPr>
                  </w:r>
                </w:p>
                <w:p w:rsidR="00000000" w:rsidDel="00000000" w:rsidP="00000000" w:rsidRDefault="00000000" w:rsidRPr="00000000" w14:paraId="00000039">
                  <w:pPr>
                    <w:spacing w:after="0" w:line="276" w:lineRule="auto"/>
                    <w:ind w:left="168" w:right="168" w:firstLine="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3A">
                  <w:pPr>
                    <w:spacing w:after="0" w:line="276" w:lineRule="auto"/>
                    <w:ind w:left="168" w:right="168"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2018</w:t>
                  </w:r>
                </w:p>
                <w:p w:rsidR="00000000" w:rsidDel="00000000" w:rsidP="00000000" w:rsidRDefault="00000000" w:rsidRPr="00000000" w14:paraId="0000003B">
                  <w:pPr>
                    <w:spacing w:after="0" w:line="276" w:lineRule="auto"/>
                    <w:ind w:left="168" w:right="168" w:firstLine="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Web development with WordPress</w:t>
                  </w:r>
                </w:p>
                <w:p w:rsidR="00000000" w:rsidDel="00000000" w:rsidP="00000000" w:rsidRDefault="00000000" w:rsidRPr="00000000" w14:paraId="0000003C">
                  <w:pPr>
                    <w:spacing w:after="0" w:line="276" w:lineRule="auto"/>
                    <w:ind w:left="168" w:right="168" w:firstLine="0"/>
                    <w:rPr>
                      <w:rFonts w:ascii="Open Sans" w:cs="Open Sans" w:eastAsia="Open Sans" w:hAnsi="Open Sans"/>
                      <w:b w:val="1"/>
                      <w:color w:val="000000"/>
                      <w:sz w:val="20"/>
                      <w:szCs w:val="20"/>
                    </w:rPr>
                  </w:pPr>
                  <w:r w:rsidDel="00000000" w:rsidR="00000000" w:rsidRPr="00000000">
                    <w:rPr>
                      <w:rtl w:val="0"/>
                    </w:rPr>
                  </w:r>
                </w:p>
              </w:tc>
            </w:tr>
            <w:tr>
              <w:trPr>
                <w:cantSplit w:val="0"/>
                <w:trHeight w:val="358" w:hRule="atLeast"/>
                <w:tblHeader w:val="0"/>
              </w:trPr>
              <w:tc>
                <w:tcPr>
                  <w:gridSpan w:val="2"/>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3E">
                  <w:pPr>
                    <w:spacing w:after="0" w:line="240" w:lineRule="auto"/>
                    <w:rPr>
                      <w:rFonts w:ascii="Open Sans" w:cs="Open Sans" w:eastAsia="Open Sans" w:hAnsi="Open Sans"/>
                      <w:color w:val="000000"/>
                      <w:sz w:val="30"/>
                      <w:szCs w:val="30"/>
                    </w:rPr>
                  </w:pPr>
                  <w:r w:rsidDel="00000000" w:rsidR="00000000" w:rsidRPr="00000000">
                    <w:rPr>
                      <w:rtl w:val="0"/>
                    </w:rPr>
                  </w:r>
                </w:p>
              </w:tc>
            </w:tr>
            <w:tr>
              <w:trPr>
                <w:cantSplit w:val="0"/>
                <w:trHeight w:val="474" w:hRule="atLeast"/>
                <w:tblHeader w:val="0"/>
              </w:trPr>
              <w:tc>
                <w:tcPr>
                  <w:gridSpan w:val="2"/>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40">
                  <w:pPr>
                    <w:spacing w:after="0" w:line="240" w:lineRule="auto"/>
                    <w:ind w:left="186" w:firstLine="0"/>
                    <w:rPr>
                      <w:rFonts w:ascii="Bebas Neue" w:cs="Bebas Neue" w:eastAsia="Bebas Neue" w:hAnsi="Bebas Neue"/>
                      <w:color w:val="000000"/>
                      <w:sz w:val="28"/>
                      <w:szCs w:val="28"/>
                    </w:rPr>
                  </w:pPr>
                  <w:r w:rsidDel="00000000" w:rsidR="00000000" w:rsidRPr="00000000">
                    <w:rPr>
                      <w:rFonts w:ascii="Bebas Neue" w:cs="Bebas Neue" w:eastAsia="Bebas Neue" w:hAnsi="Bebas Neue"/>
                      <w:sz w:val="28"/>
                      <w:szCs w:val="28"/>
                      <w:rtl w:val="0"/>
                    </w:rPr>
                    <w:t xml:space="preserve">SKILLS</w:t>
                  </w:r>
                  <w:r w:rsidDel="00000000" w:rsidR="00000000" w:rsidRPr="00000000">
                    <w:rPr>
                      <w:rtl w:val="0"/>
                    </w:rPr>
                  </w:r>
                </w:p>
              </w:tc>
            </w:tr>
            <w:tr>
              <w:trPr>
                <w:cantSplit w:val="0"/>
                <w:trHeight w:val="61" w:hRule="atLeast"/>
                <w:tblHeader w:val="0"/>
              </w:trPr>
              <w:tc>
                <w:tcPr>
                  <w:gridSpan w:val="2"/>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vAlign w:val="center"/>
                </w:tcPr>
                <w:p w:rsidR="00000000" w:rsidDel="00000000" w:rsidP="00000000" w:rsidRDefault="00000000" w:rsidRPr="00000000" w14:paraId="00000042">
                  <w:pPr>
                    <w:spacing w:after="0" w:line="360" w:lineRule="auto"/>
                    <w:ind w:left="170" w:firstLine="0"/>
                    <w:rPr>
                      <w:rFonts w:ascii="Open Sans" w:cs="Open Sans" w:eastAsia="Open Sans" w:hAnsi="Open Sans"/>
                      <w:b w:val="1"/>
                      <w:color w:val="000000"/>
                      <w:sz w:val="8"/>
                      <w:szCs w:val="8"/>
                    </w:rPr>
                  </w:pPr>
                  <w:r w:rsidDel="00000000" w:rsidR="00000000" w:rsidRPr="00000000">
                    <w:rPr>
                      <w:rtl w:val="0"/>
                    </w:rPr>
                  </w:r>
                </w:p>
              </w:tc>
            </w:tr>
            <w:tr>
              <w:trPr>
                <w:cantSplit w:val="0"/>
                <w:trHeight w:val="3322" w:hRule="atLeast"/>
                <w:tblHeader w:val="0"/>
              </w:trPr>
              <w:tc>
                <w:tcPr>
                  <w:gridSpan w:val="2"/>
                  <w:tcBorders>
                    <w:top w:color="000000" w:space="0" w:sz="0" w:val="nil"/>
                    <w:left w:color="000000" w:space="0" w:sz="0" w:val="nil"/>
                    <w:bottom w:color="000000" w:space="0" w:sz="0" w:val="nil"/>
                    <w:right w:color="000000" w:space="0" w:sz="0" w:val="nil"/>
                  </w:tcBorders>
                  <w:shd w:fill="ffffff" w:val="clear"/>
                  <w:tcMar>
                    <w:top w:w="0.0" w:type="dxa"/>
                    <w:left w:w="108.0" w:type="dxa"/>
                    <w:bottom w:w="0.0" w:type="dxa"/>
                    <w:right w:w="108.0" w:type="dxa"/>
                  </w:tcMar>
                </w:tcPr>
                <w:p w:rsidR="00000000" w:rsidDel="00000000" w:rsidP="00000000" w:rsidRDefault="00000000" w:rsidRPr="00000000" w14:paraId="00000044">
                  <w:pPr>
                    <w:spacing w:after="0" w:line="408" w:lineRule="auto"/>
                    <w:ind w:left="17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React / NextJS</w:t>
                  </w:r>
                </w:p>
                <w:p w:rsidR="00000000" w:rsidDel="00000000" w:rsidP="00000000" w:rsidRDefault="00000000" w:rsidRPr="00000000" w14:paraId="00000045">
                  <w:pPr>
                    <w:spacing w:after="0" w:line="408" w:lineRule="auto"/>
                    <w:ind w:left="17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HTML, CSS, JavaScript</w:t>
                  </w:r>
                </w:p>
                <w:p w:rsidR="00000000" w:rsidDel="00000000" w:rsidP="00000000" w:rsidRDefault="00000000" w:rsidRPr="00000000" w14:paraId="00000046">
                  <w:pPr>
                    <w:spacing w:after="0" w:line="408" w:lineRule="auto"/>
                    <w:ind w:left="17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Tailwind</w:t>
                  </w:r>
                </w:p>
                <w:p w:rsidR="00000000" w:rsidDel="00000000" w:rsidP="00000000" w:rsidRDefault="00000000" w:rsidRPr="00000000" w14:paraId="00000047">
                  <w:pPr>
                    <w:spacing w:after="0" w:line="408" w:lineRule="auto"/>
                    <w:ind w:left="17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Node</w:t>
                  </w:r>
                </w:p>
                <w:p w:rsidR="00000000" w:rsidDel="00000000" w:rsidP="00000000" w:rsidRDefault="00000000" w:rsidRPr="00000000" w14:paraId="00000048">
                  <w:pPr>
                    <w:spacing w:after="0" w:line="408" w:lineRule="auto"/>
                    <w:ind w:left="17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Supabase</w:t>
                  </w:r>
                </w:p>
                <w:p w:rsidR="00000000" w:rsidDel="00000000" w:rsidP="00000000" w:rsidRDefault="00000000" w:rsidRPr="00000000" w14:paraId="00000049">
                  <w:pPr>
                    <w:spacing w:after="0" w:line="408" w:lineRule="auto"/>
                    <w:ind w:left="17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MongoDB, Sequelize</w:t>
                  </w:r>
                </w:p>
                <w:p w:rsidR="00000000" w:rsidDel="00000000" w:rsidP="00000000" w:rsidRDefault="00000000" w:rsidRPr="00000000" w14:paraId="0000004A">
                  <w:pPr>
                    <w:spacing w:after="0" w:line="408" w:lineRule="auto"/>
                    <w:ind w:left="17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SEO</w:t>
                  </w:r>
                </w:p>
                <w:p w:rsidR="00000000" w:rsidDel="00000000" w:rsidP="00000000" w:rsidRDefault="00000000" w:rsidRPr="00000000" w14:paraId="0000004B">
                  <w:pPr>
                    <w:spacing w:after="0" w:line="408" w:lineRule="auto"/>
                    <w:ind w:left="17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Google</w:t>
                  </w:r>
                </w:p>
                <w:p w:rsidR="00000000" w:rsidDel="00000000" w:rsidP="00000000" w:rsidRDefault="00000000" w:rsidRPr="00000000" w14:paraId="0000004C">
                  <w:pPr>
                    <w:spacing w:after="0" w:line="408" w:lineRule="auto"/>
                    <w:ind w:left="17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VSCode</w:t>
                  </w:r>
                </w:p>
                <w:p w:rsidR="00000000" w:rsidDel="00000000" w:rsidP="00000000" w:rsidRDefault="00000000" w:rsidRPr="00000000" w14:paraId="0000004D">
                  <w:pPr>
                    <w:spacing w:after="0" w:line="408" w:lineRule="auto"/>
                    <w:ind w:left="17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ChatGPT</w:t>
                  </w:r>
                </w:p>
                <w:p w:rsidR="00000000" w:rsidDel="00000000" w:rsidP="00000000" w:rsidRDefault="00000000" w:rsidRPr="00000000" w14:paraId="0000004E">
                  <w:pPr>
                    <w:spacing w:after="0" w:line="408" w:lineRule="auto"/>
                    <w:ind w:left="170" w:firstLine="0"/>
                    <w:rPr>
                      <w:rFonts w:ascii="Open Sans" w:cs="Open Sans" w:eastAsia="Open Sans" w:hAnsi="Open Sans"/>
                      <w:color w:val="000000"/>
                      <w:sz w:val="20"/>
                      <w:szCs w:val="20"/>
                    </w:rPr>
                  </w:pPr>
                  <w:r w:rsidDel="00000000" w:rsidR="00000000" w:rsidRPr="00000000">
                    <w:rPr>
                      <w:rtl w:val="0"/>
                    </w:rPr>
                  </w:r>
                </w:p>
              </w:tc>
            </w:tr>
          </w:tbl>
          <w:p w:rsidR="00000000" w:rsidDel="00000000" w:rsidP="00000000" w:rsidRDefault="00000000" w:rsidRPr="00000000" w14:paraId="00000050">
            <w:pPr>
              <w:spacing w:after="0" w:line="240" w:lineRule="auto"/>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14:paraId="00000051">
      <w:pPr>
        <w:spacing w:after="0" w:line="240" w:lineRule="auto"/>
        <w:rPr>
          <w:rFonts w:ascii="Arial" w:cs="Arial" w:eastAsia="Arial" w:hAnsi="Arial"/>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0" w:top="288" w:left="288" w:right="28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ebas Neue">
    <w:embedRegular w:fontKey="{00000000-0000-0000-0000-000000000000}" r:id="rId5" w:subsetted="0"/>
  </w:font>
  <w:font w:name="Noto Sans Symbols">
    <w:embedRegular w:fontKey="{00000000-0000-0000-0000-000000000000}" r:id="rId6" w:subsetted="0"/>
    <w:embedBold w:fontKey="{00000000-0000-0000-0000-000000000000}" r:id="rId7" w:subsetted="0"/>
  </w:font>
  <w:font w:name="Open Sans">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12" w:hanging="360"/>
      </w:pPr>
      <w:rPr>
        <w:rFonts w:ascii="Noto Sans Symbols" w:cs="Noto Sans Symbols" w:eastAsia="Noto Sans Symbols" w:hAnsi="Noto Sans Symbols"/>
      </w:rPr>
    </w:lvl>
    <w:lvl w:ilvl="1">
      <w:start w:val="1"/>
      <w:numFmt w:val="bullet"/>
      <w:lvlText w:val="o"/>
      <w:lvlJc w:val="left"/>
      <w:pPr>
        <w:ind w:left="2432" w:hanging="360"/>
      </w:pPr>
      <w:rPr>
        <w:rFonts w:ascii="Courier New" w:cs="Courier New" w:eastAsia="Courier New" w:hAnsi="Courier New"/>
      </w:rPr>
    </w:lvl>
    <w:lvl w:ilvl="2">
      <w:start w:val="1"/>
      <w:numFmt w:val="bullet"/>
      <w:lvlText w:val="▪"/>
      <w:lvlJc w:val="left"/>
      <w:pPr>
        <w:ind w:left="3152" w:hanging="360"/>
      </w:pPr>
      <w:rPr>
        <w:rFonts w:ascii="Noto Sans Symbols" w:cs="Noto Sans Symbols" w:eastAsia="Noto Sans Symbols" w:hAnsi="Noto Sans Symbols"/>
      </w:rPr>
    </w:lvl>
    <w:lvl w:ilvl="3">
      <w:start w:val="1"/>
      <w:numFmt w:val="bullet"/>
      <w:lvlText w:val="●"/>
      <w:lvlJc w:val="left"/>
      <w:pPr>
        <w:ind w:left="3872" w:hanging="360"/>
      </w:pPr>
      <w:rPr>
        <w:rFonts w:ascii="Noto Sans Symbols" w:cs="Noto Sans Symbols" w:eastAsia="Noto Sans Symbols" w:hAnsi="Noto Sans Symbols"/>
      </w:rPr>
    </w:lvl>
    <w:lvl w:ilvl="4">
      <w:start w:val="1"/>
      <w:numFmt w:val="bullet"/>
      <w:lvlText w:val="o"/>
      <w:lvlJc w:val="left"/>
      <w:pPr>
        <w:ind w:left="4592" w:hanging="360"/>
      </w:pPr>
      <w:rPr>
        <w:rFonts w:ascii="Courier New" w:cs="Courier New" w:eastAsia="Courier New" w:hAnsi="Courier New"/>
      </w:rPr>
    </w:lvl>
    <w:lvl w:ilvl="5">
      <w:start w:val="1"/>
      <w:numFmt w:val="bullet"/>
      <w:lvlText w:val="▪"/>
      <w:lvlJc w:val="left"/>
      <w:pPr>
        <w:ind w:left="5312" w:hanging="360"/>
      </w:pPr>
      <w:rPr>
        <w:rFonts w:ascii="Noto Sans Symbols" w:cs="Noto Sans Symbols" w:eastAsia="Noto Sans Symbols" w:hAnsi="Noto Sans Symbols"/>
      </w:rPr>
    </w:lvl>
    <w:lvl w:ilvl="6">
      <w:start w:val="1"/>
      <w:numFmt w:val="bullet"/>
      <w:lvlText w:val="●"/>
      <w:lvlJc w:val="left"/>
      <w:pPr>
        <w:ind w:left="6032" w:hanging="360"/>
      </w:pPr>
      <w:rPr>
        <w:rFonts w:ascii="Noto Sans Symbols" w:cs="Noto Sans Symbols" w:eastAsia="Noto Sans Symbols" w:hAnsi="Noto Sans Symbols"/>
      </w:rPr>
    </w:lvl>
    <w:lvl w:ilvl="7">
      <w:start w:val="1"/>
      <w:numFmt w:val="bullet"/>
      <w:lvlText w:val="o"/>
      <w:lvlJc w:val="left"/>
      <w:pPr>
        <w:ind w:left="6752" w:hanging="360"/>
      </w:pPr>
      <w:rPr>
        <w:rFonts w:ascii="Courier New" w:cs="Courier New" w:eastAsia="Courier New" w:hAnsi="Courier New"/>
      </w:rPr>
    </w:lvl>
    <w:lvl w:ilvl="8">
      <w:start w:val="1"/>
      <w:numFmt w:val="bullet"/>
      <w:lvlText w:val="▪"/>
      <w:lvlJc w:val="left"/>
      <w:pPr>
        <w:ind w:left="747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Subtitle">
    <w:name w:val="Subtitle"/>
    <w:basedOn w:val="Normal"/>
    <w:next w:val="Normal"/>
    <w:pPr>
      <w:spacing w:after="200" w:before="200" w:lineRule="auto"/>
    </w:pPr>
    <w:rPr>
      <w:sz w:val="24"/>
      <w:szCs w:val="24"/>
    </w:rPr>
  </w:style>
  <w:style w:type="table" w:styleId="Table1">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0.0" w:type="dxa"/>
        <w:bottom w:w="0.0" w:type="dxa"/>
        <w:right w:w="0.0" w:type="dxa"/>
      </w:tblCellMar>
    </w:tblPr>
    <w:tcPr>
      <w:shd w:fill="a9d08e" w:val="clear"/>
    </w:tcPr>
  </w:style>
  <w:style w:type="table" w:styleId="Table2">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08.0" w:type="dxa"/>
        <w:bottom w:w="0.0" w:type="dxa"/>
        <w:right w:w="108.0" w:type="dxa"/>
      </w:tblCellMar>
    </w:tblPr>
    <w:tcPr>
      <w:shd w:fill="a9d08e"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08.0" w:type="dxa"/>
        <w:bottom w:w="0.0" w:type="dxa"/>
        <w:right w:w="108.0" w:type="dxa"/>
      </w:tblCellMar>
    </w:tblPr>
    <w:tcPr>
      <w:shd w:fill="a9d08e"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anargiris"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OpenSans-boldItalic.ttf"/><Relationship Id="rId10" Type="http://schemas.openxmlformats.org/officeDocument/2006/relationships/font" Target="fonts/OpenSans-italic.ttf"/><Relationship Id="rId9" Type="http://schemas.openxmlformats.org/officeDocument/2006/relationships/font" Target="fonts/OpenSans-bold.ttf"/><Relationship Id="rId5" Type="http://schemas.openxmlformats.org/officeDocument/2006/relationships/font" Target="fonts/BebasNeue-regular.ttf"/><Relationship Id="rId6" Type="http://schemas.openxmlformats.org/officeDocument/2006/relationships/font" Target="fonts/NotoSansSymbols-regular.ttf"/><Relationship Id="rId7" Type="http://schemas.openxmlformats.org/officeDocument/2006/relationships/font" Target="fonts/NotoSansSymbols-bold.ttf"/><Relationship Id="rId8" Type="http://schemas.openxmlformats.org/officeDocument/2006/relationships/font" Target="fonts/OpenSan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