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952" w:rsidRDefault="00AB7952" w:rsidP="00AB7952">
      <w:pPr>
        <w:spacing w:line="360" w:lineRule="auto"/>
        <w:jc w:val="center"/>
        <w:rPr>
          <w:rFonts w:ascii="Arial" w:hAnsi="Arial" w:cs="Arial"/>
          <w:b/>
          <w:sz w:val="40"/>
        </w:rPr>
      </w:pPr>
      <w:bookmarkStart w:id="0" w:name="_Hlk12452667"/>
      <w:r>
        <w:rPr>
          <w:rFonts w:ascii="Arial" w:hAnsi="Arial" w:cs="Arial"/>
          <w:b/>
          <w:sz w:val="40"/>
        </w:rPr>
        <w:t xml:space="preserve">Actividad No.4: </w:t>
      </w:r>
      <w:r w:rsidR="00825C6B">
        <w:rPr>
          <w:rFonts w:ascii="Arial" w:hAnsi="Arial" w:cs="Arial"/>
          <w:b/>
          <w:sz w:val="40"/>
        </w:rPr>
        <w:t>Identificando los conocimientos del curso</w:t>
      </w:r>
      <w:bookmarkStart w:id="1" w:name="_GoBack"/>
      <w:bookmarkEnd w:id="1"/>
    </w:p>
    <w:p w:rsidR="00AB7952" w:rsidRPr="00AB7952" w:rsidRDefault="00AB7952" w:rsidP="00AB7952">
      <w:pPr>
        <w:spacing w:line="360" w:lineRule="auto"/>
        <w:jc w:val="center"/>
        <w:rPr>
          <w:rFonts w:ascii="Arial" w:hAnsi="Arial" w:cs="Arial"/>
          <w:b/>
          <w:noProof/>
        </w:rPr>
      </w:pPr>
      <w:r>
        <w:rPr>
          <w:noProof/>
          <w:lang w:val="en-US"/>
        </w:rPr>
        <w:drawing>
          <wp:inline distT="0" distB="0" distL="0" distR="0" wp14:anchorId="5B1B8E9A" wp14:editId="04A13D71">
            <wp:extent cx="4489450" cy="2919311"/>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370" cy="2923160"/>
                    </a:xfrm>
                    <a:prstGeom prst="rect">
                      <a:avLst/>
                    </a:prstGeom>
                  </pic:spPr>
                </pic:pic>
              </a:graphicData>
            </a:graphic>
          </wp:inline>
        </w:drawing>
      </w:r>
    </w:p>
    <w:p w:rsidR="00AB7952" w:rsidRPr="00F97006" w:rsidRDefault="00AB7952" w:rsidP="00AB7952">
      <w:pPr>
        <w:jc w:val="center"/>
        <w:rPr>
          <w:rFonts w:ascii="Arial" w:hAnsi="Arial" w:cs="Arial"/>
          <w:sz w:val="16"/>
          <w:szCs w:val="16"/>
        </w:rPr>
      </w:pPr>
      <w:r w:rsidRPr="00F97006">
        <w:rPr>
          <w:rFonts w:ascii="Arial" w:hAnsi="Arial" w:cs="Arial"/>
          <w:sz w:val="16"/>
          <w:szCs w:val="16"/>
        </w:rPr>
        <w:t xml:space="preserve">Imagen No. 1. Recuperado de: </w:t>
      </w:r>
      <w:hyperlink r:id="rId8" w:history="1">
        <w:r w:rsidRPr="001D0694">
          <w:rPr>
            <w:rStyle w:val="Hipervnculo"/>
            <w:rFonts w:ascii="Arial" w:hAnsi="Arial" w:cs="Arial"/>
            <w:sz w:val="16"/>
            <w:szCs w:val="16"/>
          </w:rPr>
          <w:t>https://antaskarana.com.ar/masajes-descontracturantes/</w:t>
        </w:r>
      </w:hyperlink>
      <w:r>
        <w:rPr>
          <w:rFonts w:ascii="Arial" w:hAnsi="Arial" w:cs="Arial"/>
          <w:sz w:val="16"/>
          <w:szCs w:val="16"/>
        </w:rPr>
        <w:t xml:space="preserve"> </w:t>
      </w:r>
    </w:p>
    <w:p w:rsidR="00AB7952" w:rsidRDefault="00AB7952" w:rsidP="00AB7952">
      <w:pPr>
        <w:spacing w:line="360" w:lineRule="auto"/>
        <w:jc w:val="both"/>
        <w:rPr>
          <w:rFonts w:ascii="Arial" w:hAnsi="Arial" w:cs="Arial"/>
          <w:szCs w:val="16"/>
        </w:rPr>
      </w:pPr>
      <w:r>
        <w:rPr>
          <w:rFonts w:ascii="Arial" w:hAnsi="Arial" w:cs="Arial"/>
          <w:szCs w:val="16"/>
        </w:rPr>
        <w:t>Durante el desarrollo de la unidad</w:t>
      </w:r>
      <w:bookmarkEnd w:id="0"/>
      <w:r>
        <w:rPr>
          <w:rFonts w:ascii="Arial" w:hAnsi="Arial" w:cs="Arial"/>
          <w:szCs w:val="16"/>
        </w:rPr>
        <w:t xml:space="preserve"> 4, estuvimos analizando las técnicas del masaje para diferentes zonas corporales, bajo la finalidad de variar nuestra manera de fomentar la relajación mental en las personas. Ahora, con el desarrollo de esta actividad, tenemos la intención de fomentar la identificación de estos conocimientos, por medio de la examinación de una serie de videos. A continuación, estaremos anunciando los objetivos formativos de la actividad y luego sus respectivas instrucciones. </w:t>
      </w:r>
    </w:p>
    <w:p w:rsidR="00AB7952" w:rsidRDefault="00AB7952" w:rsidP="00AB7952">
      <w:pPr>
        <w:spacing w:line="360" w:lineRule="auto"/>
        <w:jc w:val="both"/>
        <w:rPr>
          <w:rFonts w:ascii="Arial" w:hAnsi="Arial" w:cs="Arial"/>
          <w:b/>
          <w:i/>
          <w:szCs w:val="16"/>
        </w:rPr>
      </w:pPr>
      <w:r>
        <w:rPr>
          <w:rFonts w:ascii="Arial" w:hAnsi="Arial" w:cs="Arial"/>
          <w:b/>
          <w:i/>
          <w:szCs w:val="16"/>
        </w:rPr>
        <w:t>Objetivos formativos de la actividad</w:t>
      </w:r>
    </w:p>
    <w:p w:rsidR="00AB7952" w:rsidRDefault="00AB7952" w:rsidP="00AB7952">
      <w:pPr>
        <w:pStyle w:val="Prrafodelista"/>
        <w:numPr>
          <w:ilvl w:val="0"/>
          <w:numId w:val="1"/>
        </w:numPr>
        <w:spacing w:line="360" w:lineRule="auto"/>
        <w:jc w:val="both"/>
        <w:rPr>
          <w:rFonts w:ascii="Arial" w:hAnsi="Arial" w:cs="Arial"/>
          <w:szCs w:val="16"/>
        </w:rPr>
      </w:pPr>
      <w:r>
        <w:rPr>
          <w:rFonts w:ascii="Arial" w:hAnsi="Arial" w:cs="Arial"/>
          <w:szCs w:val="16"/>
        </w:rPr>
        <w:t xml:space="preserve">Examinar una serie de videos profesionales para reconocer las principales técnicas del masaje. </w:t>
      </w:r>
    </w:p>
    <w:p w:rsidR="00AB7952" w:rsidRDefault="00AB7952" w:rsidP="00AB7952">
      <w:pPr>
        <w:pStyle w:val="Prrafodelista"/>
        <w:numPr>
          <w:ilvl w:val="0"/>
          <w:numId w:val="1"/>
        </w:numPr>
        <w:spacing w:line="360" w:lineRule="auto"/>
        <w:jc w:val="both"/>
        <w:rPr>
          <w:rFonts w:ascii="Arial" w:hAnsi="Arial" w:cs="Arial"/>
          <w:szCs w:val="16"/>
        </w:rPr>
      </w:pPr>
      <w:r>
        <w:rPr>
          <w:rFonts w:ascii="Arial" w:hAnsi="Arial" w:cs="Arial"/>
          <w:szCs w:val="16"/>
        </w:rPr>
        <w:t xml:space="preserve">Identificar los conocimientos del curso. </w:t>
      </w: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b/>
          <w:i/>
          <w:szCs w:val="16"/>
        </w:rPr>
      </w:pPr>
      <w:r>
        <w:rPr>
          <w:rFonts w:ascii="Arial" w:hAnsi="Arial" w:cs="Arial"/>
          <w:b/>
          <w:i/>
          <w:szCs w:val="16"/>
        </w:rPr>
        <w:lastRenderedPageBreak/>
        <w:t>Metodología</w:t>
      </w:r>
    </w:p>
    <w:p w:rsidR="00AB7952" w:rsidRDefault="00AB7952" w:rsidP="00AB7952">
      <w:pPr>
        <w:spacing w:line="360" w:lineRule="auto"/>
        <w:jc w:val="both"/>
        <w:rPr>
          <w:rFonts w:ascii="Arial" w:hAnsi="Arial" w:cs="Arial"/>
          <w:szCs w:val="16"/>
        </w:rPr>
      </w:pPr>
      <w:r>
        <w:rPr>
          <w:rFonts w:ascii="Arial" w:hAnsi="Arial" w:cs="Arial"/>
          <w:szCs w:val="16"/>
        </w:rPr>
        <w:t>Para desarrollar exitosamente la actividad, aplique los siguientes procedimientos:</w:t>
      </w:r>
    </w:p>
    <w:p w:rsidR="00AB7952" w:rsidRDefault="00AB7952" w:rsidP="00AB7952">
      <w:pPr>
        <w:pStyle w:val="Prrafodelista"/>
        <w:numPr>
          <w:ilvl w:val="0"/>
          <w:numId w:val="4"/>
        </w:numPr>
        <w:spacing w:line="360" w:lineRule="auto"/>
        <w:jc w:val="both"/>
        <w:rPr>
          <w:rFonts w:ascii="Arial" w:hAnsi="Arial" w:cs="Arial"/>
          <w:szCs w:val="16"/>
        </w:rPr>
      </w:pPr>
      <w:r>
        <w:rPr>
          <w:rFonts w:ascii="Arial" w:hAnsi="Arial" w:cs="Arial"/>
          <w:szCs w:val="16"/>
        </w:rPr>
        <w:t xml:space="preserve">Analice los siguientes videos: </w:t>
      </w:r>
    </w:p>
    <w:p w:rsidR="00AB7952" w:rsidRDefault="00446B81" w:rsidP="00AB7952">
      <w:pPr>
        <w:pStyle w:val="Prrafodelista"/>
        <w:numPr>
          <w:ilvl w:val="0"/>
          <w:numId w:val="5"/>
        </w:numPr>
        <w:spacing w:line="360" w:lineRule="auto"/>
        <w:jc w:val="both"/>
        <w:rPr>
          <w:rFonts w:ascii="Arial" w:hAnsi="Arial" w:cs="Arial"/>
          <w:szCs w:val="16"/>
        </w:rPr>
      </w:pPr>
      <w:hyperlink r:id="rId9" w:history="1">
        <w:r w:rsidR="00AB7952" w:rsidRPr="001D0694">
          <w:rPr>
            <w:rStyle w:val="Hipervnculo"/>
            <w:rFonts w:ascii="Arial" w:hAnsi="Arial" w:cs="Arial"/>
            <w:szCs w:val="16"/>
          </w:rPr>
          <w:t>https://www.youtube.com/watch?v=P_-OqjDaF0E&amp;ab_channel=TemplodelMasaje</w:t>
        </w:r>
      </w:hyperlink>
      <w:r w:rsidR="00AB7952">
        <w:rPr>
          <w:rFonts w:ascii="Arial" w:hAnsi="Arial" w:cs="Arial"/>
          <w:szCs w:val="16"/>
        </w:rPr>
        <w:t xml:space="preserve"> </w:t>
      </w:r>
    </w:p>
    <w:p w:rsidR="00AB7952" w:rsidRDefault="00446B81" w:rsidP="00AB7952">
      <w:pPr>
        <w:pStyle w:val="Prrafodelista"/>
        <w:numPr>
          <w:ilvl w:val="0"/>
          <w:numId w:val="5"/>
        </w:numPr>
        <w:spacing w:line="360" w:lineRule="auto"/>
        <w:jc w:val="both"/>
        <w:rPr>
          <w:rFonts w:ascii="Arial" w:hAnsi="Arial" w:cs="Arial"/>
          <w:szCs w:val="16"/>
        </w:rPr>
      </w:pPr>
      <w:hyperlink r:id="rId10" w:history="1">
        <w:r w:rsidR="00AB7952" w:rsidRPr="001D0694">
          <w:rPr>
            <w:rStyle w:val="Hipervnculo"/>
            <w:rFonts w:ascii="Arial" w:hAnsi="Arial" w:cs="Arial"/>
            <w:szCs w:val="16"/>
          </w:rPr>
          <w:t>https://www.youtube.com/watch?v=QRSf1nyrxls&amp;ab_channel=Fisioterapiaatualcance</w:t>
        </w:r>
      </w:hyperlink>
      <w:r w:rsidR="00AB7952">
        <w:rPr>
          <w:rFonts w:ascii="Arial" w:hAnsi="Arial" w:cs="Arial"/>
          <w:szCs w:val="16"/>
        </w:rPr>
        <w:t xml:space="preserve"> </w:t>
      </w:r>
    </w:p>
    <w:p w:rsidR="00AB7952" w:rsidRDefault="00446B81" w:rsidP="00AB7952">
      <w:pPr>
        <w:pStyle w:val="Prrafodelista"/>
        <w:numPr>
          <w:ilvl w:val="0"/>
          <w:numId w:val="5"/>
        </w:numPr>
        <w:spacing w:line="360" w:lineRule="auto"/>
        <w:jc w:val="both"/>
        <w:rPr>
          <w:rFonts w:ascii="Arial" w:hAnsi="Arial" w:cs="Arial"/>
          <w:szCs w:val="16"/>
        </w:rPr>
      </w:pPr>
      <w:hyperlink r:id="rId11" w:history="1">
        <w:r w:rsidR="00AB7952" w:rsidRPr="001D0694">
          <w:rPr>
            <w:rStyle w:val="Hipervnculo"/>
            <w:rFonts w:ascii="Arial" w:hAnsi="Arial" w:cs="Arial"/>
            <w:szCs w:val="16"/>
          </w:rPr>
          <w:t>https://www.youtube.com/watch?v=1RW2SD-CdQo&amp;ab_channel=ClarissaHerrera</w:t>
        </w:r>
      </w:hyperlink>
      <w:r w:rsidR="00AB7952">
        <w:rPr>
          <w:rFonts w:ascii="Arial" w:hAnsi="Arial" w:cs="Arial"/>
          <w:szCs w:val="16"/>
        </w:rPr>
        <w:t xml:space="preserve"> </w:t>
      </w:r>
    </w:p>
    <w:p w:rsidR="00AB7952" w:rsidRDefault="00446B81" w:rsidP="00AB7952">
      <w:pPr>
        <w:pStyle w:val="Prrafodelista"/>
        <w:numPr>
          <w:ilvl w:val="0"/>
          <w:numId w:val="5"/>
        </w:numPr>
        <w:spacing w:line="360" w:lineRule="auto"/>
        <w:jc w:val="both"/>
        <w:rPr>
          <w:rFonts w:ascii="Arial" w:hAnsi="Arial" w:cs="Arial"/>
          <w:szCs w:val="16"/>
        </w:rPr>
      </w:pPr>
      <w:hyperlink r:id="rId12" w:history="1">
        <w:r w:rsidR="00AB7952" w:rsidRPr="001D0694">
          <w:rPr>
            <w:rStyle w:val="Hipervnculo"/>
            <w:rFonts w:ascii="Arial" w:hAnsi="Arial" w:cs="Arial"/>
            <w:szCs w:val="16"/>
          </w:rPr>
          <w:t>https://www.youtube.com/watch?v=p37TfsKsCHc&amp;ab_channel=ONsalus</w:t>
        </w:r>
      </w:hyperlink>
    </w:p>
    <w:p w:rsidR="00AB7952" w:rsidRDefault="00446B81" w:rsidP="00AB7952">
      <w:pPr>
        <w:pStyle w:val="Prrafodelista"/>
        <w:numPr>
          <w:ilvl w:val="0"/>
          <w:numId w:val="5"/>
        </w:numPr>
        <w:spacing w:line="360" w:lineRule="auto"/>
        <w:jc w:val="both"/>
        <w:rPr>
          <w:rFonts w:ascii="Arial" w:hAnsi="Arial" w:cs="Arial"/>
          <w:szCs w:val="16"/>
        </w:rPr>
      </w:pPr>
      <w:hyperlink r:id="rId13" w:history="1">
        <w:r w:rsidR="00AB7952" w:rsidRPr="001D0694">
          <w:rPr>
            <w:rStyle w:val="Hipervnculo"/>
            <w:rFonts w:ascii="Arial" w:hAnsi="Arial" w:cs="Arial"/>
            <w:szCs w:val="16"/>
          </w:rPr>
          <w:t>https://www.youtube.com/watch?v=36Gmoo_PWfc&amp;ab_channel=DeportesUncomo</w:t>
        </w:r>
      </w:hyperlink>
      <w:r w:rsidR="00AB7952">
        <w:rPr>
          <w:rFonts w:ascii="Arial" w:hAnsi="Arial" w:cs="Arial"/>
          <w:szCs w:val="16"/>
        </w:rPr>
        <w:t xml:space="preserve"> </w:t>
      </w:r>
    </w:p>
    <w:p w:rsidR="00AB7952" w:rsidRDefault="00AB7952" w:rsidP="00AB7952">
      <w:pPr>
        <w:pStyle w:val="Prrafodelista"/>
        <w:numPr>
          <w:ilvl w:val="0"/>
          <w:numId w:val="4"/>
        </w:numPr>
        <w:spacing w:line="360" w:lineRule="auto"/>
        <w:jc w:val="both"/>
        <w:rPr>
          <w:rFonts w:ascii="Arial" w:hAnsi="Arial" w:cs="Arial"/>
          <w:szCs w:val="16"/>
        </w:rPr>
      </w:pPr>
      <w:r>
        <w:rPr>
          <w:rFonts w:ascii="Arial" w:hAnsi="Arial" w:cs="Arial"/>
          <w:szCs w:val="16"/>
        </w:rPr>
        <w:t xml:space="preserve">Rellene el siguiente cuadro pedagógico de acuerdo con los videos examinados: </w:t>
      </w: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szCs w:val="16"/>
        </w:rPr>
      </w:pPr>
    </w:p>
    <w:p w:rsidR="00AB7952" w:rsidRDefault="00AB7952" w:rsidP="00AB7952">
      <w:pPr>
        <w:spacing w:line="360" w:lineRule="auto"/>
        <w:jc w:val="both"/>
        <w:rPr>
          <w:rFonts w:ascii="Arial" w:hAnsi="Arial" w:cs="Arial"/>
          <w:b/>
          <w:i/>
          <w:szCs w:val="16"/>
        </w:rPr>
      </w:pPr>
      <w:r>
        <w:rPr>
          <w:rFonts w:ascii="Arial" w:hAnsi="Arial" w:cs="Arial"/>
          <w:b/>
          <w:i/>
          <w:szCs w:val="16"/>
        </w:rPr>
        <w:lastRenderedPageBreak/>
        <w:t xml:space="preserve">Cuadro pedagógico </w:t>
      </w:r>
    </w:p>
    <w:tbl>
      <w:tblPr>
        <w:tblStyle w:val="Tablaconcuadrcula"/>
        <w:tblW w:w="11624" w:type="dxa"/>
        <w:tblInd w:w="-1281" w:type="dxa"/>
        <w:tblLook w:val="04A0" w:firstRow="1" w:lastRow="0" w:firstColumn="1" w:lastColumn="0" w:noHBand="0" w:noVBand="1"/>
      </w:tblPr>
      <w:tblGrid>
        <w:gridCol w:w="1560"/>
        <w:gridCol w:w="2693"/>
        <w:gridCol w:w="3649"/>
        <w:gridCol w:w="3722"/>
      </w:tblGrid>
      <w:tr w:rsidR="00AB7952" w:rsidTr="00AB7952">
        <w:tc>
          <w:tcPr>
            <w:tcW w:w="1560" w:type="dxa"/>
          </w:tcPr>
          <w:p w:rsidR="00AB7952" w:rsidRPr="00AB7952" w:rsidRDefault="00AB7952" w:rsidP="00AB7952">
            <w:pPr>
              <w:spacing w:line="360" w:lineRule="auto"/>
              <w:jc w:val="center"/>
              <w:rPr>
                <w:rFonts w:ascii="Arial" w:hAnsi="Arial" w:cs="Arial"/>
                <w:b/>
                <w:szCs w:val="16"/>
              </w:rPr>
            </w:pPr>
            <w:r w:rsidRPr="00AB7952">
              <w:rPr>
                <w:rFonts w:ascii="Arial" w:hAnsi="Arial" w:cs="Arial"/>
                <w:b/>
                <w:szCs w:val="16"/>
              </w:rPr>
              <w:t>Video No.</w:t>
            </w:r>
          </w:p>
        </w:tc>
        <w:tc>
          <w:tcPr>
            <w:tcW w:w="2693" w:type="dxa"/>
          </w:tcPr>
          <w:p w:rsidR="00AB7952" w:rsidRPr="00AB7952" w:rsidRDefault="00AB7952" w:rsidP="00AB7952">
            <w:pPr>
              <w:spacing w:line="360" w:lineRule="auto"/>
              <w:jc w:val="center"/>
              <w:rPr>
                <w:rFonts w:ascii="Arial" w:hAnsi="Arial" w:cs="Arial"/>
                <w:b/>
                <w:szCs w:val="16"/>
              </w:rPr>
            </w:pPr>
            <w:r w:rsidRPr="00AB7952">
              <w:rPr>
                <w:rFonts w:ascii="Arial" w:hAnsi="Arial" w:cs="Arial"/>
                <w:b/>
                <w:szCs w:val="16"/>
              </w:rPr>
              <w:t>¿Qué aprendí?</w:t>
            </w:r>
          </w:p>
        </w:tc>
        <w:tc>
          <w:tcPr>
            <w:tcW w:w="3649" w:type="dxa"/>
          </w:tcPr>
          <w:p w:rsidR="00AB7952" w:rsidRPr="00AB7952" w:rsidRDefault="00AB7952" w:rsidP="00AB7952">
            <w:pPr>
              <w:spacing w:line="360" w:lineRule="auto"/>
              <w:jc w:val="center"/>
              <w:rPr>
                <w:rFonts w:ascii="Arial" w:hAnsi="Arial" w:cs="Arial"/>
                <w:b/>
                <w:szCs w:val="16"/>
              </w:rPr>
            </w:pPr>
            <w:r w:rsidRPr="00AB7952">
              <w:rPr>
                <w:rFonts w:ascii="Arial" w:hAnsi="Arial" w:cs="Arial"/>
                <w:b/>
                <w:szCs w:val="16"/>
              </w:rPr>
              <w:t>¿Qué técnicas identifiqué?</w:t>
            </w:r>
          </w:p>
        </w:tc>
        <w:tc>
          <w:tcPr>
            <w:tcW w:w="3722" w:type="dxa"/>
          </w:tcPr>
          <w:p w:rsidR="00AB7952" w:rsidRPr="00AB7952" w:rsidRDefault="00AB7952" w:rsidP="00AB7952">
            <w:pPr>
              <w:spacing w:line="360" w:lineRule="auto"/>
              <w:jc w:val="center"/>
              <w:rPr>
                <w:rFonts w:ascii="Arial" w:hAnsi="Arial" w:cs="Arial"/>
                <w:b/>
                <w:szCs w:val="16"/>
              </w:rPr>
            </w:pPr>
            <w:r w:rsidRPr="00AB7952">
              <w:rPr>
                <w:rFonts w:ascii="Arial" w:hAnsi="Arial" w:cs="Arial"/>
                <w:b/>
                <w:szCs w:val="16"/>
              </w:rPr>
              <w:t>¿Cómo se asocia el video con los conocimientos del curso?</w:t>
            </w:r>
          </w:p>
        </w:tc>
      </w:tr>
      <w:tr w:rsidR="00AB7952" w:rsidTr="00AB7952">
        <w:trPr>
          <w:trHeight w:val="1932"/>
        </w:trPr>
        <w:tc>
          <w:tcPr>
            <w:tcW w:w="1560" w:type="dxa"/>
          </w:tcPr>
          <w:p w:rsidR="00AB7952" w:rsidRPr="002E39F6" w:rsidRDefault="00AB7952" w:rsidP="002E39F6">
            <w:pPr>
              <w:spacing w:line="360" w:lineRule="auto"/>
              <w:jc w:val="center"/>
              <w:rPr>
                <w:rFonts w:ascii="Arial" w:hAnsi="Arial" w:cs="Arial"/>
                <w:i/>
                <w:szCs w:val="16"/>
              </w:rPr>
            </w:pPr>
            <w:r w:rsidRPr="002E39F6">
              <w:rPr>
                <w:rFonts w:ascii="Arial" w:hAnsi="Arial" w:cs="Arial"/>
                <w:i/>
                <w:szCs w:val="16"/>
              </w:rPr>
              <w:t>Video No.1</w:t>
            </w:r>
          </w:p>
        </w:tc>
        <w:tc>
          <w:tcPr>
            <w:tcW w:w="2693" w:type="dxa"/>
          </w:tcPr>
          <w:p w:rsidR="00AB7952" w:rsidRDefault="00AB7952" w:rsidP="00AB7952">
            <w:pPr>
              <w:spacing w:line="360" w:lineRule="auto"/>
              <w:jc w:val="both"/>
              <w:rPr>
                <w:rFonts w:ascii="Arial" w:hAnsi="Arial" w:cs="Arial"/>
                <w:szCs w:val="16"/>
              </w:rPr>
            </w:pPr>
          </w:p>
        </w:tc>
        <w:tc>
          <w:tcPr>
            <w:tcW w:w="3649" w:type="dxa"/>
          </w:tcPr>
          <w:p w:rsidR="00AB7952" w:rsidRDefault="00AB7952" w:rsidP="00AB7952">
            <w:pPr>
              <w:spacing w:line="360" w:lineRule="auto"/>
              <w:jc w:val="both"/>
              <w:rPr>
                <w:rFonts w:ascii="Arial" w:hAnsi="Arial" w:cs="Arial"/>
                <w:szCs w:val="16"/>
              </w:rPr>
            </w:pPr>
          </w:p>
        </w:tc>
        <w:tc>
          <w:tcPr>
            <w:tcW w:w="3722" w:type="dxa"/>
          </w:tcPr>
          <w:p w:rsidR="00AB7952" w:rsidRDefault="00AB7952" w:rsidP="00AB7952">
            <w:pPr>
              <w:spacing w:line="360" w:lineRule="auto"/>
              <w:jc w:val="both"/>
              <w:rPr>
                <w:rFonts w:ascii="Arial" w:hAnsi="Arial" w:cs="Arial"/>
                <w:szCs w:val="16"/>
              </w:rPr>
            </w:pPr>
          </w:p>
        </w:tc>
      </w:tr>
      <w:tr w:rsidR="00AB7952" w:rsidTr="00AB7952">
        <w:trPr>
          <w:trHeight w:val="1837"/>
        </w:trPr>
        <w:tc>
          <w:tcPr>
            <w:tcW w:w="1560" w:type="dxa"/>
          </w:tcPr>
          <w:p w:rsidR="00AB7952" w:rsidRPr="002E39F6" w:rsidRDefault="00AB7952" w:rsidP="002E39F6">
            <w:pPr>
              <w:spacing w:line="360" w:lineRule="auto"/>
              <w:jc w:val="center"/>
              <w:rPr>
                <w:rFonts w:ascii="Arial" w:hAnsi="Arial" w:cs="Arial"/>
                <w:i/>
                <w:szCs w:val="16"/>
              </w:rPr>
            </w:pPr>
            <w:r w:rsidRPr="002E39F6">
              <w:rPr>
                <w:rFonts w:ascii="Arial" w:hAnsi="Arial" w:cs="Arial"/>
                <w:i/>
                <w:szCs w:val="16"/>
              </w:rPr>
              <w:t>Video No.2</w:t>
            </w:r>
          </w:p>
        </w:tc>
        <w:tc>
          <w:tcPr>
            <w:tcW w:w="2693" w:type="dxa"/>
          </w:tcPr>
          <w:p w:rsidR="00AB7952" w:rsidRDefault="00AB7952" w:rsidP="00AB7952">
            <w:pPr>
              <w:spacing w:line="360" w:lineRule="auto"/>
              <w:jc w:val="both"/>
              <w:rPr>
                <w:rFonts w:ascii="Arial" w:hAnsi="Arial" w:cs="Arial"/>
                <w:szCs w:val="16"/>
              </w:rPr>
            </w:pPr>
          </w:p>
        </w:tc>
        <w:tc>
          <w:tcPr>
            <w:tcW w:w="3649" w:type="dxa"/>
          </w:tcPr>
          <w:p w:rsidR="00AB7952" w:rsidRDefault="00AB7952" w:rsidP="00AB7952">
            <w:pPr>
              <w:spacing w:line="360" w:lineRule="auto"/>
              <w:jc w:val="both"/>
              <w:rPr>
                <w:rFonts w:ascii="Arial" w:hAnsi="Arial" w:cs="Arial"/>
                <w:szCs w:val="16"/>
              </w:rPr>
            </w:pPr>
          </w:p>
        </w:tc>
        <w:tc>
          <w:tcPr>
            <w:tcW w:w="3722" w:type="dxa"/>
          </w:tcPr>
          <w:p w:rsidR="00AB7952" w:rsidRDefault="00AB7952" w:rsidP="00AB7952">
            <w:pPr>
              <w:spacing w:line="360" w:lineRule="auto"/>
              <w:jc w:val="both"/>
              <w:rPr>
                <w:rFonts w:ascii="Arial" w:hAnsi="Arial" w:cs="Arial"/>
                <w:szCs w:val="16"/>
              </w:rPr>
            </w:pPr>
          </w:p>
        </w:tc>
      </w:tr>
      <w:tr w:rsidR="00AB7952" w:rsidTr="00AB7952">
        <w:trPr>
          <w:trHeight w:val="1588"/>
        </w:trPr>
        <w:tc>
          <w:tcPr>
            <w:tcW w:w="1560" w:type="dxa"/>
          </w:tcPr>
          <w:p w:rsidR="00AB7952" w:rsidRPr="002E39F6" w:rsidRDefault="00AB7952" w:rsidP="002E39F6">
            <w:pPr>
              <w:spacing w:line="360" w:lineRule="auto"/>
              <w:jc w:val="center"/>
              <w:rPr>
                <w:rFonts w:ascii="Arial" w:hAnsi="Arial" w:cs="Arial"/>
                <w:i/>
                <w:szCs w:val="16"/>
              </w:rPr>
            </w:pPr>
            <w:r w:rsidRPr="002E39F6">
              <w:rPr>
                <w:rFonts w:ascii="Arial" w:hAnsi="Arial" w:cs="Arial"/>
                <w:i/>
                <w:szCs w:val="16"/>
              </w:rPr>
              <w:t>Video No.3</w:t>
            </w:r>
          </w:p>
        </w:tc>
        <w:tc>
          <w:tcPr>
            <w:tcW w:w="2693" w:type="dxa"/>
          </w:tcPr>
          <w:p w:rsidR="00AB7952" w:rsidRDefault="00AB7952" w:rsidP="00AB7952">
            <w:pPr>
              <w:spacing w:line="360" w:lineRule="auto"/>
              <w:jc w:val="both"/>
              <w:rPr>
                <w:rFonts w:ascii="Arial" w:hAnsi="Arial" w:cs="Arial"/>
                <w:szCs w:val="16"/>
              </w:rPr>
            </w:pPr>
          </w:p>
        </w:tc>
        <w:tc>
          <w:tcPr>
            <w:tcW w:w="3649" w:type="dxa"/>
          </w:tcPr>
          <w:p w:rsidR="00AB7952" w:rsidRDefault="00AB7952" w:rsidP="00AB7952">
            <w:pPr>
              <w:spacing w:line="360" w:lineRule="auto"/>
              <w:jc w:val="both"/>
              <w:rPr>
                <w:rFonts w:ascii="Arial" w:hAnsi="Arial" w:cs="Arial"/>
                <w:szCs w:val="16"/>
              </w:rPr>
            </w:pPr>
          </w:p>
        </w:tc>
        <w:tc>
          <w:tcPr>
            <w:tcW w:w="3722" w:type="dxa"/>
          </w:tcPr>
          <w:p w:rsidR="00AB7952" w:rsidRDefault="00AB7952" w:rsidP="00AB7952">
            <w:pPr>
              <w:spacing w:line="360" w:lineRule="auto"/>
              <w:jc w:val="both"/>
              <w:rPr>
                <w:rFonts w:ascii="Arial" w:hAnsi="Arial" w:cs="Arial"/>
                <w:szCs w:val="16"/>
              </w:rPr>
            </w:pPr>
          </w:p>
        </w:tc>
      </w:tr>
      <w:tr w:rsidR="00AB7952" w:rsidTr="002E39F6">
        <w:trPr>
          <w:trHeight w:val="1654"/>
        </w:trPr>
        <w:tc>
          <w:tcPr>
            <w:tcW w:w="1560" w:type="dxa"/>
          </w:tcPr>
          <w:p w:rsidR="00AB7952" w:rsidRPr="002E39F6" w:rsidRDefault="00AB7952" w:rsidP="002E39F6">
            <w:pPr>
              <w:spacing w:line="360" w:lineRule="auto"/>
              <w:jc w:val="center"/>
              <w:rPr>
                <w:rFonts w:ascii="Arial" w:hAnsi="Arial" w:cs="Arial"/>
                <w:i/>
                <w:szCs w:val="16"/>
              </w:rPr>
            </w:pPr>
            <w:r w:rsidRPr="002E39F6">
              <w:rPr>
                <w:rFonts w:ascii="Arial" w:hAnsi="Arial" w:cs="Arial"/>
                <w:i/>
                <w:szCs w:val="16"/>
              </w:rPr>
              <w:t>Video No.4</w:t>
            </w:r>
          </w:p>
        </w:tc>
        <w:tc>
          <w:tcPr>
            <w:tcW w:w="2693" w:type="dxa"/>
          </w:tcPr>
          <w:p w:rsidR="00AB7952" w:rsidRDefault="00AB7952" w:rsidP="00AB7952">
            <w:pPr>
              <w:spacing w:line="360" w:lineRule="auto"/>
              <w:jc w:val="both"/>
              <w:rPr>
                <w:rFonts w:ascii="Arial" w:hAnsi="Arial" w:cs="Arial"/>
                <w:szCs w:val="16"/>
              </w:rPr>
            </w:pPr>
          </w:p>
        </w:tc>
        <w:tc>
          <w:tcPr>
            <w:tcW w:w="3649" w:type="dxa"/>
          </w:tcPr>
          <w:p w:rsidR="00AB7952" w:rsidRDefault="00AB7952" w:rsidP="00AB7952">
            <w:pPr>
              <w:spacing w:line="360" w:lineRule="auto"/>
              <w:jc w:val="both"/>
              <w:rPr>
                <w:rFonts w:ascii="Arial" w:hAnsi="Arial" w:cs="Arial"/>
                <w:szCs w:val="16"/>
              </w:rPr>
            </w:pPr>
          </w:p>
        </w:tc>
        <w:tc>
          <w:tcPr>
            <w:tcW w:w="3722" w:type="dxa"/>
          </w:tcPr>
          <w:p w:rsidR="00AB7952" w:rsidRDefault="00AB7952" w:rsidP="00AB7952">
            <w:pPr>
              <w:spacing w:line="360" w:lineRule="auto"/>
              <w:jc w:val="both"/>
              <w:rPr>
                <w:rFonts w:ascii="Arial" w:hAnsi="Arial" w:cs="Arial"/>
                <w:szCs w:val="16"/>
              </w:rPr>
            </w:pPr>
          </w:p>
        </w:tc>
      </w:tr>
      <w:tr w:rsidR="00AB7952" w:rsidTr="002E39F6">
        <w:trPr>
          <w:trHeight w:val="2259"/>
        </w:trPr>
        <w:tc>
          <w:tcPr>
            <w:tcW w:w="1560" w:type="dxa"/>
          </w:tcPr>
          <w:p w:rsidR="00AB7952" w:rsidRPr="002E39F6" w:rsidRDefault="00AB7952" w:rsidP="002E39F6">
            <w:pPr>
              <w:spacing w:line="360" w:lineRule="auto"/>
              <w:jc w:val="center"/>
              <w:rPr>
                <w:rFonts w:ascii="Arial" w:hAnsi="Arial" w:cs="Arial"/>
                <w:i/>
                <w:szCs w:val="16"/>
              </w:rPr>
            </w:pPr>
            <w:r w:rsidRPr="002E39F6">
              <w:rPr>
                <w:rFonts w:ascii="Arial" w:hAnsi="Arial" w:cs="Arial"/>
                <w:i/>
                <w:szCs w:val="16"/>
              </w:rPr>
              <w:t>Video No.5</w:t>
            </w:r>
          </w:p>
        </w:tc>
        <w:tc>
          <w:tcPr>
            <w:tcW w:w="2693" w:type="dxa"/>
          </w:tcPr>
          <w:p w:rsidR="00AB7952" w:rsidRDefault="00AB7952" w:rsidP="00AB7952">
            <w:pPr>
              <w:spacing w:line="360" w:lineRule="auto"/>
              <w:jc w:val="both"/>
              <w:rPr>
                <w:rFonts w:ascii="Arial" w:hAnsi="Arial" w:cs="Arial"/>
                <w:szCs w:val="16"/>
              </w:rPr>
            </w:pPr>
          </w:p>
        </w:tc>
        <w:tc>
          <w:tcPr>
            <w:tcW w:w="3649" w:type="dxa"/>
          </w:tcPr>
          <w:p w:rsidR="00AB7952" w:rsidRDefault="00AB7952" w:rsidP="00AB7952">
            <w:pPr>
              <w:spacing w:line="360" w:lineRule="auto"/>
              <w:jc w:val="both"/>
              <w:rPr>
                <w:rFonts w:ascii="Arial" w:hAnsi="Arial" w:cs="Arial"/>
                <w:szCs w:val="16"/>
              </w:rPr>
            </w:pPr>
          </w:p>
        </w:tc>
        <w:tc>
          <w:tcPr>
            <w:tcW w:w="3722" w:type="dxa"/>
          </w:tcPr>
          <w:p w:rsidR="00AB7952" w:rsidRDefault="00AB7952" w:rsidP="00AB7952">
            <w:pPr>
              <w:spacing w:line="360" w:lineRule="auto"/>
              <w:jc w:val="both"/>
              <w:rPr>
                <w:rFonts w:ascii="Arial" w:hAnsi="Arial" w:cs="Arial"/>
                <w:szCs w:val="16"/>
              </w:rPr>
            </w:pPr>
          </w:p>
        </w:tc>
      </w:tr>
    </w:tbl>
    <w:p w:rsidR="00AB7952" w:rsidRPr="00AB7952" w:rsidRDefault="00AB7952" w:rsidP="00AB7952">
      <w:pPr>
        <w:spacing w:line="360" w:lineRule="auto"/>
        <w:jc w:val="both"/>
        <w:rPr>
          <w:rFonts w:ascii="Arial" w:hAnsi="Arial" w:cs="Arial"/>
          <w:szCs w:val="16"/>
        </w:rPr>
      </w:pPr>
      <w:r w:rsidRPr="00AB7952">
        <w:rPr>
          <w:rFonts w:ascii="Arial" w:hAnsi="Arial" w:cs="Arial"/>
          <w:szCs w:val="16"/>
        </w:rPr>
        <w:t xml:space="preserve"> </w:t>
      </w:r>
    </w:p>
    <w:p w:rsidR="00AB7952" w:rsidRDefault="00AB7952" w:rsidP="00AB7952">
      <w:pPr>
        <w:spacing w:line="360" w:lineRule="auto"/>
        <w:jc w:val="both"/>
        <w:rPr>
          <w:rFonts w:ascii="Arial" w:hAnsi="Arial" w:cs="Arial"/>
          <w:szCs w:val="16"/>
        </w:rPr>
      </w:pPr>
    </w:p>
    <w:p w:rsidR="00AB7952" w:rsidRPr="00AB7952" w:rsidRDefault="00AB7952" w:rsidP="00AB7952">
      <w:pPr>
        <w:spacing w:line="360" w:lineRule="auto"/>
        <w:jc w:val="both"/>
        <w:rPr>
          <w:rFonts w:ascii="Arial" w:hAnsi="Arial" w:cs="Arial"/>
          <w:szCs w:val="16"/>
        </w:rPr>
      </w:pPr>
    </w:p>
    <w:p w:rsidR="00AB7952" w:rsidRPr="00BE3579" w:rsidRDefault="00AB7952" w:rsidP="00AB7952">
      <w:pPr>
        <w:spacing w:line="360" w:lineRule="auto"/>
        <w:jc w:val="both"/>
        <w:rPr>
          <w:rFonts w:ascii="Arial" w:hAnsi="Arial" w:cs="Arial"/>
          <w:szCs w:val="16"/>
        </w:rPr>
      </w:pPr>
    </w:p>
    <w:p w:rsidR="00AB7952" w:rsidRDefault="00AB7952" w:rsidP="00AB7952"/>
    <w:p w:rsidR="00AB7952" w:rsidRDefault="002E39F6" w:rsidP="00AB7952">
      <w:pPr>
        <w:rPr>
          <w:rFonts w:ascii="Arial" w:hAnsi="Arial" w:cs="Arial"/>
          <w:b/>
          <w:i/>
        </w:rPr>
      </w:pPr>
      <w:r>
        <w:rPr>
          <w:rFonts w:ascii="Arial" w:hAnsi="Arial" w:cs="Arial"/>
          <w:b/>
          <w:i/>
        </w:rPr>
        <w:t>Nota:</w:t>
      </w:r>
    </w:p>
    <w:p w:rsidR="002E39F6" w:rsidRPr="002E39F6" w:rsidRDefault="002E39F6" w:rsidP="002E39F6">
      <w:pPr>
        <w:pStyle w:val="Prrafodelista"/>
        <w:numPr>
          <w:ilvl w:val="0"/>
          <w:numId w:val="1"/>
        </w:numPr>
        <w:spacing w:line="360" w:lineRule="auto"/>
        <w:jc w:val="both"/>
        <w:rPr>
          <w:rFonts w:ascii="Arial" w:hAnsi="Arial" w:cs="Arial"/>
        </w:rPr>
      </w:pPr>
      <w:r>
        <w:rPr>
          <w:rFonts w:ascii="Arial" w:hAnsi="Arial" w:cs="Arial"/>
        </w:rPr>
        <w:t xml:space="preserve">Rellene el cuadro de acuerdo con todo lo que pudo asimilar de los videos y asócielos con los conocimientos del curso. Sea muy detallista y descriptivos con sus respuestas. </w:t>
      </w:r>
    </w:p>
    <w:p w:rsidR="00AB7952" w:rsidRDefault="00AB7952" w:rsidP="00AB7952"/>
    <w:p w:rsidR="00AB7952" w:rsidRDefault="00AB7952" w:rsidP="00AB7952"/>
    <w:p w:rsidR="00AB7952" w:rsidRPr="0023443B" w:rsidRDefault="00AB7952" w:rsidP="00AB7952"/>
    <w:p w:rsidR="00AB7952" w:rsidRPr="0023443B" w:rsidRDefault="00AB7952" w:rsidP="00AB7952"/>
    <w:p w:rsidR="00AB7952" w:rsidRPr="0023443B" w:rsidRDefault="00AB7952" w:rsidP="00AB7952"/>
    <w:p w:rsidR="00AB7952" w:rsidRDefault="00AB7952" w:rsidP="00AB7952"/>
    <w:p w:rsidR="00AB7952" w:rsidRPr="005C1B5C" w:rsidRDefault="00AB7952" w:rsidP="00AB7952"/>
    <w:p w:rsidR="00AB7952" w:rsidRPr="005C1B5C" w:rsidRDefault="00AB7952" w:rsidP="00AB7952"/>
    <w:p w:rsidR="00AB7952" w:rsidRPr="005C1B5C" w:rsidRDefault="00AB7952" w:rsidP="00AB7952"/>
    <w:p w:rsidR="00AB7952" w:rsidRPr="005C1B5C" w:rsidRDefault="00AB7952" w:rsidP="00AB7952"/>
    <w:p w:rsidR="00AB7952" w:rsidRPr="005C1B5C" w:rsidRDefault="00AB7952" w:rsidP="00AB7952"/>
    <w:p w:rsidR="00AB7952" w:rsidRPr="005C1B5C" w:rsidRDefault="00AB7952" w:rsidP="00AB7952">
      <w:pPr>
        <w:tabs>
          <w:tab w:val="left" w:pos="5020"/>
        </w:tabs>
      </w:pPr>
      <w:r>
        <w:tab/>
      </w:r>
    </w:p>
    <w:p w:rsidR="00495693" w:rsidRDefault="00495693"/>
    <w:sectPr w:rsidR="00495693" w:rsidSect="003D5A76">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B81" w:rsidRDefault="00446B81">
      <w:pPr>
        <w:spacing w:after="0" w:line="240" w:lineRule="auto"/>
      </w:pPr>
      <w:r>
        <w:separator/>
      </w:r>
    </w:p>
  </w:endnote>
  <w:endnote w:type="continuationSeparator" w:id="0">
    <w:p w:rsidR="00446B81" w:rsidRDefault="00446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57A" w:rsidRPr="00CA5757" w:rsidRDefault="002E39F6" w:rsidP="00ED257A">
    <w:pPr>
      <w:pStyle w:val="Textoindependiente"/>
      <w:ind w:right="216"/>
      <w:jc w:val="both"/>
      <w:rPr>
        <w:rFonts w:ascii="Helvetica" w:hAnsi="Helvetica" w:cs="Helvetica"/>
        <w:sz w:val="20"/>
        <w:szCs w:val="20"/>
        <w:lang w:val="es-CO"/>
      </w:rPr>
    </w:pPr>
    <w:r w:rsidRPr="0070403C">
      <w:rPr>
        <w:rFonts w:ascii="Helvetica" w:hAnsi="Helvetica" w:cs="Helvetica"/>
        <w:sz w:val="20"/>
        <w:szCs w:val="20"/>
        <w:lang w:val="es-CO"/>
      </w:rPr>
      <w:t>Este d</w:t>
    </w:r>
    <w:r>
      <w:rPr>
        <w:rFonts w:ascii="Helvetica" w:hAnsi="Helvetica" w:cs="Helvetica"/>
        <w:sz w:val="20"/>
        <w:szCs w:val="20"/>
        <w:lang w:val="es-CO"/>
      </w:rPr>
      <w:t>ocumento hace parte de la obra de Masaje</w:t>
    </w:r>
    <w:r w:rsidRPr="0070403C">
      <w:rPr>
        <w:rFonts w:ascii="Helvetica" w:hAnsi="Helvetica" w:cs="Helvetica"/>
        <w:sz w:val="20"/>
        <w:szCs w:val="20"/>
        <w:lang w:val="es-CO"/>
      </w:rPr>
      <w:t xml:space="preserve">, disponible bajo licencia </w:t>
    </w:r>
    <w:r w:rsidR="00446B81">
      <w:fldChar w:fldCharType="begin"/>
    </w:r>
    <w:r w:rsidR="00446B81" w:rsidRPr="00825C6B">
      <w:rPr>
        <w:lang w:val="es-CO"/>
      </w:rPr>
      <w:instrText xml:space="preserve"> HYPERLINK "https://creativecommons.org/licenses/by-nc-sa/4.0/" </w:instrText>
    </w:r>
    <w:r w:rsidR="00446B81">
      <w:fldChar w:fldCharType="separate"/>
    </w:r>
    <w:proofErr w:type="spellStart"/>
    <w:r w:rsidRPr="00E646CA">
      <w:rPr>
        <w:rStyle w:val="Hipervnculo"/>
        <w:rFonts w:ascii="Helvetica" w:hAnsi="Helvetica" w:cs="Helvetica"/>
        <w:sz w:val="20"/>
        <w:szCs w:val="20"/>
        <w:lang w:val="es-CO"/>
      </w:rPr>
      <w:t>Attribution-NonCommercial-ShareAlike</w:t>
    </w:r>
    <w:proofErr w:type="spellEnd"/>
    <w:r w:rsidRPr="00E646CA">
      <w:rPr>
        <w:rStyle w:val="Hipervnculo"/>
        <w:rFonts w:ascii="Helvetica" w:hAnsi="Helvetica" w:cs="Helvetica"/>
        <w:sz w:val="20"/>
        <w:szCs w:val="20"/>
        <w:lang w:val="es-CO"/>
      </w:rPr>
      <w:t xml:space="preserve"> 4.0 International (CC BY-NC-SA 4.0)</w:t>
    </w:r>
    <w:r w:rsidR="00446B81">
      <w:rPr>
        <w:rStyle w:val="Hipervnculo"/>
        <w:rFonts w:ascii="Helvetica" w:hAnsi="Helvetica" w:cs="Helvetica"/>
        <w:sz w:val="20"/>
        <w:szCs w:val="20"/>
        <w:lang w:val="es-CO"/>
      </w:rPr>
      <w:fldChar w:fldCharType="end"/>
    </w:r>
    <w:r>
      <w:rPr>
        <w:rFonts w:ascii="Helvetica" w:hAnsi="Helvetica" w:cs="Helvetica"/>
        <w:sz w:val="20"/>
        <w:szCs w:val="20"/>
        <w:lang w:val="es-CO"/>
      </w:rPr>
      <w:t xml:space="preserve"> </w:t>
    </w:r>
    <w:r w:rsidRPr="00CA5757">
      <w:rPr>
        <w:rFonts w:ascii="Helvetica" w:hAnsi="Helvetica" w:cs="Helvetica"/>
        <w:sz w:val="20"/>
        <w:szCs w:val="20"/>
        <w:lang w:val="es-CO"/>
      </w:rPr>
      <w:t xml:space="preserve">modificado y adaptado por </w:t>
    </w:r>
    <w:r w:rsidR="00446B81">
      <w:fldChar w:fldCharType="begin"/>
    </w:r>
    <w:r w:rsidR="00446B81" w:rsidRPr="00825C6B">
      <w:rPr>
        <w:lang w:val="es-CO"/>
      </w:rPr>
      <w:instrText xml:space="preserve"> HYPERLINK "https://edutin.com/" </w:instrText>
    </w:r>
    <w:r w:rsidR="00446B81">
      <w:fldChar w:fldCharType="separate"/>
    </w:r>
    <w:proofErr w:type="spellStart"/>
    <w:r w:rsidRPr="00E646CA">
      <w:rPr>
        <w:rStyle w:val="Hipervnculo"/>
        <w:rFonts w:ascii="Helvetica" w:hAnsi="Helvetica" w:cs="Helvetica"/>
        <w:sz w:val="20"/>
        <w:szCs w:val="20"/>
        <w:lang w:val="es-CO"/>
      </w:rPr>
      <w:t>Edutin</w:t>
    </w:r>
    <w:proofErr w:type="spellEnd"/>
    <w:r w:rsidRPr="00E646CA">
      <w:rPr>
        <w:rStyle w:val="Hipervnculo"/>
        <w:rFonts w:ascii="Helvetica" w:hAnsi="Helvetica" w:cs="Helvetica"/>
        <w:sz w:val="20"/>
        <w:szCs w:val="20"/>
        <w:lang w:val="es-CO"/>
      </w:rPr>
      <w:t xml:space="preserve"> </w:t>
    </w:r>
    <w:proofErr w:type="spellStart"/>
    <w:r w:rsidRPr="00E646CA">
      <w:rPr>
        <w:rStyle w:val="Hipervnculo"/>
        <w:rFonts w:ascii="Helvetica" w:hAnsi="Helvetica" w:cs="Helvetica"/>
        <w:sz w:val="20"/>
        <w:szCs w:val="20"/>
        <w:lang w:val="es-CO"/>
      </w:rPr>
      <w:t>Academy</w:t>
    </w:r>
    <w:proofErr w:type="spellEnd"/>
    <w:r w:rsidR="00446B81">
      <w:rPr>
        <w:rStyle w:val="Hipervnculo"/>
        <w:rFonts w:ascii="Helvetica" w:hAnsi="Helvetica" w:cs="Helvetica"/>
        <w:sz w:val="20"/>
        <w:szCs w:val="20"/>
        <w:lang w:val="es-CO"/>
      </w:rPr>
      <w:fldChar w:fldCharType="end"/>
    </w:r>
    <w:r w:rsidRPr="00CA5757">
      <w:rPr>
        <w:rFonts w:ascii="Helvetica" w:hAnsi="Helvetica" w:cs="Helvetica"/>
        <w:sz w:val="20"/>
        <w:szCs w:val="20"/>
        <w:lang w:val="es-CO"/>
      </w:rPr>
      <w:t xml:space="preserve"> </w:t>
    </w:r>
  </w:p>
  <w:p w:rsidR="00ED257A" w:rsidRDefault="00446B8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B81" w:rsidRDefault="00446B81">
      <w:pPr>
        <w:spacing w:after="0" w:line="240" w:lineRule="auto"/>
      </w:pPr>
      <w:r>
        <w:separator/>
      </w:r>
    </w:p>
  </w:footnote>
  <w:footnote w:type="continuationSeparator" w:id="0">
    <w:p w:rsidR="00446B81" w:rsidRDefault="00446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B92" w:rsidRPr="00F873C7" w:rsidRDefault="002E39F6" w:rsidP="00527B92">
    <w:pPr>
      <w:pStyle w:val="Encabezado"/>
      <w:jc w:val="right"/>
      <w:rPr>
        <w:color w:val="1D448E"/>
      </w:rPr>
    </w:pPr>
    <w:r w:rsidRPr="00F873C7">
      <w:rPr>
        <w:noProof/>
        <w:color w:val="1D448E"/>
        <w:lang w:val="en-US"/>
      </w:rPr>
      <w:drawing>
        <wp:anchor distT="0" distB="0" distL="114300" distR="114300" simplePos="0" relativeHeight="251659264" behindDoc="1" locked="0" layoutInCell="1" allowOverlap="1" wp14:anchorId="43B72B91" wp14:editId="650F292C">
          <wp:simplePos x="0" y="0"/>
          <wp:positionH relativeFrom="margin">
            <wp:posOffset>38100</wp:posOffset>
          </wp:positionH>
          <wp:positionV relativeFrom="paragraph">
            <wp:posOffset>-112395</wp:posOffset>
          </wp:positionV>
          <wp:extent cx="228600" cy="402167"/>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8600" cy="402167"/>
                  </a:xfrm>
                  <a:prstGeom prst="rect">
                    <a:avLst/>
                  </a:prstGeom>
                </pic:spPr>
              </pic:pic>
            </a:graphicData>
          </a:graphic>
          <wp14:sizeRelH relativeFrom="page">
            <wp14:pctWidth>0</wp14:pctWidth>
          </wp14:sizeRelH>
          <wp14:sizeRelV relativeFrom="page">
            <wp14:pctHeight>0</wp14:pctHeight>
          </wp14:sizeRelV>
        </wp:anchor>
      </w:drawing>
    </w:r>
    <w:hyperlink r:id="rId2" w:history="1">
      <w:proofErr w:type="spellStart"/>
      <w:r>
        <w:rPr>
          <w:rStyle w:val="Hipervnculo"/>
          <w:color w:val="1D448E"/>
        </w:rPr>
        <w:t>Edutin</w:t>
      </w:r>
      <w:proofErr w:type="spellEnd"/>
      <w:r>
        <w:rPr>
          <w:rStyle w:val="Hipervnculo"/>
          <w:color w:val="1D448E"/>
        </w:rPr>
        <w:t xml:space="preserve"> </w:t>
      </w:r>
      <w:proofErr w:type="spellStart"/>
      <w:r>
        <w:rPr>
          <w:rStyle w:val="Hipervnculo"/>
          <w:color w:val="1D448E"/>
        </w:rPr>
        <w:t>Academy</w:t>
      </w:r>
      <w:proofErr w:type="spellEnd"/>
    </w:hyperlink>
  </w:p>
  <w:p w:rsidR="00527B92" w:rsidRDefault="00446B8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77AC2"/>
    <w:multiLevelType w:val="hybridMultilevel"/>
    <w:tmpl w:val="6DB89CB0"/>
    <w:lvl w:ilvl="0" w:tplc="14CC5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577EBC"/>
    <w:multiLevelType w:val="hybridMultilevel"/>
    <w:tmpl w:val="80C0C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D277F"/>
    <w:multiLevelType w:val="hybridMultilevel"/>
    <w:tmpl w:val="EF9E06F8"/>
    <w:lvl w:ilvl="0" w:tplc="3D8A3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6B5C43"/>
    <w:multiLevelType w:val="hybridMultilevel"/>
    <w:tmpl w:val="7CDEF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40C8F"/>
    <w:multiLevelType w:val="hybridMultilevel"/>
    <w:tmpl w:val="67FCCCF4"/>
    <w:lvl w:ilvl="0" w:tplc="73A6037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52"/>
    <w:rsid w:val="002E39F6"/>
    <w:rsid w:val="00446B81"/>
    <w:rsid w:val="00495693"/>
    <w:rsid w:val="00825C6B"/>
    <w:rsid w:val="00AB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AF57"/>
  <w15:chartTrackingRefBased/>
  <w15:docId w15:val="{12275DA8-97B7-4EB9-B759-0FC0367B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952"/>
    <w:pPr>
      <w:spacing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79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7952"/>
    <w:rPr>
      <w:lang w:val="es-CO"/>
    </w:rPr>
  </w:style>
  <w:style w:type="paragraph" w:styleId="Piedepgina">
    <w:name w:val="footer"/>
    <w:basedOn w:val="Normal"/>
    <w:link w:val="PiedepginaCar"/>
    <w:uiPriority w:val="99"/>
    <w:unhideWhenUsed/>
    <w:rsid w:val="00AB79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7952"/>
    <w:rPr>
      <w:lang w:val="es-CO"/>
    </w:rPr>
  </w:style>
  <w:style w:type="character" w:styleId="Hipervnculo">
    <w:name w:val="Hyperlink"/>
    <w:basedOn w:val="Fuentedeprrafopredeter"/>
    <w:uiPriority w:val="99"/>
    <w:unhideWhenUsed/>
    <w:rsid w:val="00AB7952"/>
    <w:rPr>
      <w:color w:val="0563C1" w:themeColor="hyperlink"/>
      <w:u w:val="single"/>
    </w:rPr>
  </w:style>
  <w:style w:type="paragraph" w:styleId="Textoindependiente">
    <w:name w:val="Body Text"/>
    <w:basedOn w:val="Normal"/>
    <w:link w:val="TextoindependienteCar"/>
    <w:uiPriority w:val="1"/>
    <w:qFormat/>
    <w:rsid w:val="00AB7952"/>
    <w:pPr>
      <w:widowControl w:val="0"/>
      <w:autoSpaceDE w:val="0"/>
      <w:autoSpaceDN w:val="0"/>
      <w:spacing w:after="0" w:line="240" w:lineRule="auto"/>
    </w:pPr>
    <w:rPr>
      <w:rFonts w:ascii="Arial" w:eastAsia="Arial" w:hAnsi="Arial" w:cs="Arial"/>
      <w:sz w:val="24"/>
      <w:szCs w:val="24"/>
      <w:lang w:val="en-US" w:bidi="en-US"/>
    </w:rPr>
  </w:style>
  <w:style w:type="character" w:customStyle="1" w:styleId="TextoindependienteCar">
    <w:name w:val="Texto independiente Car"/>
    <w:basedOn w:val="Fuentedeprrafopredeter"/>
    <w:link w:val="Textoindependiente"/>
    <w:uiPriority w:val="1"/>
    <w:rsid w:val="00AB7952"/>
    <w:rPr>
      <w:rFonts w:ascii="Arial" w:eastAsia="Arial" w:hAnsi="Arial" w:cs="Arial"/>
      <w:sz w:val="24"/>
      <w:szCs w:val="24"/>
      <w:lang w:bidi="en-US"/>
    </w:rPr>
  </w:style>
  <w:style w:type="paragraph" w:styleId="Prrafodelista">
    <w:name w:val="List Paragraph"/>
    <w:basedOn w:val="Normal"/>
    <w:uiPriority w:val="34"/>
    <w:qFormat/>
    <w:rsid w:val="00AB7952"/>
    <w:pPr>
      <w:ind w:left="720"/>
      <w:contextualSpacing/>
    </w:pPr>
  </w:style>
  <w:style w:type="table" w:styleId="Tablaconcuadrcula">
    <w:name w:val="Table Grid"/>
    <w:basedOn w:val="Tablanormal"/>
    <w:uiPriority w:val="39"/>
    <w:rsid w:val="00AB7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skarana.com.ar/masajes-descontracturantes/" TargetMode="External"/><Relationship Id="rId13" Type="http://schemas.openxmlformats.org/officeDocument/2006/relationships/hyperlink" Target="https://www.youtube.com/watch?v=36Gmoo_PWfc&amp;ab_channel=DeportesUncom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p37TfsKsCHc&amp;ab_channel=ONsal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1RW2SD-CdQo&amp;ab_channel=ClarissaHerrer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QRSf1nyrxls&amp;ab_channel=Fisioterapiaatualcance" TargetMode="External"/><Relationship Id="rId4" Type="http://schemas.openxmlformats.org/officeDocument/2006/relationships/webSettings" Target="webSettings.xml"/><Relationship Id="rId9" Type="http://schemas.openxmlformats.org/officeDocument/2006/relationships/hyperlink" Target="https://www.youtube.com/watch?v=P_-OqjDaF0E&amp;ab_channel=TemplodelMasaj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edutin.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344</Words>
  <Characters>1961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2020-11-25T19:14:00Z</dcterms:created>
  <dcterms:modified xsi:type="dcterms:W3CDTF">2020-11-25T19:14:00Z</dcterms:modified>
</cp:coreProperties>
</file>