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3461503" w:displacedByCustomXml="next"/>
    <w:sdt>
      <w:sdtPr>
        <w:id w:val="1559127711"/>
        <w:docPartObj>
          <w:docPartGallery w:val="Cover Pages"/>
          <w:docPartUnique/>
        </w:docPartObj>
      </w:sdtPr>
      <w:sdtEndPr/>
      <w:sdtContent>
        <w:p w:rsidR="00B62DC2" w:rsidRDefault="00C12FEF" w:rsidP="0000492B">
          <w:pPr>
            <w:jc w:val="both"/>
          </w:pPr>
          <w:r w:rsidRPr="003B0C88">
            <w:rPr>
              <w:noProof/>
              <w:lang w:eastAsia="es-MX"/>
            </w:rPr>
            <mc:AlternateContent>
              <mc:Choice Requires="wps">
                <w:drawing>
                  <wp:anchor distT="0" distB="0" distL="114300" distR="114300" simplePos="0" relativeHeight="251660288" behindDoc="0" locked="0" layoutInCell="1" allowOverlap="1" wp14:anchorId="2A540F9D" wp14:editId="75E7CDA7">
                    <wp:simplePos x="0" y="0"/>
                    <wp:positionH relativeFrom="column">
                      <wp:posOffset>1694815</wp:posOffset>
                    </wp:positionH>
                    <wp:positionV relativeFrom="paragraph">
                      <wp:posOffset>379367</wp:posOffset>
                    </wp:positionV>
                    <wp:extent cx="4062730" cy="19685"/>
                    <wp:effectExtent l="19050" t="57150" r="71120" b="75565"/>
                    <wp:wrapNone/>
                    <wp:docPr id="28" name="Conector recto 5"/>
                    <wp:cNvGraphicFramePr/>
                    <a:graphic xmlns:a="http://schemas.openxmlformats.org/drawingml/2006/main">
                      <a:graphicData uri="http://schemas.microsoft.com/office/word/2010/wordprocessingShape">
                        <wps:wsp>
                          <wps:cNvCnPr/>
                          <wps:spPr>
                            <a:xfrm flipV="1">
                              <a:off x="0" y="0"/>
                              <a:ext cx="4062730" cy="19685"/>
                            </a:xfrm>
                            <a:prstGeom prst="line">
                              <a:avLst/>
                            </a:prstGeom>
                            <a:ln w="107950" cmpd="thickThi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line w14:anchorId="5B1D7C10" id="Conector recto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45pt,29.85pt" to="453.3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" strokecolor="#ed7d31 [3205]" strokeweight="8.5pt">
                    <v:stroke linestyle="thickThin" joinstyle="miter"/>
                  </v:line>
                </w:pict>
              </mc:Fallback>
            </mc:AlternateContent>
          </w:r>
          <w:r w:rsidR="00B62DC2" w:rsidRPr="003B0C88">
            <w:rPr>
              <w:noProof/>
              <w:lang w:eastAsia="es-MX"/>
            </w:rPr>
            <w:drawing>
              <wp:anchor distT="0" distB="0" distL="114300" distR="114300" simplePos="0" relativeHeight="251659264" behindDoc="0" locked="0" layoutInCell="1" allowOverlap="1" wp14:anchorId="6B063BAD" wp14:editId="692C3EAD">
                <wp:simplePos x="0" y="0"/>
                <wp:positionH relativeFrom="column">
                  <wp:posOffset>6985</wp:posOffset>
                </wp:positionH>
                <wp:positionV relativeFrom="paragraph">
                  <wp:posOffset>4359</wp:posOffset>
                </wp:positionV>
                <wp:extent cx="1508125" cy="1510838"/>
                <wp:effectExtent l="0" t="0" r="0" b="0"/>
                <wp:wrapNone/>
                <wp:docPr id="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8125" cy="1510838"/>
                        </a:xfrm>
                        <a:prstGeom prst="rect">
                          <a:avLst/>
                        </a:prstGeom>
                      </pic:spPr>
                    </pic:pic>
                  </a:graphicData>
                </a:graphic>
              </wp:anchor>
            </w:drawing>
          </w:r>
          <w:r w:rsidR="00B62DC2" w:rsidRPr="003B0C88">
            <w:rPr>
              <w:noProof/>
              <w:lang w:eastAsia="es-MX"/>
            </w:rPr>
            <mc:AlternateContent>
              <mc:Choice Requires="wps">
                <w:drawing>
                  <wp:anchor distT="0" distB="0" distL="114300" distR="114300" simplePos="0" relativeHeight="251663360" behindDoc="0" locked="0" layoutInCell="1" allowOverlap="1" wp14:anchorId="616D632A" wp14:editId="3C8226D0">
                    <wp:simplePos x="0" y="0"/>
                    <wp:positionH relativeFrom="margin">
                      <wp:align>right</wp:align>
                    </wp:positionH>
                    <wp:positionV relativeFrom="paragraph">
                      <wp:posOffset>1747354</wp:posOffset>
                    </wp:positionV>
                    <wp:extent cx="4094922" cy="7016750"/>
                    <wp:effectExtent l="0" t="0" r="0" b="0"/>
                    <wp:wrapNone/>
                    <wp:docPr id="18" name="CuadroTexto 9"/>
                    <wp:cNvGraphicFramePr/>
                    <a:graphic xmlns:a="http://schemas.openxmlformats.org/drawingml/2006/main">
                      <a:graphicData uri="http://schemas.microsoft.com/office/word/2010/wordprocessingShape">
                        <wps:wsp>
                          <wps:cNvSpPr txBox="1"/>
                          <wps:spPr>
                            <a:xfrm>
                              <a:off x="0" y="0"/>
                              <a:ext cx="4094922" cy="7016750"/>
                            </a:xfrm>
                            <a:prstGeom prst="rect">
                              <a:avLst/>
                            </a:prstGeom>
                            <a:noFill/>
                          </wps:spPr>
                          <wps:txbx>
                            <w:txbxContent>
                              <w:p w:rsidR="00B62DC2" w:rsidRDefault="006178F8" w:rsidP="00FE3FC2">
                                <w:pPr>
                                  <w:pStyle w:val="NormalWeb"/>
                                  <w:spacing w:before="0" w:beforeAutospacing="0" w:after="0" w:afterAutospacing="0"/>
                                  <w:jc w:val="center"/>
                                  <w:rPr>
                                    <w:rFonts w:ascii="Arial" w:hAnsi="Arial" w:cs="Arial"/>
                                    <w:b/>
                                    <w:bCs/>
                                    <w:color w:val="000000" w:themeColor="text1"/>
                                    <w:kern w:val="24"/>
                                    <w:sz w:val="32"/>
                                    <w:szCs w:val="36"/>
                                  </w:rPr>
                                </w:pPr>
                                <w:r>
                                  <w:rPr>
                                    <w:rFonts w:ascii="Arial" w:hAnsi="Arial" w:cs="Arial"/>
                                    <w:b/>
                                    <w:bCs/>
                                    <w:color w:val="000000" w:themeColor="text1"/>
                                    <w:kern w:val="24"/>
                                    <w:sz w:val="32"/>
                                    <w:szCs w:val="36"/>
                                  </w:rPr>
                                  <w:t>INVESTIGACIÓN</w:t>
                                </w:r>
                              </w:p>
                              <w:p w:rsidR="00B62DC2" w:rsidRDefault="00B62DC2" w:rsidP="00FE3FC2">
                                <w:pPr>
                                  <w:pStyle w:val="NormalWeb"/>
                                  <w:spacing w:before="0" w:beforeAutospacing="0" w:after="0" w:afterAutospacing="0"/>
                                  <w:jc w:val="center"/>
                                  <w:rPr>
                                    <w:rFonts w:ascii="Arial" w:hAnsi="Arial" w:cs="Arial"/>
                                    <w:b/>
                                    <w:bCs/>
                                    <w:color w:val="000000" w:themeColor="text1"/>
                                    <w:kern w:val="24"/>
                                    <w:sz w:val="32"/>
                                    <w:szCs w:val="36"/>
                                  </w:rPr>
                                </w:pPr>
                              </w:p>
                              <w:p w:rsidR="00B62DC2" w:rsidRPr="005C6BE2" w:rsidRDefault="00B62DC2" w:rsidP="00FE3FC2">
                                <w:pPr>
                                  <w:pStyle w:val="NormalWeb"/>
                                  <w:spacing w:before="0" w:beforeAutospacing="0" w:after="0" w:afterAutospacing="0"/>
                                  <w:jc w:val="center"/>
                                  <w:rPr>
                                    <w:rFonts w:ascii="Arial" w:hAnsi="Arial" w:cs="Arial"/>
                                    <w:sz w:val="22"/>
                                  </w:rPr>
                                </w:pPr>
                              </w:p>
                              <w:p w:rsidR="00B62DC2" w:rsidRPr="005C6BE2" w:rsidRDefault="00942168" w:rsidP="00FE3FC2">
                                <w:pPr>
                                  <w:pStyle w:val="NormalWeb"/>
                                  <w:spacing w:before="0" w:beforeAutospacing="0" w:after="0" w:afterAutospacing="0"/>
                                  <w:jc w:val="center"/>
                                  <w:rPr>
                                    <w:rFonts w:ascii="Arial" w:hAnsi="Arial" w:cs="Arial"/>
                                    <w:sz w:val="22"/>
                                  </w:rPr>
                                </w:pPr>
                                <w:r>
                                  <w:rPr>
                                    <w:rFonts w:ascii="Arial" w:hAnsi="Arial" w:cs="Arial"/>
                                    <w:color w:val="000000" w:themeColor="text1"/>
                                    <w:kern w:val="24"/>
                                    <w:sz w:val="32"/>
                                    <w:szCs w:val="36"/>
                                  </w:rPr>
                                  <w:t>TÍTULO</w:t>
                                </w:r>
                                <w:r w:rsidR="00B62DC2" w:rsidRPr="005C6BE2">
                                  <w:rPr>
                                    <w:rFonts w:ascii="Arial" w:hAnsi="Arial" w:cs="Arial"/>
                                    <w:color w:val="000000" w:themeColor="text1"/>
                                    <w:kern w:val="24"/>
                                    <w:sz w:val="32"/>
                                    <w:szCs w:val="36"/>
                                  </w:rPr>
                                  <w:t>:</w:t>
                                </w:r>
                              </w:p>
                              <w:p w:rsidR="00B62DC2" w:rsidRPr="008837C1" w:rsidRDefault="00FC5930" w:rsidP="00FE3FC2">
                                <w:pPr>
                                  <w:pStyle w:val="NormalWeb"/>
                                  <w:spacing w:before="0" w:beforeAutospacing="0" w:after="0" w:afterAutospacing="0"/>
                                  <w:jc w:val="center"/>
                                  <w:rPr>
                                    <w:rFonts w:ascii="Arial" w:hAnsi="Arial" w:cs="Arial"/>
                                    <w:b/>
                                    <w:bCs/>
                                    <w:color w:val="000000" w:themeColor="text1"/>
                                    <w:kern w:val="24"/>
                                    <w:sz w:val="32"/>
                                    <w:szCs w:val="36"/>
                                  </w:rPr>
                                </w:pPr>
                                <w:r>
                                  <w:rPr>
                                    <w:rFonts w:ascii="Arial" w:hAnsi="Arial" w:cs="Arial"/>
                                    <w:b/>
                                    <w:bCs/>
                                    <w:color w:val="000000" w:themeColor="text1"/>
                                    <w:kern w:val="24"/>
                                    <w:sz w:val="32"/>
                                    <w:szCs w:val="36"/>
                                  </w:rPr>
                                  <w:t>¿CÓMO UN PROFESIONAL DE TI Y/O EMPRESARIO, INCORPORA EL USO DE TI EN UNA ORGANIZACIÓN Y CÓMO ADOPTA UN GOBIERNO DE TI?</w:t>
                                </w:r>
                              </w:p>
                              <w:p w:rsidR="00B62DC2" w:rsidRPr="005C6BE2" w:rsidRDefault="00B62DC2" w:rsidP="00FE3FC2">
                                <w:pPr>
                                  <w:pStyle w:val="NormalWeb"/>
                                  <w:spacing w:before="0" w:beforeAutospacing="0" w:after="0" w:afterAutospacing="0"/>
                                  <w:jc w:val="center"/>
                                  <w:rPr>
                                    <w:rFonts w:ascii="Arial" w:hAnsi="Arial" w:cs="Arial"/>
                                    <w:sz w:val="22"/>
                                  </w:rPr>
                                </w:pPr>
                              </w:p>
                              <w:p w:rsidR="00B06C42" w:rsidRDefault="008837C1" w:rsidP="008837C1">
                                <w:pPr>
                                  <w:pStyle w:val="NormalWeb"/>
                                  <w:spacing w:before="0" w:beforeAutospacing="0" w:after="0" w:afterAutospacing="0"/>
                                  <w:jc w:val="center"/>
                                  <w:rPr>
                                    <w:rFonts w:ascii="Arial" w:hAnsi="Arial" w:cs="Arial"/>
                                    <w:b/>
                                    <w:bCs/>
                                    <w:color w:val="000000" w:themeColor="text1"/>
                                    <w:kern w:val="24"/>
                                    <w:szCs w:val="36"/>
                                  </w:rPr>
                                </w:pPr>
                                <w:r>
                                  <w:rPr>
                                    <w:rFonts w:ascii="Arial" w:hAnsi="Arial" w:cs="Arial"/>
                                    <w:color w:val="000000" w:themeColor="text1"/>
                                    <w:kern w:val="24"/>
                                    <w:sz w:val="32"/>
                                    <w:szCs w:val="36"/>
                                  </w:rPr>
                                  <w:t>PRESENTA</w:t>
                                </w:r>
                                <w:r w:rsidR="00B06C42">
                                  <w:rPr>
                                    <w:rFonts w:ascii="Arial" w:hAnsi="Arial" w:cs="Arial"/>
                                    <w:color w:val="000000" w:themeColor="text1"/>
                                    <w:kern w:val="24"/>
                                    <w:sz w:val="32"/>
                                    <w:szCs w:val="36"/>
                                  </w:rPr>
                                  <w:t>N</w:t>
                                </w:r>
                                <w:r w:rsidR="00DC1BFC">
                                  <w:rPr>
                                    <w:rFonts w:ascii="Arial" w:hAnsi="Arial" w:cs="Arial"/>
                                    <w:color w:val="000000" w:themeColor="text1"/>
                                    <w:kern w:val="24"/>
                                    <w:sz w:val="32"/>
                                    <w:szCs w:val="36"/>
                                  </w:rPr>
                                  <w:t>:</w:t>
                                </w:r>
                              </w:p>
                              <w:p w:rsidR="00DC1BFC" w:rsidRPr="008837C1" w:rsidRDefault="00FC5930" w:rsidP="00B06C42">
                                <w:pPr>
                                  <w:pStyle w:val="NormalWeb"/>
                                  <w:spacing w:before="0" w:beforeAutospacing="0" w:after="0" w:afterAutospacing="0"/>
                                  <w:jc w:val="center"/>
                                  <w:rPr>
                                    <w:rFonts w:ascii="Arial" w:hAnsi="Arial" w:cs="Arial"/>
                                    <w:color w:val="000000" w:themeColor="text1"/>
                                    <w:kern w:val="24"/>
                                    <w:sz w:val="32"/>
                                    <w:szCs w:val="36"/>
                                  </w:rPr>
                                </w:pPr>
                                <w:r>
                                  <w:rPr>
                                    <w:rFonts w:ascii="Arial" w:hAnsi="Arial" w:cs="Arial"/>
                                    <w:b/>
                                    <w:bCs/>
                                    <w:color w:val="000000" w:themeColor="text1"/>
                                    <w:kern w:val="24"/>
                                    <w:szCs w:val="36"/>
                                  </w:rPr>
                                  <w:t>CRUZ ANGEL BLANCA</w:t>
                                </w:r>
                              </w:p>
                              <w:p w:rsidR="00FC5930" w:rsidRPr="008837C1" w:rsidRDefault="00FC5930" w:rsidP="00FC5930">
                                <w:pPr>
                                  <w:pStyle w:val="NormalWeb"/>
                                  <w:spacing w:before="0" w:beforeAutospacing="0" w:after="0" w:afterAutospacing="0"/>
                                  <w:jc w:val="center"/>
                                  <w:rPr>
                                    <w:rFonts w:ascii="Arial" w:hAnsi="Arial" w:cs="Arial"/>
                                    <w:color w:val="000000" w:themeColor="text1"/>
                                    <w:kern w:val="24"/>
                                    <w:sz w:val="32"/>
                                    <w:szCs w:val="36"/>
                                  </w:rPr>
                                </w:pPr>
                                <w:r>
                                  <w:rPr>
                                    <w:rFonts w:ascii="Arial" w:hAnsi="Arial" w:cs="Arial"/>
                                    <w:b/>
                                    <w:bCs/>
                                    <w:color w:val="000000" w:themeColor="text1"/>
                                    <w:kern w:val="24"/>
                                    <w:szCs w:val="36"/>
                                  </w:rPr>
                                  <w:t xml:space="preserve">       MORALES JUAN DARIEN JAREL</w:t>
                                </w:r>
                              </w:p>
                              <w:p w:rsidR="00FC5930" w:rsidRPr="008837C1" w:rsidRDefault="00FC5930" w:rsidP="00FC5930">
                                <w:pPr>
                                  <w:pStyle w:val="NormalWeb"/>
                                  <w:spacing w:before="0" w:beforeAutospacing="0" w:after="0" w:afterAutospacing="0"/>
                                  <w:jc w:val="center"/>
                                  <w:rPr>
                                    <w:rFonts w:ascii="Arial" w:hAnsi="Arial" w:cs="Arial"/>
                                    <w:color w:val="000000" w:themeColor="text1"/>
                                    <w:kern w:val="24"/>
                                    <w:sz w:val="32"/>
                                    <w:szCs w:val="36"/>
                                  </w:rPr>
                                </w:pPr>
                                <w:r>
                                  <w:rPr>
                                    <w:rFonts w:ascii="Arial" w:hAnsi="Arial" w:cs="Arial"/>
                                    <w:b/>
                                    <w:bCs/>
                                    <w:color w:val="000000" w:themeColor="text1"/>
                                    <w:kern w:val="24"/>
                                    <w:szCs w:val="36"/>
                                  </w:rPr>
                                  <w:t xml:space="preserve">       MORALES HUERTA LIZETTE</w:t>
                                </w:r>
                              </w:p>
                              <w:p w:rsidR="00FC5930" w:rsidRPr="008837C1" w:rsidRDefault="00FC5930" w:rsidP="00FC5930">
                                <w:pPr>
                                  <w:pStyle w:val="NormalWeb"/>
                                  <w:spacing w:before="0" w:beforeAutospacing="0" w:after="0" w:afterAutospacing="0"/>
                                  <w:jc w:val="center"/>
                                  <w:rPr>
                                    <w:rFonts w:ascii="Arial" w:hAnsi="Arial" w:cs="Arial"/>
                                    <w:color w:val="000000" w:themeColor="text1"/>
                                    <w:kern w:val="24"/>
                                    <w:sz w:val="32"/>
                                    <w:szCs w:val="36"/>
                                  </w:rPr>
                                </w:pPr>
                                <w:r>
                                  <w:rPr>
                                    <w:rFonts w:ascii="Arial" w:hAnsi="Arial" w:cs="Arial"/>
                                    <w:b/>
                                    <w:bCs/>
                                    <w:color w:val="000000" w:themeColor="text1"/>
                                    <w:kern w:val="24"/>
                                    <w:szCs w:val="36"/>
                                  </w:rPr>
                                  <w:t xml:space="preserve">       </w:t>
                                </w:r>
                                <w:r w:rsidRPr="008837C1">
                                  <w:rPr>
                                    <w:rFonts w:ascii="Arial" w:hAnsi="Arial" w:cs="Arial"/>
                                    <w:b/>
                                    <w:bCs/>
                                    <w:color w:val="000000" w:themeColor="text1"/>
                                    <w:kern w:val="24"/>
                                    <w:szCs w:val="36"/>
                                  </w:rPr>
                                  <w:t>SÁNCHEZ ITURBIDE ANA RUTH</w:t>
                                </w:r>
                              </w:p>
                              <w:p w:rsidR="00B62DC2" w:rsidRPr="005C6BE2" w:rsidRDefault="00B62DC2" w:rsidP="00FE3FC2">
                                <w:pPr>
                                  <w:pStyle w:val="NormalWeb"/>
                                  <w:spacing w:before="0" w:beforeAutospacing="0" w:after="0" w:afterAutospacing="0"/>
                                  <w:jc w:val="center"/>
                                  <w:rPr>
                                    <w:rFonts w:ascii="Arial" w:hAnsi="Arial" w:cs="Arial"/>
                                    <w:sz w:val="22"/>
                                  </w:rPr>
                                </w:pPr>
                              </w:p>
                              <w:p w:rsidR="00B62DC2" w:rsidRPr="005C6BE2" w:rsidRDefault="00B62DC2" w:rsidP="00FE3FC2">
                                <w:pPr>
                                  <w:pStyle w:val="NormalWeb"/>
                                  <w:spacing w:before="0" w:beforeAutospacing="0" w:after="0" w:afterAutospacing="0"/>
                                  <w:jc w:val="center"/>
                                  <w:rPr>
                                    <w:rFonts w:ascii="Arial" w:hAnsi="Arial" w:cs="Arial"/>
                                    <w:sz w:val="22"/>
                                  </w:rPr>
                                </w:pPr>
                                <w:r w:rsidRPr="005C6BE2">
                                  <w:rPr>
                                    <w:rFonts w:ascii="Arial" w:hAnsi="Arial" w:cs="Arial"/>
                                    <w:color w:val="000000" w:themeColor="text1"/>
                                    <w:kern w:val="24"/>
                                    <w:sz w:val="32"/>
                                    <w:szCs w:val="36"/>
                                  </w:rPr>
                                  <w:t>CARRERA:</w:t>
                                </w:r>
                              </w:p>
                              <w:p w:rsidR="00B62DC2" w:rsidRDefault="00B62DC2" w:rsidP="00FE3FC2">
                                <w:pPr>
                                  <w:pStyle w:val="NormalWeb"/>
                                  <w:spacing w:before="0" w:beforeAutospacing="0" w:after="0" w:afterAutospacing="0"/>
                                  <w:jc w:val="center"/>
                                  <w:rPr>
                                    <w:rFonts w:ascii="Arial" w:hAnsi="Arial" w:cs="Arial"/>
                                    <w:b/>
                                    <w:bCs/>
                                    <w:color w:val="000000" w:themeColor="text1"/>
                                    <w:kern w:val="24"/>
                                    <w:sz w:val="32"/>
                                    <w:szCs w:val="36"/>
                                  </w:rPr>
                                </w:pPr>
                                <w:r>
                                  <w:rPr>
                                    <w:rFonts w:ascii="Arial" w:hAnsi="Arial" w:cs="Arial"/>
                                    <w:b/>
                                    <w:bCs/>
                                    <w:color w:val="000000" w:themeColor="text1"/>
                                    <w:kern w:val="24"/>
                                    <w:sz w:val="32"/>
                                    <w:szCs w:val="36"/>
                                  </w:rPr>
                                  <w:t xml:space="preserve">INGENIERIA </w:t>
                                </w:r>
                                <w:r w:rsidR="00942168">
                                  <w:rPr>
                                    <w:rFonts w:ascii="Arial" w:hAnsi="Arial" w:cs="Arial"/>
                                    <w:b/>
                                    <w:bCs/>
                                    <w:color w:val="000000" w:themeColor="text1"/>
                                    <w:kern w:val="24"/>
                                    <w:sz w:val="32"/>
                                    <w:szCs w:val="36"/>
                                  </w:rPr>
                                  <w:t>INFORMÁTICA</w:t>
                                </w:r>
                              </w:p>
                              <w:p w:rsidR="00B62DC2" w:rsidRDefault="00B62DC2" w:rsidP="00FE3FC2">
                                <w:pPr>
                                  <w:pStyle w:val="NormalWeb"/>
                                  <w:spacing w:before="0" w:beforeAutospacing="0" w:after="0" w:afterAutospacing="0"/>
                                  <w:jc w:val="center"/>
                                  <w:rPr>
                                    <w:rFonts w:ascii="Arial" w:hAnsi="Arial" w:cs="Arial"/>
                                    <w:sz w:val="22"/>
                                  </w:rPr>
                                </w:pPr>
                              </w:p>
                              <w:p w:rsidR="00413903" w:rsidRPr="005C6BE2" w:rsidRDefault="00413903" w:rsidP="00413903">
                                <w:pPr>
                                  <w:pStyle w:val="NormalWeb"/>
                                  <w:spacing w:before="0" w:beforeAutospacing="0" w:after="0" w:afterAutospacing="0"/>
                                  <w:jc w:val="center"/>
                                  <w:rPr>
                                    <w:rFonts w:ascii="Arial" w:hAnsi="Arial" w:cs="Arial"/>
                                    <w:sz w:val="22"/>
                                  </w:rPr>
                                </w:pPr>
                                <w:r>
                                  <w:rPr>
                                    <w:rFonts w:ascii="Arial" w:hAnsi="Arial" w:cs="Arial"/>
                                    <w:color w:val="000000" w:themeColor="text1"/>
                                    <w:kern w:val="24"/>
                                    <w:sz w:val="32"/>
                                    <w:szCs w:val="36"/>
                                  </w:rPr>
                                  <w:t>ASIGNATURA</w:t>
                                </w:r>
                                <w:r w:rsidRPr="005C6BE2">
                                  <w:rPr>
                                    <w:rFonts w:ascii="Arial" w:hAnsi="Arial" w:cs="Arial"/>
                                    <w:color w:val="000000" w:themeColor="text1"/>
                                    <w:kern w:val="24"/>
                                    <w:sz w:val="32"/>
                                    <w:szCs w:val="36"/>
                                  </w:rPr>
                                  <w:t>:</w:t>
                                </w:r>
                              </w:p>
                              <w:p w:rsidR="00413903" w:rsidRPr="00413903" w:rsidRDefault="00413903" w:rsidP="00413903">
                                <w:pPr>
                                  <w:pStyle w:val="NormalWeb"/>
                                  <w:spacing w:before="0" w:beforeAutospacing="0" w:after="0" w:afterAutospacing="0"/>
                                  <w:jc w:val="center"/>
                                  <w:rPr>
                                    <w:rFonts w:ascii="Arial" w:hAnsi="Arial" w:cs="Arial"/>
                                    <w:b/>
                                    <w:bCs/>
                                    <w:color w:val="000000" w:themeColor="text1"/>
                                    <w:kern w:val="24"/>
                                    <w:sz w:val="32"/>
                                    <w:szCs w:val="36"/>
                                  </w:rPr>
                                </w:pPr>
                                <w:r>
                                  <w:rPr>
                                    <w:rFonts w:ascii="Arial" w:hAnsi="Arial" w:cs="Arial"/>
                                    <w:b/>
                                    <w:bCs/>
                                    <w:color w:val="000000" w:themeColor="text1"/>
                                    <w:kern w:val="24"/>
                                    <w:sz w:val="32"/>
                                    <w:szCs w:val="36"/>
                                  </w:rPr>
                                  <w:t>ESTRATEGIA DE GESTIÓN DE SERVICIOS DE TI</w:t>
                                </w:r>
                              </w:p>
                              <w:p w:rsidR="00413903" w:rsidRPr="005C6BE2" w:rsidRDefault="00413903" w:rsidP="00FE3FC2">
                                <w:pPr>
                                  <w:pStyle w:val="NormalWeb"/>
                                  <w:spacing w:before="0" w:beforeAutospacing="0" w:after="0" w:afterAutospacing="0"/>
                                  <w:jc w:val="center"/>
                                  <w:rPr>
                                    <w:rFonts w:ascii="Arial" w:hAnsi="Arial" w:cs="Arial"/>
                                    <w:sz w:val="22"/>
                                  </w:rPr>
                                </w:pPr>
                              </w:p>
                              <w:p w:rsidR="00B62DC2" w:rsidRPr="005C6BE2" w:rsidRDefault="00B62DC2" w:rsidP="00FE3FC2">
                                <w:pPr>
                                  <w:pStyle w:val="NormalWeb"/>
                                  <w:spacing w:before="0" w:beforeAutospacing="0" w:after="0" w:afterAutospacing="0"/>
                                  <w:jc w:val="center"/>
                                  <w:rPr>
                                    <w:rFonts w:ascii="Arial" w:hAnsi="Arial" w:cs="Arial"/>
                                    <w:sz w:val="22"/>
                                  </w:rPr>
                                </w:pPr>
                                <w:r w:rsidRPr="005C6BE2">
                                  <w:rPr>
                                    <w:rFonts w:ascii="Arial" w:hAnsi="Arial" w:cs="Arial"/>
                                    <w:color w:val="000000" w:themeColor="text1"/>
                                    <w:kern w:val="24"/>
                                    <w:sz w:val="32"/>
                                    <w:szCs w:val="36"/>
                                  </w:rPr>
                                  <w:t>ASESOR:</w:t>
                                </w:r>
                              </w:p>
                              <w:p w:rsidR="00B62DC2" w:rsidRPr="005C6BE2" w:rsidRDefault="00413903" w:rsidP="00FE3FC2">
                                <w:pPr>
                                  <w:pStyle w:val="NormalWeb"/>
                                  <w:spacing w:before="0" w:beforeAutospacing="0" w:after="0" w:afterAutospacing="0"/>
                                  <w:jc w:val="center"/>
                                  <w:rPr>
                                    <w:rFonts w:ascii="Arial" w:hAnsi="Arial" w:cs="Arial"/>
                                    <w:sz w:val="22"/>
                                  </w:rPr>
                                </w:pPr>
                                <w:r>
                                  <w:rPr>
                                    <w:rFonts w:ascii="Arial" w:hAnsi="Arial" w:cs="Arial"/>
                                    <w:b/>
                                    <w:bCs/>
                                    <w:color w:val="000000" w:themeColor="text1"/>
                                    <w:kern w:val="24"/>
                                    <w:sz w:val="32"/>
                                    <w:szCs w:val="36"/>
                                  </w:rPr>
                                  <w:t>MARIA DE LOS ANGELES MARTÍNEZ MORALES</w:t>
                                </w:r>
                              </w:p>
                              <w:p w:rsidR="00942168" w:rsidRDefault="00B62DC2" w:rsidP="00FE3FC2">
                                <w:pPr>
                                  <w:pStyle w:val="NormalWeb"/>
                                  <w:spacing w:before="0" w:beforeAutospacing="0" w:after="0" w:afterAutospacing="0"/>
                                  <w:jc w:val="right"/>
                                  <w:rPr>
                                    <w:rFonts w:ascii="Arial" w:hAnsi="Arial" w:cs="Arial"/>
                                    <w:color w:val="000000" w:themeColor="text1"/>
                                    <w:kern w:val="24"/>
                                    <w:sz w:val="32"/>
                                    <w:szCs w:val="36"/>
                                  </w:rPr>
                                </w:pPr>
                                <w:r w:rsidRPr="005C6BE2">
                                  <w:rPr>
                                    <w:rFonts w:ascii="Arial" w:hAnsi="Arial" w:cs="Arial"/>
                                    <w:color w:val="000000" w:themeColor="text1"/>
                                    <w:kern w:val="24"/>
                                    <w:sz w:val="32"/>
                                    <w:szCs w:val="36"/>
                                  </w:rPr>
                                  <w:t xml:space="preserve"> </w:t>
                                </w:r>
                              </w:p>
                              <w:p w:rsidR="00942168" w:rsidRDefault="00942168" w:rsidP="00FE3FC2">
                                <w:pPr>
                                  <w:pStyle w:val="NormalWeb"/>
                                  <w:spacing w:before="0" w:beforeAutospacing="0" w:after="0" w:afterAutospacing="0"/>
                                  <w:jc w:val="right"/>
                                  <w:rPr>
                                    <w:rFonts w:ascii="Arial" w:hAnsi="Arial" w:cs="Arial"/>
                                    <w:color w:val="000000" w:themeColor="text1"/>
                                    <w:kern w:val="24"/>
                                    <w:sz w:val="32"/>
                                    <w:szCs w:val="36"/>
                                  </w:rPr>
                                </w:pPr>
                              </w:p>
                              <w:p w:rsidR="00B62DC2" w:rsidRPr="00BD3164" w:rsidRDefault="00DA61E4" w:rsidP="00FE3FC2">
                                <w:pPr>
                                  <w:pStyle w:val="NormalWeb"/>
                                  <w:spacing w:before="0" w:beforeAutospacing="0" w:after="0" w:afterAutospacing="0"/>
                                  <w:jc w:val="right"/>
                                  <w:rPr>
                                    <w:rFonts w:ascii="Arial" w:hAnsi="Arial" w:cs="Arial"/>
                                    <w:sz w:val="16"/>
                                  </w:rPr>
                                </w:pPr>
                                <w:r>
                                  <w:rPr>
                                    <w:rFonts w:ascii="Arial" w:hAnsi="Arial" w:cs="Arial"/>
                                    <w:color w:val="000000" w:themeColor="text1"/>
                                    <w:kern w:val="24"/>
                                    <w:sz w:val="22"/>
                                    <w:szCs w:val="36"/>
                                  </w:rPr>
                                  <w:t>7</w:t>
                                </w:r>
                                <w:r w:rsidR="00BD3164" w:rsidRPr="00BD3164">
                                  <w:rPr>
                                    <w:rFonts w:ascii="Arial" w:hAnsi="Arial" w:cs="Arial"/>
                                    <w:color w:val="000000" w:themeColor="text1"/>
                                    <w:kern w:val="24"/>
                                    <w:sz w:val="22"/>
                                    <w:szCs w:val="36"/>
                                  </w:rPr>
                                  <w:t xml:space="preserve"> de </w:t>
                                </w:r>
                                <w:r>
                                  <w:rPr>
                                    <w:rFonts w:ascii="Arial" w:hAnsi="Arial" w:cs="Arial"/>
                                    <w:color w:val="000000" w:themeColor="text1"/>
                                    <w:kern w:val="24"/>
                                    <w:sz w:val="22"/>
                                    <w:szCs w:val="36"/>
                                  </w:rPr>
                                  <w:t>Marzo</w:t>
                                </w:r>
                                <w:r w:rsidR="00BD3164" w:rsidRPr="00BD3164">
                                  <w:rPr>
                                    <w:rFonts w:ascii="Arial" w:hAnsi="Arial" w:cs="Arial"/>
                                    <w:color w:val="000000" w:themeColor="text1"/>
                                    <w:kern w:val="24"/>
                                    <w:sz w:val="22"/>
                                    <w:szCs w:val="36"/>
                                  </w:rPr>
                                  <w:t xml:space="preserve"> del 2019, San Juan Bautista Tuxtepec Oaxaca.</w:t>
                                </w:r>
                              </w:p>
                            </w:txbxContent>
                          </wps:txbx>
                          <wps:bodyPr wrap="square" rtlCol="0">
                            <a:spAutoFit/>
                          </wps:bodyPr>
                        </wps:wsp>
                      </a:graphicData>
                    </a:graphic>
                    <wp14:sizeRelH relativeFrom="margin">
                      <wp14:pctWidth>0</wp14:pctWidth>
                    </wp14:sizeRelH>
                  </wp:anchor>
                </w:drawing>
              </mc:Choice>
              <mc:Fallback>
                <w:pict>
                  <v:shapetype w14:anchorId="616D632A" id="_x0000_t202" coordsize="21600,21600" o:spt="202" path="m,l,21600r21600,l21600,xe">
                    <v:stroke joinstyle="miter"/>
                    <v:path gradientshapeok="t" o:connecttype="rect"/>
                  </v:shapetype>
                  <v:shape id="CuadroTexto 9" o:spid="_x0000_s1026" type="#_x0000_t202" style="position:absolute;left:0;text-align:left;margin-left:271.25pt;margin-top:137.6pt;width:322.45pt;height:552.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" filled="f" stroked="f">
                    <v:textbox style="mso-fit-shape-to-text:t">
                      <w:txbxContent>
                        <w:p w:rsidR="00B62DC2" w:rsidRDefault="006178F8" w:rsidP="00FE3FC2">
                          <w:pPr>
                            <w:pStyle w:val="NormalWeb"/>
                            <w:spacing w:before="0" w:beforeAutospacing="0" w:after="0" w:afterAutospacing="0"/>
                            <w:jc w:val="center"/>
                            <w:rPr>
                              <w:rFonts w:ascii="Arial" w:hAnsi="Arial" w:cs="Arial"/>
                              <w:b/>
                              <w:bCs/>
                              <w:color w:val="000000" w:themeColor="text1"/>
                              <w:kern w:val="24"/>
                              <w:sz w:val="32"/>
                              <w:szCs w:val="36"/>
                            </w:rPr>
                          </w:pPr>
                          <w:r>
                            <w:rPr>
                              <w:rFonts w:ascii="Arial" w:hAnsi="Arial" w:cs="Arial"/>
                              <w:b/>
                              <w:bCs/>
                              <w:color w:val="000000" w:themeColor="text1"/>
                              <w:kern w:val="24"/>
                              <w:sz w:val="32"/>
                              <w:szCs w:val="36"/>
                            </w:rPr>
                            <w:t>INVESTIGACIÓN</w:t>
                          </w:r>
                        </w:p>
                        <w:p w:rsidR="00B62DC2" w:rsidRDefault="00B62DC2" w:rsidP="00FE3FC2">
                          <w:pPr>
                            <w:pStyle w:val="NormalWeb"/>
                            <w:spacing w:before="0" w:beforeAutospacing="0" w:after="0" w:afterAutospacing="0"/>
                            <w:jc w:val="center"/>
                            <w:rPr>
                              <w:rFonts w:ascii="Arial" w:hAnsi="Arial" w:cs="Arial"/>
                              <w:b/>
                              <w:bCs/>
                              <w:color w:val="000000" w:themeColor="text1"/>
                              <w:kern w:val="24"/>
                              <w:sz w:val="32"/>
                              <w:szCs w:val="36"/>
                            </w:rPr>
                          </w:pPr>
                        </w:p>
                        <w:p w:rsidR="00B62DC2" w:rsidRPr="005C6BE2" w:rsidRDefault="00B62DC2" w:rsidP="00FE3FC2">
                          <w:pPr>
                            <w:pStyle w:val="NormalWeb"/>
                            <w:spacing w:before="0" w:beforeAutospacing="0" w:after="0" w:afterAutospacing="0"/>
                            <w:jc w:val="center"/>
                            <w:rPr>
                              <w:rFonts w:ascii="Arial" w:hAnsi="Arial" w:cs="Arial"/>
                              <w:sz w:val="22"/>
                            </w:rPr>
                          </w:pPr>
                        </w:p>
                        <w:p w:rsidR="00B62DC2" w:rsidRPr="005C6BE2" w:rsidRDefault="00942168" w:rsidP="00FE3FC2">
                          <w:pPr>
                            <w:pStyle w:val="NormalWeb"/>
                            <w:spacing w:before="0" w:beforeAutospacing="0" w:after="0" w:afterAutospacing="0"/>
                            <w:jc w:val="center"/>
                            <w:rPr>
                              <w:rFonts w:ascii="Arial" w:hAnsi="Arial" w:cs="Arial"/>
                              <w:sz w:val="22"/>
                            </w:rPr>
                          </w:pPr>
                          <w:r>
                            <w:rPr>
                              <w:rFonts w:ascii="Arial" w:hAnsi="Arial" w:cs="Arial"/>
                              <w:color w:val="000000" w:themeColor="text1"/>
                              <w:kern w:val="24"/>
                              <w:sz w:val="32"/>
                              <w:szCs w:val="36"/>
                            </w:rPr>
                            <w:t>TÍTULO</w:t>
                          </w:r>
                          <w:r w:rsidR="00B62DC2" w:rsidRPr="005C6BE2">
                            <w:rPr>
                              <w:rFonts w:ascii="Arial" w:hAnsi="Arial" w:cs="Arial"/>
                              <w:color w:val="000000" w:themeColor="text1"/>
                              <w:kern w:val="24"/>
                              <w:sz w:val="32"/>
                              <w:szCs w:val="36"/>
                            </w:rPr>
                            <w:t>:</w:t>
                          </w:r>
                        </w:p>
                        <w:p w:rsidR="00B62DC2" w:rsidRPr="008837C1" w:rsidRDefault="00FC5930" w:rsidP="00FE3FC2">
                          <w:pPr>
                            <w:pStyle w:val="NormalWeb"/>
                            <w:spacing w:before="0" w:beforeAutospacing="0" w:after="0" w:afterAutospacing="0"/>
                            <w:jc w:val="center"/>
                            <w:rPr>
                              <w:rFonts w:ascii="Arial" w:hAnsi="Arial" w:cs="Arial"/>
                              <w:b/>
                              <w:bCs/>
                              <w:color w:val="000000" w:themeColor="text1"/>
                              <w:kern w:val="24"/>
                              <w:sz w:val="32"/>
                              <w:szCs w:val="36"/>
                            </w:rPr>
                          </w:pPr>
                          <w:r>
                            <w:rPr>
                              <w:rFonts w:ascii="Arial" w:hAnsi="Arial" w:cs="Arial"/>
                              <w:b/>
                              <w:bCs/>
                              <w:color w:val="000000" w:themeColor="text1"/>
                              <w:kern w:val="24"/>
                              <w:sz w:val="32"/>
                              <w:szCs w:val="36"/>
                            </w:rPr>
                            <w:t>¿CÓMO UN PROFESIONAL DE TI Y/O EMPRESARIO, INCORPORA EL USO DE TI EN UNA ORGANIZACIÓN Y CÓMO ADOPTA UN GOBIERNO DE TI?</w:t>
                          </w:r>
                        </w:p>
                        <w:p w:rsidR="00B62DC2" w:rsidRPr="005C6BE2" w:rsidRDefault="00B62DC2" w:rsidP="00FE3FC2">
                          <w:pPr>
                            <w:pStyle w:val="NormalWeb"/>
                            <w:spacing w:before="0" w:beforeAutospacing="0" w:after="0" w:afterAutospacing="0"/>
                            <w:jc w:val="center"/>
                            <w:rPr>
                              <w:rFonts w:ascii="Arial" w:hAnsi="Arial" w:cs="Arial"/>
                              <w:sz w:val="22"/>
                            </w:rPr>
                          </w:pPr>
                        </w:p>
                        <w:p w:rsidR="00B06C42" w:rsidRDefault="008837C1" w:rsidP="008837C1">
                          <w:pPr>
                            <w:pStyle w:val="NormalWeb"/>
                            <w:spacing w:before="0" w:beforeAutospacing="0" w:after="0" w:afterAutospacing="0"/>
                            <w:jc w:val="center"/>
                            <w:rPr>
                              <w:rFonts w:ascii="Arial" w:hAnsi="Arial" w:cs="Arial"/>
                              <w:b/>
                              <w:bCs/>
                              <w:color w:val="000000" w:themeColor="text1"/>
                              <w:kern w:val="24"/>
                              <w:szCs w:val="36"/>
                            </w:rPr>
                          </w:pPr>
                          <w:r>
                            <w:rPr>
                              <w:rFonts w:ascii="Arial" w:hAnsi="Arial" w:cs="Arial"/>
                              <w:color w:val="000000" w:themeColor="text1"/>
                              <w:kern w:val="24"/>
                              <w:sz w:val="32"/>
                              <w:szCs w:val="36"/>
                            </w:rPr>
                            <w:t>PRESENTA</w:t>
                          </w:r>
                          <w:r w:rsidR="00B06C42">
                            <w:rPr>
                              <w:rFonts w:ascii="Arial" w:hAnsi="Arial" w:cs="Arial"/>
                              <w:color w:val="000000" w:themeColor="text1"/>
                              <w:kern w:val="24"/>
                              <w:sz w:val="32"/>
                              <w:szCs w:val="36"/>
                            </w:rPr>
                            <w:t>N</w:t>
                          </w:r>
                          <w:r w:rsidR="00DC1BFC">
                            <w:rPr>
                              <w:rFonts w:ascii="Arial" w:hAnsi="Arial" w:cs="Arial"/>
                              <w:color w:val="000000" w:themeColor="text1"/>
                              <w:kern w:val="24"/>
                              <w:sz w:val="32"/>
                              <w:szCs w:val="36"/>
                            </w:rPr>
                            <w:t>:</w:t>
                          </w:r>
                        </w:p>
                        <w:p w:rsidR="00DC1BFC" w:rsidRPr="008837C1" w:rsidRDefault="00FC5930" w:rsidP="00B06C42">
                          <w:pPr>
                            <w:pStyle w:val="NormalWeb"/>
                            <w:spacing w:before="0" w:beforeAutospacing="0" w:after="0" w:afterAutospacing="0"/>
                            <w:jc w:val="center"/>
                            <w:rPr>
                              <w:rFonts w:ascii="Arial" w:hAnsi="Arial" w:cs="Arial"/>
                              <w:color w:val="000000" w:themeColor="text1"/>
                              <w:kern w:val="24"/>
                              <w:sz w:val="32"/>
                              <w:szCs w:val="36"/>
                            </w:rPr>
                          </w:pPr>
                          <w:r>
                            <w:rPr>
                              <w:rFonts w:ascii="Arial" w:hAnsi="Arial" w:cs="Arial"/>
                              <w:b/>
                              <w:bCs/>
                              <w:color w:val="000000" w:themeColor="text1"/>
                              <w:kern w:val="24"/>
                              <w:szCs w:val="36"/>
                            </w:rPr>
                            <w:t>CRUZ ANGEL BLANCA</w:t>
                          </w:r>
                        </w:p>
                        <w:p w:rsidR="00FC5930" w:rsidRPr="008837C1" w:rsidRDefault="00FC5930" w:rsidP="00FC5930">
                          <w:pPr>
                            <w:pStyle w:val="NormalWeb"/>
                            <w:spacing w:before="0" w:beforeAutospacing="0" w:after="0" w:afterAutospacing="0"/>
                            <w:jc w:val="center"/>
                            <w:rPr>
                              <w:rFonts w:ascii="Arial" w:hAnsi="Arial" w:cs="Arial"/>
                              <w:color w:val="000000" w:themeColor="text1"/>
                              <w:kern w:val="24"/>
                              <w:sz w:val="32"/>
                              <w:szCs w:val="36"/>
                            </w:rPr>
                          </w:pPr>
                          <w:r>
                            <w:rPr>
                              <w:rFonts w:ascii="Arial" w:hAnsi="Arial" w:cs="Arial"/>
                              <w:b/>
                              <w:bCs/>
                              <w:color w:val="000000" w:themeColor="text1"/>
                              <w:kern w:val="24"/>
                              <w:szCs w:val="36"/>
                            </w:rPr>
                            <w:t xml:space="preserve">       MORALES JUAN DARIEN JAREL</w:t>
                          </w:r>
                        </w:p>
                        <w:p w:rsidR="00FC5930" w:rsidRPr="008837C1" w:rsidRDefault="00FC5930" w:rsidP="00FC5930">
                          <w:pPr>
                            <w:pStyle w:val="NormalWeb"/>
                            <w:spacing w:before="0" w:beforeAutospacing="0" w:after="0" w:afterAutospacing="0"/>
                            <w:jc w:val="center"/>
                            <w:rPr>
                              <w:rFonts w:ascii="Arial" w:hAnsi="Arial" w:cs="Arial"/>
                              <w:color w:val="000000" w:themeColor="text1"/>
                              <w:kern w:val="24"/>
                              <w:sz w:val="32"/>
                              <w:szCs w:val="36"/>
                            </w:rPr>
                          </w:pPr>
                          <w:r>
                            <w:rPr>
                              <w:rFonts w:ascii="Arial" w:hAnsi="Arial" w:cs="Arial"/>
                              <w:b/>
                              <w:bCs/>
                              <w:color w:val="000000" w:themeColor="text1"/>
                              <w:kern w:val="24"/>
                              <w:szCs w:val="36"/>
                            </w:rPr>
                            <w:t xml:space="preserve">       MORALES HUERTA LIZETTE</w:t>
                          </w:r>
                        </w:p>
                        <w:p w:rsidR="00FC5930" w:rsidRPr="008837C1" w:rsidRDefault="00FC5930" w:rsidP="00FC5930">
                          <w:pPr>
                            <w:pStyle w:val="NormalWeb"/>
                            <w:spacing w:before="0" w:beforeAutospacing="0" w:after="0" w:afterAutospacing="0"/>
                            <w:jc w:val="center"/>
                            <w:rPr>
                              <w:rFonts w:ascii="Arial" w:hAnsi="Arial" w:cs="Arial"/>
                              <w:color w:val="000000" w:themeColor="text1"/>
                              <w:kern w:val="24"/>
                              <w:sz w:val="32"/>
                              <w:szCs w:val="36"/>
                            </w:rPr>
                          </w:pPr>
                          <w:r>
                            <w:rPr>
                              <w:rFonts w:ascii="Arial" w:hAnsi="Arial" w:cs="Arial"/>
                              <w:b/>
                              <w:bCs/>
                              <w:color w:val="000000" w:themeColor="text1"/>
                              <w:kern w:val="24"/>
                              <w:szCs w:val="36"/>
                            </w:rPr>
                            <w:t xml:space="preserve">       </w:t>
                          </w:r>
                          <w:r w:rsidRPr="008837C1">
                            <w:rPr>
                              <w:rFonts w:ascii="Arial" w:hAnsi="Arial" w:cs="Arial"/>
                              <w:b/>
                              <w:bCs/>
                              <w:color w:val="000000" w:themeColor="text1"/>
                              <w:kern w:val="24"/>
                              <w:szCs w:val="36"/>
                            </w:rPr>
                            <w:t>SÁNCHEZ ITURBIDE ANA RUTH</w:t>
                          </w:r>
                        </w:p>
                        <w:p w:rsidR="00B62DC2" w:rsidRPr="005C6BE2" w:rsidRDefault="00B62DC2" w:rsidP="00FE3FC2">
                          <w:pPr>
                            <w:pStyle w:val="NormalWeb"/>
                            <w:spacing w:before="0" w:beforeAutospacing="0" w:after="0" w:afterAutospacing="0"/>
                            <w:jc w:val="center"/>
                            <w:rPr>
                              <w:rFonts w:ascii="Arial" w:hAnsi="Arial" w:cs="Arial"/>
                              <w:sz w:val="22"/>
                            </w:rPr>
                          </w:pPr>
                        </w:p>
                        <w:p w:rsidR="00B62DC2" w:rsidRPr="005C6BE2" w:rsidRDefault="00B62DC2" w:rsidP="00FE3FC2">
                          <w:pPr>
                            <w:pStyle w:val="NormalWeb"/>
                            <w:spacing w:before="0" w:beforeAutospacing="0" w:after="0" w:afterAutospacing="0"/>
                            <w:jc w:val="center"/>
                            <w:rPr>
                              <w:rFonts w:ascii="Arial" w:hAnsi="Arial" w:cs="Arial"/>
                              <w:sz w:val="22"/>
                            </w:rPr>
                          </w:pPr>
                          <w:r w:rsidRPr="005C6BE2">
                            <w:rPr>
                              <w:rFonts w:ascii="Arial" w:hAnsi="Arial" w:cs="Arial"/>
                              <w:color w:val="000000" w:themeColor="text1"/>
                              <w:kern w:val="24"/>
                              <w:sz w:val="32"/>
                              <w:szCs w:val="36"/>
                            </w:rPr>
                            <w:t>CARRERA:</w:t>
                          </w:r>
                        </w:p>
                        <w:p w:rsidR="00B62DC2" w:rsidRDefault="00B62DC2" w:rsidP="00FE3FC2">
                          <w:pPr>
                            <w:pStyle w:val="NormalWeb"/>
                            <w:spacing w:before="0" w:beforeAutospacing="0" w:after="0" w:afterAutospacing="0"/>
                            <w:jc w:val="center"/>
                            <w:rPr>
                              <w:rFonts w:ascii="Arial" w:hAnsi="Arial" w:cs="Arial"/>
                              <w:b/>
                              <w:bCs/>
                              <w:color w:val="000000" w:themeColor="text1"/>
                              <w:kern w:val="24"/>
                              <w:sz w:val="32"/>
                              <w:szCs w:val="36"/>
                            </w:rPr>
                          </w:pPr>
                          <w:r>
                            <w:rPr>
                              <w:rFonts w:ascii="Arial" w:hAnsi="Arial" w:cs="Arial"/>
                              <w:b/>
                              <w:bCs/>
                              <w:color w:val="000000" w:themeColor="text1"/>
                              <w:kern w:val="24"/>
                              <w:sz w:val="32"/>
                              <w:szCs w:val="36"/>
                            </w:rPr>
                            <w:t xml:space="preserve">INGENIERIA </w:t>
                          </w:r>
                          <w:r w:rsidR="00942168">
                            <w:rPr>
                              <w:rFonts w:ascii="Arial" w:hAnsi="Arial" w:cs="Arial"/>
                              <w:b/>
                              <w:bCs/>
                              <w:color w:val="000000" w:themeColor="text1"/>
                              <w:kern w:val="24"/>
                              <w:sz w:val="32"/>
                              <w:szCs w:val="36"/>
                            </w:rPr>
                            <w:t>INFORMÁTICA</w:t>
                          </w:r>
                        </w:p>
                        <w:p w:rsidR="00B62DC2" w:rsidRDefault="00B62DC2" w:rsidP="00FE3FC2">
                          <w:pPr>
                            <w:pStyle w:val="NormalWeb"/>
                            <w:spacing w:before="0" w:beforeAutospacing="0" w:after="0" w:afterAutospacing="0"/>
                            <w:jc w:val="center"/>
                            <w:rPr>
                              <w:rFonts w:ascii="Arial" w:hAnsi="Arial" w:cs="Arial"/>
                              <w:sz w:val="22"/>
                            </w:rPr>
                          </w:pPr>
                        </w:p>
                        <w:p w:rsidR="00413903" w:rsidRPr="005C6BE2" w:rsidRDefault="00413903" w:rsidP="00413903">
                          <w:pPr>
                            <w:pStyle w:val="NormalWeb"/>
                            <w:spacing w:before="0" w:beforeAutospacing="0" w:after="0" w:afterAutospacing="0"/>
                            <w:jc w:val="center"/>
                            <w:rPr>
                              <w:rFonts w:ascii="Arial" w:hAnsi="Arial" w:cs="Arial"/>
                              <w:sz w:val="22"/>
                            </w:rPr>
                          </w:pPr>
                          <w:r>
                            <w:rPr>
                              <w:rFonts w:ascii="Arial" w:hAnsi="Arial" w:cs="Arial"/>
                              <w:color w:val="000000" w:themeColor="text1"/>
                              <w:kern w:val="24"/>
                              <w:sz w:val="32"/>
                              <w:szCs w:val="36"/>
                            </w:rPr>
                            <w:t>ASIGNATURA</w:t>
                          </w:r>
                          <w:r w:rsidRPr="005C6BE2">
                            <w:rPr>
                              <w:rFonts w:ascii="Arial" w:hAnsi="Arial" w:cs="Arial"/>
                              <w:color w:val="000000" w:themeColor="text1"/>
                              <w:kern w:val="24"/>
                              <w:sz w:val="32"/>
                              <w:szCs w:val="36"/>
                            </w:rPr>
                            <w:t>:</w:t>
                          </w:r>
                        </w:p>
                        <w:p w:rsidR="00413903" w:rsidRPr="00413903" w:rsidRDefault="00413903" w:rsidP="00413903">
                          <w:pPr>
                            <w:pStyle w:val="NormalWeb"/>
                            <w:spacing w:before="0" w:beforeAutospacing="0" w:after="0" w:afterAutospacing="0"/>
                            <w:jc w:val="center"/>
                            <w:rPr>
                              <w:rFonts w:ascii="Arial" w:hAnsi="Arial" w:cs="Arial"/>
                              <w:b/>
                              <w:bCs/>
                              <w:color w:val="000000" w:themeColor="text1"/>
                              <w:kern w:val="24"/>
                              <w:sz w:val="32"/>
                              <w:szCs w:val="36"/>
                            </w:rPr>
                          </w:pPr>
                          <w:r>
                            <w:rPr>
                              <w:rFonts w:ascii="Arial" w:hAnsi="Arial" w:cs="Arial"/>
                              <w:b/>
                              <w:bCs/>
                              <w:color w:val="000000" w:themeColor="text1"/>
                              <w:kern w:val="24"/>
                              <w:sz w:val="32"/>
                              <w:szCs w:val="36"/>
                            </w:rPr>
                            <w:t>ESTRATEGIA DE GESTIÓN DE SERVICIOS DE TI</w:t>
                          </w:r>
                        </w:p>
                        <w:p w:rsidR="00413903" w:rsidRPr="005C6BE2" w:rsidRDefault="00413903" w:rsidP="00FE3FC2">
                          <w:pPr>
                            <w:pStyle w:val="NormalWeb"/>
                            <w:spacing w:before="0" w:beforeAutospacing="0" w:after="0" w:afterAutospacing="0"/>
                            <w:jc w:val="center"/>
                            <w:rPr>
                              <w:rFonts w:ascii="Arial" w:hAnsi="Arial" w:cs="Arial"/>
                              <w:sz w:val="22"/>
                            </w:rPr>
                          </w:pPr>
                        </w:p>
                        <w:p w:rsidR="00B62DC2" w:rsidRPr="005C6BE2" w:rsidRDefault="00B62DC2" w:rsidP="00FE3FC2">
                          <w:pPr>
                            <w:pStyle w:val="NormalWeb"/>
                            <w:spacing w:before="0" w:beforeAutospacing="0" w:after="0" w:afterAutospacing="0"/>
                            <w:jc w:val="center"/>
                            <w:rPr>
                              <w:rFonts w:ascii="Arial" w:hAnsi="Arial" w:cs="Arial"/>
                              <w:sz w:val="22"/>
                            </w:rPr>
                          </w:pPr>
                          <w:r w:rsidRPr="005C6BE2">
                            <w:rPr>
                              <w:rFonts w:ascii="Arial" w:hAnsi="Arial" w:cs="Arial"/>
                              <w:color w:val="000000" w:themeColor="text1"/>
                              <w:kern w:val="24"/>
                              <w:sz w:val="32"/>
                              <w:szCs w:val="36"/>
                            </w:rPr>
                            <w:t>ASESOR:</w:t>
                          </w:r>
                        </w:p>
                        <w:p w:rsidR="00B62DC2" w:rsidRPr="005C6BE2" w:rsidRDefault="00413903" w:rsidP="00FE3FC2">
                          <w:pPr>
                            <w:pStyle w:val="NormalWeb"/>
                            <w:spacing w:before="0" w:beforeAutospacing="0" w:after="0" w:afterAutospacing="0"/>
                            <w:jc w:val="center"/>
                            <w:rPr>
                              <w:rFonts w:ascii="Arial" w:hAnsi="Arial" w:cs="Arial"/>
                              <w:sz w:val="22"/>
                            </w:rPr>
                          </w:pPr>
                          <w:r>
                            <w:rPr>
                              <w:rFonts w:ascii="Arial" w:hAnsi="Arial" w:cs="Arial"/>
                              <w:b/>
                              <w:bCs/>
                              <w:color w:val="000000" w:themeColor="text1"/>
                              <w:kern w:val="24"/>
                              <w:sz w:val="32"/>
                              <w:szCs w:val="36"/>
                            </w:rPr>
                            <w:t>MARIA DE LOS ANGELES MARTÍNEZ MORALES</w:t>
                          </w:r>
                        </w:p>
                        <w:p w:rsidR="00942168" w:rsidRDefault="00B62DC2" w:rsidP="00FE3FC2">
                          <w:pPr>
                            <w:pStyle w:val="NormalWeb"/>
                            <w:spacing w:before="0" w:beforeAutospacing="0" w:after="0" w:afterAutospacing="0"/>
                            <w:jc w:val="right"/>
                            <w:rPr>
                              <w:rFonts w:ascii="Arial" w:hAnsi="Arial" w:cs="Arial"/>
                              <w:color w:val="000000" w:themeColor="text1"/>
                              <w:kern w:val="24"/>
                              <w:sz w:val="32"/>
                              <w:szCs w:val="36"/>
                            </w:rPr>
                          </w:pPr>
                          <w:r w:rsidRPr="005C6BE2">
                            <w:rPr>
                              <w:rFonts w:ascii="Arial" w:hAnsi="Arial" w:cs="Arial"/>
                              <w:color w:val="000000" w:themeColor="text1"/>
                              <w:kern w:val="24"/>
                              <w:sz w:val="32"/>
                              <w:szCs w:val="36"/>
                            </w:rPr>
                            <w:t xml:space="preserve"> </w:t>
                          </w:r>
                        </w:p>
                        <w:p w:rsidR="00942168" w:rsidRDefault="00942168" w:rsidP="00FE3FC2">
                          <w:pPr>
                            <w:pStyle w:val="NormalWeb"/>
                            <w:spacing w:before="0" w:beforeAutospacing="0" w:after="0" w:afterAutospacing="0"/>
                            <w:jc w:val="right"/>
                            <w:rPr>
                              <w:rFonts w:ascii="Arial" w:hAnsi="Arial" w:cs="Arial"/>
                              <w:color w:val="000000" w:themeColor="text1"/>
                              <w:kern w:val="24"/>
                              <w:sz w:val="32"/>
                              <w:szCs w:val="36"/>
                            </w:rPr>
                          </w:pPr>
                        </w:p>
                        <w:p w:rsidR="00B62DC2" w:rsidRPr="00BD3164" w:rsidRDefault="00DA61E4" w:rsidP="00FE3FC2">
                          <w:pPr>
                            <w:pStyle w:val="NormalWeb"/>
                            <w:spacing w:before="0" w:beforeAutospacing="0" w:after="0" w:afterAutospacing="0"/>
                            <w:jc w:val="right"/>
                            <w:rPr>
                              <w:rFonts w:ascii="Arial" w:hAnsi="Arial" w:cs="Arial"/>
                              <w:sz w:val="16"/>
                            </w:rPr>
                          </w:pPr>
                          <w:r>
                            <w:rPr>
                              <w:rFonts w:ascii="Arial" w:hAnsi="Arial" w:cs="Arial"/>
                              <w:color w:val="000000" w:themeColor="text1"/>
                              <w:kern w:val="24"/>
                              <w:sz w:val="22"/>
                              <w:szCs w:val="36"/>
                            </w:rPr>
                            <w:t>7</w:t>
                          </w:r>
                          <w:r w:rsidR="00BD3164" w:rsidRPr="00BD3164">
                            <w:rPr>
                              <w:rFonts w:ascii="Arial" w:hAnsi="Arial" w:cs="Arial"/>
                              <w:color w:val="000000" w:themeColor="text1"/>
                              <w:kern w:val="24"/>
                              <w:sz w:val="22"/>
                              <w:szCs w:val="36"/>
                            </w:rPr>
                            <w:t xml:space="preserve"> de </w:t>
                          </w:r>
                          <w:r>
                            <w:rPr>
                              <w:rFonts w:ascii="Arial" w:hAnsi="Arial" w:cs="Arial"/>
                              <w:color w:val="000000" w:themeColor="text1"/>
                              <w:kern w:val="24"/>
                              <w:sz w:val="22"/>
                              <w:szCs w:val="36"/>
                            </w:rPr>
                            <w:t>Marzo</w:t>
                          </w:r>
                          <w:r w:rsidR="00BD3164" w:rsidRPr="00BD3164">
                            <w:rPr>
                              <w:rFonts w:ascii="Arial" w:hAnsi="Arial" w:cs="Arial"/>
                              <w:color w:val="000000" w:themeColor="text1"/>
                              <w:kern w:val="24"/>
                              <w:sz w:val="22"/>
                              <w:szCs w:val="36"/>
                            </w:rPr>
                            <w:t xml:space="preserve"> del 2019, San Juan Bautista Tuxtepec Oaxaca.</w:t>
                          </w:r>
                        </w:p>
                      </w:txbxContent>
                    </v:textbox>
                    <w10:wrap anchorx="margin"/>
                  </v:shape>
                </w:pict>
              </mc:Fallback>
            </mc:AlternateContent>
          </w:r>
          <w:r w:rsidR="00B62DC2" w:rsidRPr="003B0C88">
            <w:rPr>
              <w:noProof/>
              <w:lang w:eastAsia="es-MX"/>
            </w:rPr>
            <mc:AlternateContent>
              <mc:Choice Requires="wps">
                <w:drawing>
                  <wp:anchor distT="0" distB="0" distL="114300" distR="114300" simplePos="0" relativeHeight="251661312" behindDoc="0" locked="0" layoutInCell="1" allowOverlap="1" wp14:anchorId="56E71D15" wp14:editId="7B539BF2">
                    <wp:simplePos x="0" y="0"/>
                    <wp:positionH relativeFrom="column">
                      <wp:posOffset>1643380</wp:posOffset>
                    </wp:positionH>
                    <wp:positionV relativeFrom="paragraph">
                      <wp:posOffset>100965</wp:posOffset>
                    </wp:positionV>
                    <wp:extent cx="5129481" cy="369332"/>
                    <wp:effectExtent l="0" t="0" r="0" b="0"/>
                    <wp:wrapNone/>
                    <wp:docPr id="20" name="CuadroTexto 7"/>
                    <wp:cNvGraphicFramePr/>
                    <a:graphic xmlns:a="http://schemas.openxmlformats.org/drawingml/2006/main">
                      <a:graphicData uri="http://schemas.microsoft.com/office/word/2010/wordprocessingShape">
                        <wps:wsp>
                          <wps:cNvSpPr txBox="1"/>
                          <wps:spPr>
                            <a:xfrm>
                              <a:off x="0" y="0"/>
                              <a:ext cx="5129481" cy="369332"/>
                            </a:xfrm>
                            <a:prstGeom prst="rect">
                              <a:avLst/>
                            </a:prstGeom>
                            <a:noFill/>
                          </wps:spPr>
                          <wps:txbx>
                            <w:txbxContent>
                              <w:p w:rsidR="00B62DC2" w:rsidRPr="005C6BE2" w:rsidRDefault="00B62DC2" w:rsidP="00FE3FC2">
                                <w:pPr>
                                  <w:pStyle w:val="NormalWeb"/>
                                  <w:spacing w:before="0" w:beforeAutospacing="0" w:after="0" w:afterAutospacing="0"/>
                                  <w:rPr>
                                    <w:rFonts w:ascii="Arial" w:hAnsi="Arial" w:cs="Arial"/>
                                    <w:sz w:val="26"/>
                                    <w:szCs w:val="26"/>
                                  </w:rPr>
                                </w:pPr>
                                <w:r w:rsidRPr="005C6BE2">
                                  <w:rPr>
                                    <w:rFonts w:ascii="Arial" w:hAnsi="Arial" w:cs="Arial"/>
                                    <w:b/>
                                    <w:bCs/>
                                    <w:color w:val="000000" w:themeColor="text1"/>
                                    <w:kern w:val="24"/>
                                    <w:sz w:val="26"/>
                                    <w:szCs w:val="26"/>
                                  </w:rPr>
                                  <w:t xml:space="preserve">S.E.P.        </w:t>
                                </w:r>
                                <w:r>
                                  <w:rPr>
                                    <w:rFonts w:ascii="Arial" w:hAnsi="Arial" w:cs="Arial"/>
                                    <w:b/>
                                    <w:bCs/>
                                    <w:color w:val="000000" w:themeColor="text1"/>
                                    <w:kern w:val="24"/>
                                    <w:sz w:val="26"/>
                                    <w:szCs w:val="26"/>
                                  </w:rPr>
                                  <w:t xml:space="preserve">  </w:t>
                                </w:r>
                                <w:r w:rsidRPr="005C6BE2">
                                  <w:rPr>
                                    <w:rFonts w:ascii="Arial" w:hAnsi="Arial" w:cs="Arial"/>
                                    <w:b/>
                                    <w:bCs/>
                                    <w:color w:val="000000" w:themeColor="text1"/>
                                    <w:kern w:val="24"/>
                                    <w:sz w:val="26"/>
                                    <w:szCs w:val="26"/>
                                  </w:rPr>
                                  <w:t>TECNOLÓGICO NACIONAL DE MÉXICO</w:t>
                                </w:r>
                              </w:p>
                            </w:txbxContent>
                          </wps:txbx>
                          <wps:bodyPr wrap="none" rtlCol="0">
                            <a:spAutoFit/>
                          </wps:bodyPr>
                        </wps:wsp>
                      </a:graphicData>
                    </a:graphic>
                  </wp:anchor>
                </w:drawing>
              </mc:Choice>
              <mc:Fallback>
                <w:pict>
                  <v:shape w14:anchorId="56E71D15" id="CuadroTexto 7" o:spid="_x0000_s1027" type="#_x0000_t202" style="position:absolute;left:0;text-align:left;margin-left:129.4pt;margin-top:7.95pt;width:403.9pt;height:29.1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" filled="f" stroked="f">
                    <v:textbox style="mso-fit-shape-to-text:t">
                      <w:txbxContent>
                        <w:p w:rsidR="00B62DC2" w:rsidRPr="005C6BE2" w:rsidRDefault="00B62DC2" w:rsidP="00FE3FC2">
                          <w:pPr>
                            <w:pStyle w:val="NormalWeb"/>
                            <w:spacing w:before="0" w:beforeAutospacing="0" w:after="0" w:afterAutospacing="0"/>
                            <w:rPr>
                              <w:rFonts w:ascii="Arial" w:hAnsi="Arial" w:cs="Arial"/>
                              <w:sz w:val="26"/>
                              <w:szCs w:val="26"/>
                            </w:rPr>
                          </w:pPr>
                          <w:r w:rsidRPr="005C6BE2">
                            <w:rPr>
                              <w:rFonts w:ascii="Arial" w:hAnsi="Arial" w:cs="Arial"/>
                              <w:b/>
                              <w:bCs/>
                              <w:color w:val="000000" w:themeColor="text1"/>
                              <w:kern w:val="24"/>
                              <w:sz w:val="26"/>
                              <w:szCs w:val="26"/>
                            </w:rPr>
                            <w:t xml:space="preserve">S.E.P.        </w:t>
                          </w:r>
                          <w:r>
                            <w:rPr>
                              <w:rFonts w:ascii="Arial" w:hAnsi="Arial" w:cs="Arial"/>
                              <w:b/>
                              <w:bCs/>
                              <w:color w:val="000000" w:themeColor="text1"/>
                              <w:kern w:val="24"/>
                              <w:sz w:val="26"/>
                              <w:szCs w:val="26"/>
                            </w:rPr>
                            <w:t xml:space="preserve">  </w:t>
                          </w:r>
                          <w:r w:rsidRPr="005C6BE2">
                            <w:rPr>
                              <w:rFonts w:ascii="Arial" w:hAnsi="Arial" w:cs="Arial"/>
                              <w:b/>
                              <w:bCs/>
                              <w:color w:val="000000" w:themeColor="text1"/>
                              <w:kern w:val="24"/>
                              <w:sz w:val="26"/>
                              <w:szCs w:val="26"/>
                            </w:rPr>
                            <w:t>TECNOLÓGICO NACIONAL DE MÉXICO</w:t>
                          </w:r>
                        </w:p>
                      </w:txbxContent>
                    </v:textbox>
                  </v:shape>
                </w:pict>
              </mc:Fallback>
            </mc:AlternateContent>
          </w:r>
          <w:r w:rsidR="00B62DC2" w:rsidRPr="003B0C88">
            <w:rPr>
              <w:noProof/>
              <w:lang w:eastAsia="es-MX"/>
            </w:rPr>
            <mc:AlternateContent>
              <mc:Choice Requires="wps">
                <w:drawing>
                  <wp:anchor distT="0" distB="0" distL="114300" distR="114300" simplePos="0" relativeHeight="251664384" behindDoc="0" locked="0" layoutInCell="1" allowOverlap="1" wp14:anchorId="519293A4" wp14:editId="7F36D6D0">
                    <wp:simplePos x="0" y="0"/>
                    <wp:positionH relativeFrom="column">
                      <wp:posOffset>233045</wp:posOffset>
                    </wp:positionH>
                    <wp:positionV relativeFrom="paragraph">
                      <wp:posOffset>1904365</wp:posOffset>
                    </wp:positionV>
                    <wp:extent cx="1092200" cy="0"/>
                    <wp:effectExtent l="0" t="19050" r="50800" b="38100"/>
                    <wp:wrapNone/>
                    <wp:docPr id="103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2200" cy="0"/>
                            </a:xfrm>
                            <a:prstGeom prst="straightConnector1">
                              <a:avLst/>
                            </a:prstGeom>
                            <a:noFill/>
                            <a:ln w="57150">
                              <a:solidFill>
                                <a:schemeClr val="accent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shapetype w14:anchorId="56D5456B" id="_x0000_t32" coordsize="21600,21600" o:spt="32" o:oned="t" path="m,l21600,21600e" filled="f">
                    <v:path arrowok="t" fillok="f" o:connecttype="none"/>
                    <o:lock v:ext="edit" shapetype="t"/>
                  </v:shapetype>
                  <v:shape id="AutoShape 9" o:spid="_x0000_s1026" type="#_x0000_t32" style="position:absolute;margin-left:18.35pt;margin-top:149.95pt;width:8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" strokecolor="#ed7d31 [3205]" strokeweight="4.5pt">
                    <v:shadow color="#622423" opacity=".5" offset="1pt"/>
                  </v:shape>
                </w:pict>
              </mc:Fallback>
            </mc:AlternateContent>
          </w:r>
          <w:r w:rsidR="00B62DC2" w:rsidRPr="003B0C88">
            <w:rPr>
              <w:noProof/>
              <w:lang w:eastAsia="es-MX"/>
            </w:rPr>
            <mc:AlternateContent>
              <mc:Choice Requires="wps">
                <w:drawing>
                  <wp:anchor distT="0" distB="0" distL="114300" distR="114300" simplePos="0" relativeHeight="251665408" behindDoc="0" locked="0" layoutInCell="1" allowOverlap="1" wp14:anchorId="75DBDA67" wp14:editId="0E56908A">
                    <wp:simplePos x="0" y="0"/>
                    <wp:positionH relativeFrom="column">
                      <wp:posOffset>179070</wp:posOffset>
                    </wp:positionH>
                    <wp:positionV relativeFrom="paragraph">
                      <wp:posOffset>1774190</wp:posOffset>
                    </wp:positionV>
                    <wp:extent cx="1209675" cy="1588"/>
                    <wp:effectExtent l="0" t="19050" r="47625" b="55880"/>
                    <wp:wrapNone/>
                    <wp:docPr id="103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675" cy="1588"/>
                            </a:xfrm>
                            <a:prstGeom prst="straightConnector1">
                              <a:avLst/>
                            </a:prstGeom>
                            <a:noFill/>
                            <a:ln w="57150">
                              <a:solidFill>
                                <a:schemeClr val="accent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shape w14:anchorId="79358796" id="AutoShape 10" o:spid="_x0000_s1026" type="#_x0000_t32" style="position:absolute;margin-left:14.1pt;margin-top:139.7pt;width:95.25pt;height:.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" strokecolor="#ed7d31 [3205]" strokeweight="4.5pt">
                    <v:shadow color="#622423" opacity=".5" offset="1pt"/>
                  </v:shape>
                </w:pict>
              </mc:Fallback>
            </mc:AlternateContent>
          </w:r>
          <w:r w:rsidR="00B62DC2" w:rsidRPr="003B0C88">
            <w:rPr>
              <w:noProof/>
              <w:lang w:eastAsia="es-MX"/>
            </w:rPr>
            <mc:AlternateContent>
              <mc:Choice Requires="wps">
                <w:drawing>
                  <wp:anchor distT="0" distB="0" distL="114300" distR="114300" simplePos="0" relativeHeight="251666432" behindDoc="0" locked="0" layoutInCell="1" allowOverlap="1" wp14:anchorId="29F3BFFF" wp14:editId="07196684">
                    <wp:simplePos x="0" y="0"/>
                    <wp:positionH relativeFrom="column">
                      <wp:posOffset>39370</wp:posOffset>
                    </wp:positionH>
                    <wp:positionV relativeFrom="paragraph">
                      <wp:posOffset>1644650</wp:posOffset>
                    </wp:positionV>
                    <wp:extent cx="1497013" cy="0"/>
                    <wp:effectExtent l="0" t="19050" r="46355" b="38100"/>
                    <wp:wrapNone/>
                    <wp:docPr id="103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7013" cy="0"/>
                            </a:xfrm>
                            <a:prstGeom prst="straightConnector1">
                              <a:avLst/>
                            </a:prstGeom>
                            <a:noFill/>
                            <a:ln w="57150">
                              <a:solidFill>
                                <a:schemeClr val="accent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shape w14:anchorId="1E3CE6A5" id="AutoShape 11" o:spid="_x0000_s1026" type="#_x0000_t32" style="position:absolute;margin-left:3.1pt;margin-top:129.5pt;width:117.9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" strokecolor="#ed7d31 [3205]" strokeweight="4.5pt">
                    <v:shadow color="#622423" opacity=".5" offset="1pt"/>
                  </v:shape>
                </w:pict>
              </mc:Fallback>
            </mc:AlternateContent>
          </w:r>
          <w:r w:rsidR="00B62DC2" w:rsidRPr="003B0C88">
            <w:rPr>
              <w:noProof/>
              <w:lang w:eastAsia="es-MX"/>
            </w:rPr>
            <mc:AlternateContent>
              <mc:Choice Requires="wps">
                <w:drawing>
                  <wp:anchor distT="0" distB="0" distL="114300" distR="114300" simplePos="0" relativeHeight="251667456" behindDoc="0" locked="0" layoutInCell="1" allowOverlap="1" wp14:anchorId="747E975D" wp14:editId="3781BA94">
                    <wp:simplePos x="0" y="0"/>
                    <wp:positionH relativeFrom="column">
                      <wp:posOffset>339090</wp:posOffset>
                    </wp:positionH>
                    <wp:positionV relativeFrom="paragraph">
                      <wp:posOffset>2005965</wp:posOffset>
                    </wp:positionV>
                    <wp:extent cx="1689" cy="5690582"/>
                    <wp:effectExtent l="19050" t="0" r="55880" b="43815"/>
                    <wp:wrapNone/>
                    <wp:docPr id="21" name="Line 12"/>
                    <wp:cNvGraphicFramePr/>
                    <a:graphic xmlns:a="http://schemas.openxmlformats.org/drawingml/2006/main">
                      <a:graphicData uri="http://schemas.microsoft.com/office/word/2010/wordprocessingShape">
                        <wps:wsp>
                          <wps:cNvCnPr/>
                          <wps:spPr bwMode="auto">
                            <a:xfrm>
                              <a:off x="0" y="0"/>
                              <a:ext cx="1689" cy="5690582"/>
                            </a:xfrm>
                            <a:prstGeom prst="line">
                              <a:avLst/>
                            </a:prstGeom>
                            <a:noFill/>
                            <a:ln w="57150">
                              <a:solidFill>
                                <a:schemeClr val="accent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line w14:anchorId="4673451A" id="Line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6.7pt,157.95pt" to="26.85pt,6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" strokecolor="#ed7d31 [3205]" strokeweight="4.5pt">
                    <v:shadow color="#622423" opacity=".5" offset="1pt"/>
                  </v:line>
                </w:pict>
              </mc:Fallback>
            </mc:AlternateContent>
          </w:r>
          <w:r w:rsidR="00B62DC2" w:rsidRPr="003B0C88">
            <w:rPr>
              <w:noProof/>
              <w:lang w:eastAsia="es-MX"/>
            </w:rPr>
            <mc:AlternateContent>
              <mc:Choice Requires="wps">
                <w:drawing>
                  <wp:anchor distT="0" distB="0" distL="114300" distR="114300" simplePos="0" relativeHeight="251668480" behindDoc="0" locked="0" layoutInCell="1" allowOverlap="1" wp14:anchorId="06DF99E8" wp14:editId="4B202076">
                    <wp:simplePos x="0" y="0"/>
                    <wp:positionH relativeFrom="column">
                      <wp:posOffset>540385</wp:posOffset>
                    </wp:positionH>
                    <wp:positionV relativeFrom="paragraph">
                      <wp:posOffset>2005965</wp:posOffset>
                    </wp:positionV>
                    <wp:extent cx="1689" cy="5690582"/>
                    <wp:effectExtent l="19050" t="0" r="55880" b="43815"/>
                    <wp:wrapNone/>
                    <wp:docPr id="22" name="Line 12"/>
                    <wp:cNvGraphicFramePr/>
                    <a:graphic xmlns:a="http://schemas.openxmlformats.org/drawingml/2006/main">
                      <a:graphicData uri="http://schemas.microsoft.com/office/word/2010/wordprocessingShape">
                        <wps:wsp>
                          <wps:cNvCnPr/>
                          <wps:spPr bwMode="auto">
                            <a:xfrm>
                              <a:off x="0" y="0"/>
                              <a:ext cx="1689" cy="5690582"/>
                            </a:xfrm>
                            <a:prstGeom prst="line">
                              <a:avLst/>
                            </a:prstGeom>
                            <a:noFill/>
                            <a:ln w="57150">
                              <a:solidFill>
                                <a:schemeClr val="accent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line w14:anchorId="12E34907" id="Line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2.55pt,157.95pt" to="42.7pt,6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" strokecolor="#ed7d31 [3205]" strokeweight="4.5pt">
                    <v:shadow color="#622423" opacity=".5" offset="1pt"/>
                  </v:line>
                </w:pict>
              </mc:Fallback>
            </mc:AlternateContent>
          </w:r>
          <w:r w:rsidR="00B62DC2" w:rsidRPr="003B0C88">
            <w:rPr>
              <w:noProof/>
              <w:lang w:eastAsia="es-MX"/>
            </w:rPr>
            <mc:AlternateContent>
              <mc:Choice Requires="wps">
                <w:drawing>
                  <wp:anchor distT="0" distB="0" distL="114300" distR="114300" simplePos="0" relativeHeight="251670528" behindDoc="0" locked="0" layoutInCell="1" allowOverlap="1" wp14:anchorId="2A8A3E23" wp14:editId="147E9471">
                    <wp:simplePos x="0" y="0"/>
                    <wp:positionH relativeFrom="column">
                      <wp:posOffset>978535</wp:posOffset>
                    </wp:positionH>
                    <wp:positionV relativeFrom="paragraph">
                      <wp:posOffset>2005330</wp:posOffset>
                    </wp:positionV>
                    <wp:extent cx="1689" cy="5690582"/>
                    <wp:effectExtent l="19050" t="0" r="55880" b="43815"/>
                    <wp:wrapNone/>
                    <wp:docPr id="23" name="Line 12"/>
                    <wp:cNvGraphicFramePr/>
                    <a:graphic xmlns:a="http://schemas.openxmlformats.org/drawingml/2006/main">
                      <a:graphicData uri="http://schemas.microsoft.com/office/word/2010/wordprocessingShape">
                        <wps:wsp>
                          <wps:cNvCnPr/>
                          <wps:spPr bwMode="auto">
                            <a:xfrm>
                              <a:off x="0" y="0"/>
                              <a:ext cx="1689" cy="5690582"/>
                            </a:xfrm>
                            <a:prstGeom prst="line">
                              <a:avLst/>
                            </a:prstGeom>
                            <a:noFill/>
                            <a:ln w="57150">
                              <a:solidFill>
                                <a:schemeClr val="accent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line w14:anchorId="7F5D6236" id="Line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7.05pt,157.9pt" to="77.2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" strokecolor="#ed7d31 [3205]" strokeweight="4.5pt">
                    <v:shadow color="#622423" opacity=".5" offset="1pt"/>
                  </v:line>
                </w:pict>
              </mc:Fallback>
            </mc:AlternateContent>
          </w:r>
          <w:r w:rsidR="00B62DC2" w:rsidRPr="003B0C88">
            <w:rPr>
              <w:noProof/>
              <w:lang w:eastAsia="es-MX"/>
            </w:rPr>
            <mc:AlternateContent>
              <mc:Choice Requires="wps">
                <w:drawing>
                  <wp:anchor distT="0" distB="0" distL="114300" distR="114300" simplePos="0" relativeHeight="251671552" behindDoc="0" locked="0" layoutInCell="1" allowOverlap="1" wp14:anchorId="571170B7" wp14:editId="531E0920">
                    <wp:simplePos x="0" y="0"/>
                    <wp:positionH relativeFrom="column">
                      <wp:posOffset>1206500</wp:posOffset>
                    </wp:positionH>
                    <wp:positionV relativeFrom="paragraph">
                      <wp:posOffset>2005965</wp:posOffset>
                    </wp:positionV>
                    <wp:extent cx="1689" cy="5690582"/>
                    <wp:effectExtent l="19050" t="0" r="55880" b="43815"/>
                    <wp:wrapNone/>
                    <wp:docPr id="24" name="Line 12"/>
                    <wp:cNvGraphicFramePr/>
                    <a:graphic xmlns:a="http://schemas.openxmlformats.org/drawingml/2006/main">
                      <a:graphicData uri="http://schemas.microsoft.com/office/word/2010/wordprocessingShape">
                        <wps:wsp>
                          <wps:cNvCnPr/>
                          <wps:spPr bwMode="auto">
                            <a:xfrm>
                              <a:off x="0" y="0"/>
                              <a:ext cx="1689" cy="5690582"/>
                            </a:xfrm>
                            <a:prstGeom prst="line">
                              <a:avLst/>
                            </a:prstGeom>
                            <a:noFill/>
                            <a:ln w="57150">
                              <a:solidFill>
                                <a:schemeClr val="accent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line w14:anchorId="4E69C9E2" id="Line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5pt,157.95pt" to="95.15pt,6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" strokecolor="#ed7d31 [3205]" strokeweight="4.5pt">
                    <v:shadow color="#622423" opacity=".5" offset="1pt"/>
                  </v:line>
                </w:pict>
              </mc:Fallback>
            </mc:AlternateContent>
          </w:r>
          <w:r w:rsidR="00B62DC2" w:rsidRPr="003B0C88">
            <w:rPr>
              <w:noProof/>
              <w:lang w:eastAsia="es-MX"/>
            </w:rPr>
            <mc:AlternateContent>
              <mc:Choice Requires="wps">
                <w:drawing>
                  <wp:anchor distT="0" distB="0" distL="114300" distR="114300" simplePos="0" relativeHeight="251672576" behindDoc="0" locked="0" layoutInCell="1" allowOverlap="1" wp14:anchorId="4250F900" wp14:editId="376D4FD0">
                    <wp:simplePos x="0" y="0"/>
                    <wp:positionH relativeFrom="column">
                      <wp:posOffset>250825</wp:posOffset>
                    </wp:positionH>
                    <wp:positionV relativeFrom="paragraph">
                      <wp:posOffset>7828915</wp:posOffset>
                    </wp:positionV>
                    <wp:extent cx="1092200" cy="0"/>
                    <wp:effectExtent l="19050" t="19050" r="12700" b="3810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092200" cy="0"/>
                            </a:xfrm>
                            <a:prstGeom prst="straightConnector1">
                              <a:avLst/>
                            </a:prstGeom>
                            <a:noFill/>
                            <a:ln w="57150">
                              <a:solidFill>
                                <a:schemeClr val="accent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shape w14:anchorId="6DDD169D" id="AutoShape 9" o:spid="_x0000_s1026" type="#_x0000_t32" style="position:absolute;margin-left:19.75pt;margin-top:616.45pt;width:86pt;height:0;rotation:18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" strokecolor="#ed7d31 [3205]" strokeweight="4.5pt">
                    <v:shadow color="#622423" opacity=".5" offset="1pt"/>
                  </v:shape>
                </w:pict>
              </mc:Fallback>
            </mc:AlternateContent>
          </w:r>
          <w:r w:rsidR="00B62DC2" w:rsidRPr="003B0C88">
            <w:rPr>
              <w:noProof/>
              <w:lang w:eastAsia="es-MX"/>
            </w:rPr>
            <mc:AlternateContent>
              <mc:Choice Requires="wps">
                <w:drawing>
                  <wp:anchor distT="0" distB="0" distL="114300" distR="114300" simplePos="0" relativeHeight="251673600" behindDoc="0" locked="0" layoutInCell="1" allowOverlap="1" wp14:anchorId="779BBE18" wp14:editId="2CD88F43">
                    <wp:simplePos x="0" y="0"/>
                    <wp:positionH relativeFrom="column">
                      <wp:posOffset>187325</wp:posOffset>
                    </wp:positionH>
                    <wp:positionV relativeFrom="paragraph">
                      <wp:posOffset>7967345</wp:posOffset>
                    </wp:positionV>
                    <wp:extent cx="1209675" cy="1588"/>
                    <wp:effectExtent l="19050" t="19050" r="28575" b="55880"/>
                    <wp:wrapNone/>
                    <wp:docPr id="2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09675" cy="1588"/>
                            </a:xfrm>
                            <a:prstGeom prst="straightConnector1">
                              <a:avLst/>
                            </a:prstGeom>
                            <a:noFill/>
                            <a:ln w="57150">
                              <a:solidFill>
                                <a:schemeClr val="accent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shape w14:anchorId="55B7694E" id="AutoShape 10" o:spid="_x0000_s1026" type="#_x0000_t32" style="position:absolute;margin-left:14.75pt;margin-top:627.35pt;width:95.25pt;height:.15pt;rotation:18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" strokecolor="#ed7d31 [3205]" strokeweight="4.5pt">
                    <v:shadow color="#622423" opacity=".5" offset="1pt"/>
                  </v:shape>
                </w:pict>
              </mc:Fallback>
            </mc:AlternateContent>
          </w:r>
          <w:r w:rsidR="00B62DC2" w:rsidRPr="003B0C88">
            <w:rPr>
              <w:noProof/>
              <w:lang w:eastAsia="es-MX"/>
            </w:rPr>
            <mc:AlternateContent>
              <mc:Choice Requires="wps">
                <w:drawing>
                  <wp:anchor distT="0" distB="0" distL="114300" distR="114300" simplePos="0" relativeHeight="251674624" behindDoc="0" locked="0" layoutInCell="1" allowOverlap="1" wp14:anchorId="0AFCD097" wp14:editId="1FDADCC4">
                    <wp:simplePos x="0" y="0"/>
                    <wp:positionH relativeFrom="column">
                      <wp:posOffset>39370</wp:posOffset>
                    </wp:positionH>
                    <wp:positionV relativeFrom="paragraph">
                      <wp:posOffset>8087995</wp:posOffset>
                    </wp:positionV>
                    <wp:extent cx="1497013" cy="0"/>
                    <wp:effectExtent l="19050" t="19050" r="27305" b="38100"/>
                    <wp:wrapNone/>
                    <wp:docPr id="2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497013" cy="0"/>
                            </a:xfrm>
                            <a:prstGeom prst="straightConnector1">
                              <a:avLst/>
                            </a:prstGeom>
                            <a:noFill/>
                            <a:ln w="57150">
                              <a:solidFill>
                                <a:schemeClr val="accent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shape w14:anchorId="7B9A2F37" id="AutoShape 11" o:spid="_x0000_s1026" type="#_x0000_t32" style="position:absolute;margin-left:3.1pt;margin-top:636.85pt;width:117.9pt;height:0;rotation:18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" strokecolor="#ed7d31 [3205]" strokeweight="4.5pt">
                    <v:shadow color="#622423" opacity=".5" offset="1pt"/>
                  </v:shape>
                </w:pict>
              </mc:Fallback>
            </mc:AlternateContent>
          </w:r>
          <w:r w:rsidR="00B62DC2">
            <w:tab/>
          </w:r>
          <w:r w:rsidR="00B62DC2">
            <w:tab/>
          </w:r>
          <w:r w:rsidR="00B62DC2">
            <w:tab/>
          </w:r>
          <w:r w:rsidR="00B62DC2">
            <w:tab/>
          </w:r>
        </w:p>
        <w:p w:rsidR="00B62DC2" w:rsidRDefault="00C12FEF" w:rsidP="0000492B">
          <w:pPr>
            <w:spacing w:after="160"/>
            <w:jc w:val="both"/>
          </w:pPr>
          <w:r w:rsidRPr="003B0C88">
            <w:rPr>
              <w:noProof/>
              <w:lang w:eastAsia="es-MX"/>
            </w:rPr>
            <mc:AlternateContent>
              <mc:Choice Requires="wps">
                <w:drawing>
                  <wp:anchor distT="0" distB="0" distL="114300" distR="114300" simplePos="0" relativeHeight="251662336" behindDoc="0" locked="0" layoutInCell="1" allowOverlap="1" wp14:anchorId="6817CA42" wp14:editId="73B737DD">
                    <wp:simplePos x="0" y="0"/>
                    <wp:positionH relativeFrom="column">
                      <wp:posOffset>1697990</wp:posOffset>
                    </wp:positionH>
                    <wp:positionV relativeFrom="paragraph">
                      <wp:posOffset>64498</wp:posOffset>
                    </wp:positionV>
                    <wp:extent cx="4292600" cy="1015365"/>
                    <wp:effectExtent l="0" t="0" r="0" b="0"/>
                    <wp:wrapNone/>
                    <wp:docPr id="19" name="CuadroTexto 8"/>
                    <wp:cNvGraphicFramePr/>
                    <a:graphic xmlns:a="http://schemas.openxmlformats.org/drawingml/2006/main">
                      <a:graphicData uri="http://schemas.microsoft.com/office/word/2010/wordprocessingShape">
                        <wps:wsp>
                          <wps:cNvSpPr txBox="1"/>
                          <wps:spPr>
                            <a:xfrm>
                              <a:off x="0" y="0"/>
                              <a:ext cx="4292600" cy="1015365"/>
                            </a:xfrm>
                            <a:prstGeom prst="rect">
                              <a:avLst/>
                            </a:prstGeom>
                            <a:noFill/>
                          </wps:spPr>
                          <wps:txbx>
                            <w:txbxContent>
                              <w:p w:rsidR="00B62DC2" w:rsidRPr="005C6BE2" w:rsidRDefault="00B62DC2" w:rsidP="00FE3FC2">
                                <w:pPr>
                                  <w:pStyle w:val="NormalWeb"/>
                                  <w:spacing w:before="0" w:beforeAutospacing="0" w:after="0" w:afterAutospacing="0"/>
                                  <w:jc w:val="right"/>
                                  <w:rPr>
                                    <w:rFonts w:ascii="Arial" w:hAnsi="Arial" w:cs="Arial"/>
                                    <w:sz w:val="48"/>
                                    <w:szCs w:val="48"/>
                                  </w:rPr>
                                </w:pPr>
                                <w:r w:rsidRPr="005C6BE2">
                                  <w:rPr>
                                    <w:rFonts w:ascii="Arial" w:hAnsi="Arial" w:cs="Arial"/>
                                    <w:b/>
                                    <w:bCs/>
                                    <w:color w:val="000000" w:themeColor="text1"/>
                                    <w:kern w:val="24"/>
                                    <w:sz w:val="48"/>
                                    <w:szCs w:val="48"/>
                                  </w:rPr>
                                  <w:t>INSTITUTO TECNOLÓGICO</w:t>
                                </w:r>
                              </w:p>
                              <w:p w:rsidR="00B62DC2" w:rsidRPr="005C6BE2" w:rsidRDefault="00B62DC2" w:rsidP="00FE3FC2">
                                <w:pPr>
                                  <w:pStyle w:val="NormalWeb"/>
                                  <w:spacing w:before="0" w:beforeAutospacing="0" w:after="0" w:afterAutospacing="0"/>
                                  <w:jc w:val="right"/>
                                  <w:rPr>
                                    <w:rFonts w:ascii="Arial" w:hAnsi="Arial" w:cs="Arial"/>
                                    <w:sz w:val="48"/>
                                    <w:szCs w:val="48"/>
                                  </w:rPr>
                                </w:pPr>
                                <w:r w:rsidRPr="005C6BE2">
                                  <w:rPr>
                                    <w:rFonts w:ascii="Arial" w:hAnsi="Arial" w:cs="Arial"/>
                                    <w:b/>
                                    <w:bCs/>
                                    <w:color w:val="000000" w:themeColor="text1"/>
                                    <w:kern w:val="24"/>
                                    <w:sz w:val="48"/>
                                    <w:szCs w:val="48"/>
                                  </w:rPr>
                                  <w:t>de Tuxtepec</w:t>
                                </w:r>
                              </w:p>
                            </w:txbxContent>
                          </wps:txbx>
                          <wps:bodyPr wrap="none" rtlCol="0">
                            <a:spAutoFit/>
                          </wps:bodyPr>
                        </wps:wsp>
                      </a:graphicData>
                    </a:graphic>
                  </wp:anchor>
                </w:drawing>
              </mc:Choice>
              <mc:Fallback>
                <w:pict>
                  <v:shape w14:anchorId="6817CA42" id="CuadroTexto 8" o:spid="_x0000_s1028" type="#_x0000_t202" style="position:absolute;left:0;text-align:left;margin-left:133.7pt;margin-top:5.1pt;width:338pt;height:79.9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" filled="f" stroked="f">
                    <v:textbox style="mso-fit-shape-to-text:t">
                      <w:txbxContent>
                        <w:p w:rsidR="00B62DC2" w:rsidRPr="005C6BE2" w:rsidRDefault="00B62DC2" w:rsidP="00FE3FC2">
                          <w:pPr>
                            <w:pStyle w:val="NormalWeb"/>
                            <w:spacing w:before="0" w:beforeAutospacing="0" w:after="0" w:afterAutospacing="0"/>
                            <w:jc w:val="right"/>
                            <w:rPr>
                              <w:rFonts w:ascii="Arial" w:hAnsi="Arial" w:cs="Arial"/>
                              <w:sz w:val="48"/>
                              <w:szCs w:val="48"/>
                            </w:rPr>
                          </w:pPr>
                          <w:r w:rsidRPr="005C6BE2">
                            <w:rPr>
                              <w:rFonts w:ascii="Arial" w:hAnsi="Arial" w:cs="Arial"/>
                              <w:b/>
                              <w:bCs/>
                              <w:color w:val="000000" w:themeColor="text1"/>
                              <w:kern w:val="24"/>
                              <w:sz w:val="48"/>
                              <w:szCs w:val="48"/>
                            </w:rPr>
                            <w:t>INSTITUTO TECNOLÓGICO</w:t>
                          </w:r>
                        </w:p>
                        <w:p w:rsidR="00B62DC2" w:rsidRPr="005C6BE2" w:rsidRDefault="00B62DC2" w:rsidP="00FE3FC2">
                          <w:pPr>
                            <w:pStyle w:val="NormalWeb"/>
                            <w:spacing w:before="0" w:beforeAutospacing="0" w:after="0" w:afterAutospacing="0"/>
                            <w:jc w:val="right"/>
                            <w:rPr>
                              <w:rFonts w:ascii="Arial" w:hAnsi="Arial" w:cs="Arial"/>
                              <w:sz w:val="48"/>
                              <w:szCs w:val="48"/>
                            </w:rPr>
                          </w:pPr>
                          <w:r w:rsidRPr="005C6BE2">
                            <w:rPr>
                              <w:rFonts w:ascii="Arial" w:hAnsi="Arial" w:cs="Arial"/>
                              <w:b/>
                              <w:bCs/>
                              <w:color w:val="000000" w:themeColor="text1"/>
                              <w:kern w:val="24"/>
                              <w:sz w:val="48"/>
                              <w:szCs w:val="48"/>
                            </w:rPr>
                            <w:t>de Tuxtepec</w:t>
                          </w:r>
                        </w:p>
                      </w:txbxContent>
                    </v:textbox>
                  </v:shape>
                </w:pict>
              </mc:Fallback>
            </mc:AlternateContent>
          </w:r>
        </w:p>
        <w:p w:rsidR="003F3402" w:rsidRDefault="00B3461D" w:rsidP="0000492B">
          <w:pPr>
            <w:spacing w:after="160"/>
            <w:jc w:val="both"/>
          </w:pPr>
          <w:r w:rsidRPr="007B0F70">
            <w:rPr>
              <w:rFonts w:cs="Arial"/>
              <w:noProof/>
              <w:sz w:val="36"/>
              <w:szCs w:val="36"/>
              <w:lang w:eastAsia="es-MX"/>
            </w:rPr>
            <w:drawing>
              <wp:anchor distT="0" distB="0" distL="114300" distR="114300" simplePos="0" relativeHeight="251675648" behindDoc="1" locked="0" layoutInCell="1" allowOverlap="1" wp14:anchorId="44484966" wp14:editId="2434A725">
                <wp:simplePos x="0" y="0"/>
                <wp:positionH relativeFrom="column">
                  <wp:posOffset>4358640</wp:posOffset>
                </wp:positionH>
                <wp:positionV relativeFrom="paragraph">
                  <wp:posOffset>7019925</wp:posOffset>
                </wp:positionV>
                <wp:extent cx="1271905" cy="553720"/>
                <wp:effectExtent l="0" t="0" r="4445" b="0"/>
                <wp:wrapTight wrapText="bothSides">
                  <wp:wrapPolygon edited="0">
                    <wp:start x="13911" y="0"/>
                    <wp:lineTo x="5823" y="0"/>
                    <wp:lineTo x="3235" y="2972"/>
                    <wp:lineTo x="3235" y="11890"/>
                    <wp:lineTo x="1941" y="17092"/>
                    <wp:lineTo x="1941" y="19321"/>
                    <wp:lineTo x="2912" y="20807"/>
                    <wp:lineTo x="5500" y="20807"/>
                    <wp:lineTo x="21352" y="15606"/>
                    <wp:lineTo x="21352" y="8917"/>
                    <wp:lineTo x="16499" y="0"/>
                    <wp:lineTo x="13911" y="0"/>
                  </wp:wrapPolygon>
                </wp:wrapTight>
                <wp:docPr id="31"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1905" cy="553720"/>
                        </a:xfrm>
                        <a:prstGeom prst="rect">
                          <a:avLst/>
                        </a:prstGeom>
                      </pic:spPr>
                    </pic:pic>
                  </a:graphicData>
                </a:graphic>
                <wp14:sizeRelH relativeFrom="margin">
                  <wp14:pctWidth>0</wp14:pctWidth>
                </wp14:sizeRelH>
                <wp14:sizeRelV relativeFrom="margin">
                  <wp14:pctHeight>0</wp14:pctHeight>
                </wp14:sizeRelV>
              </wp:anchor>
            </w:drawing>
          </w:r>
          <w:r w:rsidR="00150AA7" w:rsidRPr="003B0C88">
            <w:rPr>
              <w:noProof/>
              <w:lang w:eastAsia="es-MX"/>
            </w:rPr>
            <mc:AlternateContent>
              <mc:Choice Requires="wps">
                <w:drawing>
                  <wp:anchor distT="0" distB="0" distL="114300" distR="114300" simplePos="0" relativeHeight="251669504" behindDoc="0" locked="0" layoutInCell="1" allowOverlap="1" wp14:anchorId="58C974C8" wp14:editId="4391F2E6">
                    <wp:simplePos x="0" y="0"/>
                    <wp:positionH relativeFrom="column">
                      <wp:posOffset>739140</wp:posOffset>
                    </wp:positionH>
                    <wp:positionV relativeFrom="paragraph">
                      <wp:posOffset>1319167</wp:posOffset>
                    </wp:positionV>
                    <wp:extent cx="1270" cy="5690235"/>
                    <wp:effectExtent l="19050" t="0" r="55880" b="43815"/>
                    <wp:wrapNone/>
                    <wp:docPr id="29" name="Line 12"/>
                    <wp:cNvGraphicFramePr/>
                    <a:graphic xmlns:a="http://schemas.openxmlformats.org/drawingml/2006/main">
                      <a:graphicData uri="http://schemas.microsoft.com/office/word/2010/wordprocessingShape">
                        <wps:wsp>
                          <wps:cNvCnPr/>
                          <wps:spPr bwMode="auto">
                            <a:xfrm>
                              <a:off x="0" y="0"/>
                              <a:ext cx="1270" cy="5690235"/>
                            </a:xfrm>
                            <a:prstGeom prst="line">
                              <a:avLst/>
                            </a:prstGeom>
                            <a:noFill/>
                            <a:ln w="57150">
                              <a:solidFill>
                                <a:schemeClr val="accent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anchor>
                </w:drawing>
              </mc:Choice>
              <mc:Fallback>
                <w:pict>
                  <v:line w14:anchorId="5CB2DBA4" id="Line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8.2pt,103.85pt" to="58.3pt,5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" strokecolor="#ed7d31 [3205]" strokeweight="4.5pt">
                    <v:shadow color="#622423" opacity=".5" offset="1pt"/>
                  </v:line>
                </w:pict>
              </mc:Fallback>
            </mc:AlternateContent>
          </w:r>
        </w:p>
      </w:sdtContent>
    </w:sdt>
    <w:bookmarkEnd w:id="0" w:displacedByCustomXml="prev"/>
    <w:p w:rsidR="00146DE2" w:rsidRDefault="00146DE2" w:rsidP="0000492B">
      <w:pPr>
        <w:spacing w:after="160"/>
        <w:jc w:val="both"/>
      </w:pPr>
    </w:p>
    <w:p w:rsidR="00146DE2" w:rsidRDefault="00146DE2" w:rsidP="0000492B">
      <w:pPr>
        <w:spacing w:after="160"/>
        <w:jc w:val="both"/>
      </w:pPr>
    </w:p>
    <w:p w:rsidR="00146DE2" w:rsidRDefault="00146DE2" w:rsidP="0000492B">
      <w:pPr>
        <w:spacing w:after="160"/>
        <w:jc w:val="both"/>
      </w:pPr>
    </w:p>
    <w:p w:rsidR="00146DE2" w:rsidRDefault="00146DE2" w:rsidP="0000492B">
      <w:pPr>
        <w:spacing w:after="160"/>
        <w:jc w:val="both"/>
      </w:pPr>
    </w:p>
    <w:p w:rsidR="00146DE2" w:rsidRDefault="00146DE2" w:rsidP="0000492B">
      <w:pPr>
        <w:spacing w:after="160"/>
        <w:jc w:val="both"/>
      </w:pPr>
    </w:p>
    <w:p w:rsidR="00146DE2" w:rsidRDefault="00146DE2" w:rsidP="0000492B">
      <w:pPr>
        <w:spacing w:after="160"/>
        <w:jc w:val="both"/>
      </w:pPr>
    </w:p>
    <w:p w:rsidR="00146DE2" w:rsidRDefault="00146DE2" w:rsidP="0000492B">
      <w:pPr>
        <w:spacing w:after="160"/>
        <w:jc w:val="both"/>
      </w:pPr>
    </w:p>
    <w:p w:rsidR="00146DE2" w:rsidRDefault="00146DE2" w:rsidP="0000492B">
      <w:pPr>
        <w:spacing w:after="160"/>
        <w:jc w:val="both"/>
      </w:pPr>
    </w:p>
    <w:p w:rsidR="00146DE2" w:rsidRDefault="00146DE2" w:rsidP="0000492B">
      <w:pPr>
        <w:spacing w:after="160"/>
        <w:jc w:val="both"/>
      </w:pPr>
    </w:p>
    <w:p w:rsidR="00146DE2" w:rsidRDefault="00146DE2" w:rsidP="0000492B">
      <w:pPr>
        <w:spacing w:after="160"/>
        <w:jc w:val="both"/>
      </w:pPr>
    </w:p>
    <w:p w:rsidR="00146DE2" w:rsidRDefault="00146DE2" w:rsidP="0000492B">
      <w:pPr>
        <w:spacing w:after="160"/>
        <w:jc w:val="both"/>
      </w:pPr>
    </w:p>
    <w:p w:rsidR="00146DE2" w:rsidRDefault="00146DE2" w:rsidP="0000492B">
      <w:pPr>
        <w:spacing w:after="160"/>
        <w:jc w:val="both"/>
      </w:pPr>
    </w:p>
    <w:p w:rsidR="00146DE2" w:rsidRDefault="00146DE2" w:rsidP="0000492B">
      <w:pPr>
        <w:spacing w:after="160"/>
        <w:jc w:val="both"/>
      </w:pPr>
    </w:p>
    <w:p w:rsidR="00146DE2" w:rsidRDefault="00146DE2" w:rsidP="0000492B">
      <w:pPr>
        <w:spacing w:after="160"/>
        <w:jc w:val="both"/>
      </w:pPr>
    </w:p>
    <w:p w:rsidR="00146DE2" w:rsidRDefault="00146DE2" w:rsidP="0000492B">
      <w:pPr>
        <w:spacing w:after="160"/>
        <w:jc w:val="both"/>
      </w:pPr>
    </w:p>
    <w:p w:rsidR="00146DE2" w:rsidRDefault="00146DE2" w:rsidP="0000492B">
      <w:pPr>
        <w:spacing w:after="160"/>
        <w:jc w:val="both"/>
      </w:pPr>
    </w:p>
    <w:p w:rsidR="00146DE2" w:rsidRDefault="00146DE2" w:rsidP="0000492B">
      <w:pPr>
        <w:spacing w:after="160"/>
        <w:jc w:val="both"/>
      </w:pPr>
    </w:p>
    <w:p w:rsidR="00146DE2" w:rsidRDefault="00146DE2" w:rsidP="0000492B">
      <w:pPr>
        <w:spacing w:after="160"/>
        <w:jc w:val="both"/>
      </w:pPr>
    </w:p>
    <w:p w:rsidR="00146DE2" w:rsidRDefault="00146DE2" w:rsidP="0000492B">
      <w:pPr>
        <w:spacing w:after="160"/>
        <w:jc w:val="both"/>
      </w:pPr>
    </w:p>
    <w:p w:rsidR="00146DE2" w:rsidRDefault="00146DE2" w:rsidP="0000492B">
      <w:pPr>
        <w:spacing w:after="160"/>
        <w:jc w:val="both"/>
      </w:pPr>
    </w:p>
    <w:p w:rsidR="00146DE2" w:rsidRDefault="00A6087A" w:rsidP="00A6087A">
      <w:pPr>
        <w:pStyle w:val="Ttulo1"/>
      </w:pPr>
      <w:bookmarkStart w:id="1" w:name="_Toc2812324"/>
      <w:bookmarkStart w:id="2" w:name="_Toc2812512"/>
      <w:r>
        <w:lastRenderedPageBreak/>
        <w:t>INDICE</w:t>
      </w:r>
      <w:bookmarkEnd w:id="1"/>
      <w:bookmarkEnd w:id="2"/>
    </w:p>
    <w:p w:rsidR="00C2083B" w:rsidRPr="00C2083B" w:rsidRDefault="00C2083B" w:rsidP="00C2083B">
      <w:bookmarkStart w:id="3" w:name="_GoBack"/>
      <w:bookmarkEnd w:id="3"/>
    </w:p>
    <w:p w:rsidR="002231F9" w:rsidRDefault="002231F9">
      <w:pPr>
        <w:pStyle w:val="TDC1"/>
        <w:tabs>
          <w:tab w:val="right" w:leader="dot" w:pos="9111"/>
        </w:tabs>
        <w:rPr>
          <w:rFonts w:eastAsiaTheme="minorEastAsia" w:cstheme="minorBidi"/>
          <w:b w:val="0"/>
          <w:bCs w:val="0"/>
          <w:caps w:val="0"/>
          <w:noProof/>
          <w:sz w:val="22"/>
          <w:szCs w:val="22"/>
          <w:lang w:eastAsia="es-MX"/>
        </w:rPr>
      </w:pPr>
      <w:r>
        <w:fldChar w:fldCharType="begin"/>
      </w:r>
      <w:r>
        <w:instrText xml:space="preserve"> TOC \o "1-3" \u </w:instrText>
      </w:r>
      <w:r>
        <w:fldChar w:fldCharType="separate"/>
      </w:r>
      <w:r>
        <w:rPr>
          <w:noProof/>
        </w:rPr>
        <w:t>INTRODUCCIÓN</w:t>
      </w:r>
      <w:r>
        <w:rPr>
          <w:noProof/>
        </w:rPr>
        <w:tab/>
      </w:r>
      <w:r>
        <w:rPr>
          <w:noProof/>
        </w:rPr>
        <w:fldChar w:fldCharType="begin"/>
      </w:r>
      <w:r>
        <w:rPr>
          <w:noProof/>
        </w:rPr>
        <w:instrText xml:space="preserve"> PAGEREF _Toc2812513 \h </w:instrText>
      </w:r>
      <w:r>
        <w:rPr>
          <w:noProof/>
        </w:rPr>
      </w:r>
      <w:r>
        <w:rPr>
          <w:noProof/>
        </w:rPr>
        <w:fldChar w:fldCharType="separate"/>
      </w:r>
      <w:r w:rsidR="0015109D">
        <w:rPr>
          <w:noProof/>
        </w:rPr>
        <w:t>3</w:t>
      </w:r>
      <w:r>
        <w:rPr>
          <w:noProof/>
        </w:rPr>
        <w:fldChar w:fldCharType="end"/>
      </w:r>
    </w:p>
    <w:p w:rsidR="002231F9" w:rsidRDefault="002231F9">
      <w:pPr>
        <w:pStyle w:val="TDC1"/>
        <w:tabs>
          <w:tab w:val="right" w:leader="dot" w:pos="9111"/>
        </w:tabs>
        <w:rPr>
          <w:rFonts w:eastAsiaTheme="minorEastAsia" w:cstheme="minorBidi"/>
          <w:b w:val="0"/>
          <w:bCs w:val="0"/>
          <w:caps w:val="0"/>
          <w:noProof/>
          <w:sz w:val="22"/>
          <w:szCs w:val="22"/>
          <w:lang w:eastAsia="es-MX"/>
        </w:rPr>
      </w:pPr>
      <w:r>
        <w:rPr>
          <w:noProof/>
        </w:rPr>
        <w:t>INVESTIGACIÓN DE CÓMO UN PROFESIONAL DE TI Y/O EMPRESARIO, INCORPORA EL USO DE TI EN UNA ORGANIZACIÓN Y CÓMO ADOPTA UN GOBIERNO DE TI</w:t>
      </w:r>
      <w:r>
        <w:rPr>
          <w:noProof/>
        </w:rPr>
        <w:tab/>
      </w:r>
      <w:r>
        <w:rPr>
          <w:noProof/>
        </w:rPr>
        <w:fldChar w:fldCharType="begin"/>
      </w:r>
      <w:r>
        <w:rPr>
          <w:noProof/>
        </w:rPr>
        <w:instrText xml:space="preserve"> PAGEREF _Toc2812514 \h </w:instrText>
      </w:r>
      <w:r>
        <w:rPr>
          <w:noProof/>
        </w:rPr>
      </w:r>
      <w:r>
        <w:rPr>
          <w:noProof/>
        </w:rPr>
        <w:fldChar w:fldCharType="separate"/>
      </w:r>
      <w:r w:rsidR="0015109D">
        <w:rPr>
          <w:noProof/>
        </w:rPr>
        <w:t>4</w:t>
      </w:r>
      <w:r>
        <w:rPr>
          <w:noProof/>
        </w:rPr>
        <w:fldChar w:fldCharType="end"/>
      </w:r>
    </w:p>
    <w:p w:rsidR="002231F9" w:rsidRDefault="002231F9">
      <w:pPr>
        <w:pStyle w:val="TDC2"/>
        <w:tabs>
          <w:tab w:val="right" w:leader="dot" w:pos="9111"/>
        </w:tabs>
        <w:rPr>
          <w:rFonts w:eastAsiaTheme="minorEastAsia" w:cstheme="minorBidi"/>
          <w:smallCaps w:val="0"/>
          <w:noProof/>
          <w:sz w:val="22"/>
          <w:szCs w:val="22"/>
          <w:lang w:eastAsia="es-MX"/>
        </w:rPr>
      </w:pPr>
      <w:r>
        <w:rPr>
          <w:noProof/>
        </w:rPr>
        <w:t>¿Qué son las TIC?</w:t>
      </w:r>
      <w:r>
        <w:rPr>
          <w:noProof/>
        </w:rPr>
        <w:tab/>
      </w:r>
      <w:r>
        <w:rPr>
          <w:noProof/>
        </w:rPr>
        <w:fldChar w:fldCharType="begin"/>
      </w:r>
      <w:r>
        <w:rPr>
          <w:noProof/>
        </w:rPr>
        <w:instrText xml:space="preserve"> PAGEREF _Toc2812515 \h </w:instrText>
      </w:r>
      <w:r>
        <w:rPr>
          <w:noProof/>
        </w:rPr>
      </w:r>
      <w:r>
        <w:rPr>
          <w:noProof/>
        </w:rPr>
        <w:fldChar w:fldCharType="separate"/>
      </w:r>
      <w:r w:rsidR="0015109D">
        <w:rPr>
          <w:noProof/>
        </w:rPr>
        <w:t>4</w:t>
      </w:r>
      <w:r>
        <w:rPr>
          <w:noProof/>
        </w:rPr>
        <w:fldChar w:fldCharType="end"/>
      </w:r>
    </w:p>
    <w:p w:rsidR="002231F9" w:rsidRDefault="002231F9">
      <w:pPr>
        <w:pStyle w:val="TDC2"/>
        <w:tabs>
          <w:tab w:val="right" w:leader="dot" w:pos="9111"/>
        </w:tabs>
        <w:rPr>
          <w:rFonts w:eastAsiaTheme="minorEastAsia" w:cstheme="minorBidi"/>
          <w:smallCaps w:val="0"/>
          <w:noProof/>
          <w:sz w:val="22"/>
          <w:szCs w:val="22"/>
          <w:lang w:eastAsia="es-MX"/>
        </w:rPr>
      </w:pPr>
      <w:r>
        <w:rPr>
          <w:noProof/>
        </w:rPr>
        <w:t>Importancia de las TIC en las empresas</w:t>
      </w:r>
      <w:r>
        <w:rPr>
          <w:noProof/>
        </w:rPr>
        <w:tab/>
      </w:r>
      <w:r>
        <w:rPr>
          <w:noProof/>
        </w:rPr>
        <w:fldChar w:fldCharType="begin"/>
      </w:r>
      <w:r>
        <w:rPr>
          <w:noProof/>
        </w:rPr>
        <w:instrText xml:space="preserve"> PAGEREF _Toc2812516 \h </w:instrText>
      </w:r>
      <w:r>
        <w:rPr>
          <w:noProof/>
        </w:rPr>
      </w:r>
      <w:r>
        <w:rPr>
          <w:noProof/>
        </w:rPr>
        <w:fldChar w:fldCharType="separate"/>
      </w:r>
      <w:r w:rsidR="0015109D">
        <w:rPr>
          <w:noProof/>
        </w:rPr>
        <w:t>4</w:t>
      </w:r>
      <w:r>
        <w:rPr>
          <w:noProof/>
        </w:rPr>
        <w:fldChar w:fldCharType="end"/>
      </w:r>
    </w:p>
    <w:p w:rsidR="002231F9" w:rsidRDefault="002231F9">
      <w:pPr>
        <w:pStyle w:val="TDC2"/>
        <w:tabs>
          <w:tab w:val="right" w:leader="dot" w:pos="9111"/>
        </w:tabs>
        <w:rPr>
          <w:rFonts w:eastAsiaTheme="minorEastAsia" w:cstheme="minorBidi"/>
          <w:smallCaps w:val="0"/>
          <w:noProof/>
          <w:sz w:val="22"/>
          <w:szCs w:val="22"/>
          <w:lang w:eastAsia="es-MX"/>
        </w:rPr>
      </w:pPr>
      <w:r>
        <w:rPr>
          <w:noProof/>
        </w:rPr>
        <w:t>Ejemplo de Incorporación de las TI en las empresas</w:t>
      </w:r>
      <w:r>
        <w:rPr>
          <w:noProof/>
        </w:rPr>
        <w:tab/>
      </w:r>
      <w:r>
        <w:rPr>
          <w:noProof/>
        </w:rPr>
        <w:fldChar w:fldCharType="begin"/>
      </w:r>
      <w:r>
        <w:rPr>
          <w:noProof/>
        </w:rPr>
        <w:instrText xml:space="preserve"> PAGEREF _Toc2812517 \h </w:instrText>
      </w:r>
      <w:r>
        <w:rPr>
          <w:noProof/>
        </w:rPr>
      </w:r>
      <w:r>
        <w:rPr>
          <w:noProof/>
        </w:rPr>
        <w:fldChar w:fldCharType="separate"/>
      </w:r>
      <w:r w:rsidR="0015109D">
        <w:rPr>
          <w:noProof/>
        </w:rPr>
        <w:t>5</w:t>
      </w:r>
      <w:r>
        <w:rPr>
          <w:noProof/>
        </w:rPr>
        <w:fldChar w:fldCharType="end"/>
      </w:r>
    </w:p>
    <w:p w:rsidR="002231F9" w:rsidRDefault="002231F9">
      <w:pPr>
        <w:pStyle w:val="TDC2"/>
        <w:tabs>
          <w:tab w:val="right" w:leader="dot" w:pos="9111"/>
        </w:tabs>
        <w:rPr>
          <w:rFonts w:eastAsiaTheme="minorEastAsia" w:cstheme="minorBidi"/>
          <w:smallCaps w:val="0"/>
          <w:noProof/>
          <w:sz w:val="22"/>
          <w:szCs w:val="22"/>
          <w:lang w:eastAsia="es-MX"/>
        </w:rPr>
      </w:pPr>
      <w:r>
        <w:rPr>
          <w:noProof/>
        </w:rPr>
        <w:t>Incorporar el Gobierno de TI</w:t>
      </w:r>
      <w:r>
        <w:rPr>
          <w:noProof/>
        </w:rPr>
        <w:tab/>
      </w:r>
      <w:r>
        <w:rPr>
          <w:noProof/>
        </w:rPr>
        <w:fldChar w:fldCharType="begin"/>
      </w:r>
      <w:r>
        <w:rPr>
          <w:noProof/>
        </w:rPr>
        <w:instrText xml:space="preserve"> PAGEREF _Toc2812518 \h </w:instrText>
      </w:r>
      <w:r>
        <w:rPr>
          <w:noProof/>
        </w:rPr>
      </w:r>
      <w:r>
        <w:rPr>
          <w:noProof/>
        </w:rPr>
        <w:fldChar w:fldCharType="separate"/>
      </w:r>
      <w:r w:rsidR="0015109D">
        <w:rPr>
          <w:noProof/>
        </w:rPr>
        <w:t>6</w:t>
      </w:r>
      <w:r>
        <w:rPr>
          <w:noProof/>
        </w:rPr>
        <w:fldChar w:fldCharType="end"/>
      </w:r>
    </w:p>
    <w:p w:rsidR="002231F9" w:rsidRDefault="002231F9">
      <w:pPr>
        <w:pStyle w:val="TDC2"/>
        <w:tabs>
          <w:tab w:val="right" w:leader="dot" w:pos="9111"/>
        </w:tabs>
        <w:rPr>
          <w:rFonts w:eastAsiaTheme="minorEastAsia" w:cstheme="minorBidi"/>
          <w:smallCaps w:val="0"/>
          <w:noProof/>
          <w:sz w:val="22"/>
          <w:szCs w:val="22"/>
          <w:lang w:eastAsia="es-MX"/>
        </w:rPr>
      </w:pPr>
      <w:r>
        <w:rPr>
          <w:noProof/>
        </w:rPr>
        <w:t>¿Cómo adoptar un Gobierno de TI efectivo? Según expertos</w:t>
      </w:r>
      <w:r>
        <w:rPr>
          <w:noProof/>
        </w:rPr>
        <w:tab/>
      </w:r>
      <w:r>
        <w:rPr>
          <w:noProof/>
        </w:rPr>
        <w:fldChar w:fldCharType="begin"/>
      </w:r>
      <w:r>
        <w:rPr>
          <w:noProof/>
        </w:rPr>
        <w:instrText xml:space="preserve"> PAGEREF _Toc2812519 \h </w:instrText>
      </w:r>
      <w:r>
        <w:rPr>
          <w:noProof/>
        </w:rPr>
      </w:r>
      <w:r>
        <w:rPr>
          <w:noProof/>
        </w:rPr>
        <w:fldChar w:fldCharType="separate"/>
      </w:r>
      <w:r w:rsidR="0015109D">
        <w:rPr>
          <w:noProof/>
        </w:rPr>
        <w:t>7</w:t>
      </w:r>
      <w:r>
        <w:rPr>
          <w:noProof/>
        </w:rPr>
        <w:fldChar w:fldCharType="end"/>
      </w:r>
    </w:p>
    <w:p w:rsidR="002231F9" w:rsidRDefault="002231F9">
      <w:pPr>
        <w:pStyle w:val="TDC1"/>
        <w:tabs>
          <w:tab w:val="right" w:leader="dot" w:pos="9111"/>
        </w:tabs>
        <w:rPr>
          <w:rFonts w:eastAsiaTheme="minorEastAsia" w:cstheme="minorBidi"/>
          <w:b w:val="0"/>
          <w:bCs w:val="0"/>
          <w:caps w:val="0"/>
          <w:noProof/>
          <w:sz w:val="22"/>
          <w:szCs w:val="22"/>
          <w:lang w:eastAsia="es-MX"/>
        </w:rPr>
      </w:pPr>
      <w:r>
        <w:rPr>
          <w:noProof/>
        </w:rPr>
        <w:t>Adopción de Gobierno TI en el H. Ayuntamiento de San Juan Bautista Tuxtepec, Oaxaca.</w:t>
      </w:r>
      <w:r>
        <w:rPr>
          <w:noProof/>
        </w:rPr>
        <w:tab/>
      </w:r>
      <w:r>
        <w:rPr>
          <w:noProof/>
        </w:rPr>
        <w:fldChar w:fldCharType="begin"/>
      </w:r>
      <w:r>
        <w:rPr>
          <w:noProof/>
        </w:rPr>
        <w:instrText xml:space="preserve"> PAGEREF _Toc2812520 \h </w:instrText>
      </w:r>
      <w:r>
        <w:rPr>
          <w:noProof/>
        </w:rPr>
      </w:r>
      <w:r>
        <w:rPr>
          <w:noProof/>
        </w:rPr>
        <w:fldChar w:fldCharType="separate"/>
      </w:r>
      <w:r w:rsidR="0015109D">
        <w:rPr>
          <w:noProof/>
        </w:rPr>
        <w:t>9</w:t>
      </w:r>
      <w:r>
        <w:rPr>
          <w:noProof/>
        </w:rPr>
        <w:fldChar w:fldCharType="end"/>
      </w:r>
    </w:p>
    <w:p w:rsidR="002231F9" w:rsidRDefault="002231F9">
      <w:pPr>
        <w:pStyle w:val="TDC1"/>
        <w:tabs>
          <w:tab w:val="right" w:leader="dot" w:pos="9111"/>
        </w:tabs>
        <w:rPr>
          <w:rFonts w:eastAsiaTheme="minorEastAsia" w:cstheme="minorBidi"/>
          <w:b w:val="0"/>
          <w:bCs w:val="0"/>
          <w:caps w:val="0"/>
          <w:noProof/>
          <w:sz w:val="22"/>
          <w:szCs w:val="22"/>
          <w:lang w:eastAsia="es-MX"/>
        </w:rPr>
      </w:pPr>
      <w:r>
        <w:rPr>
          <w:noProof/>
        </w:rPr>
        <w:t>CONCLUSIÓN</w:t>
      </w:r>
      <w:r>
        <w:rPr>
          <w:noProof/>
        </w:rPr>
        <w:tab/>
      </w:r>
      <w:r>
        <w:rPr>
          <w:noProof/>
        </w:rPr>
        <w:fldChar w:fldCharType="begin"/>
      </w:r>
      <w:r>
        <w:rPr>
          <w:noProof/>
        </w:rPr>
        <w:instrText xml:space="preserve"> PAGEREF _Toc2812521 \h </w:instrText>
      </w:r>
      <w:r>
        <w:rPr>
          <w:noProof/>
        </w:rPr>
      </w:r>
      <w:r>
        <w:rPr>
          <w:noProof/>
        </w:rPr>
        <w:fldChar w:fldCharType="separate"/>
      </w:r>
      <w:r w:rsidR="0015109D">
        <w:rPr>
          <w:noProof/>
        </w:rPr>
        <w:t>11</w:t>
      </w:r>
      <w:r>
        <w:rPr>
          <w:noProof/>
        </w:rPr>
        <w:fldChar w:fldCharType="end"/>
      </w:r>
    </w:p>
    <w:p w:rsidR="002231F9" w:rsidRDefault="002231F9">
      <w:pPr>
        <w:pStyle w:val="TDC1"/>
        <w:tabs>
          <w:tab w:val="right" w:leader="dot" w:pos="9111"/>
        </w:tabs>
        <w:rPr>
          <w:rFonts w:eastAsiaTheme="minorEastAsia" w:cstheme="minorBidi"/>
          <w:b w:val="0"/>
          <w:bCs w:val="0"/>
          <w:caps w:val="0"/>
          <w:noProof/>
          <w:sz w:val="22"/>
          <w:szCs w:val="22"/>
          <w:lang w:eastAsia="es-MX"/>
        </w:rPr>
      </w:pPr>
      <w:r>
        <w:rPr>
          <w:noProof/>
        </w:rPr>
        <w:t>ANEXO</w:t>
      </w:r>
      <w:r>
        <w:rPr>
          <w:noProof/>
        </w:rPr>
        <w:tab/>
      </w:r>
      <w:r>
        <w:rPr>
          <w:noProof/>
        </w:rPr>
        <w:fldChar w:fldCharType="begin"/>
      </w:r>
      <w:r>
        <w:rPr>
          <w:noProof/>
        </w:rPr>
        <w:instrText xml:space="preserve"> PAGEREF _Toc2812522 \h </w:instrText>
      </w:r>
      <w:r>
        <w:rPr>
          <w:noProof/>
        </w:rPr>
      </w:r>
      <w:r>
        <w:rPr>
          <w:noProof/>
        </w:rPr>
        <w:fldChar w:fldCharType="separate"/>
      </w:r>
      <w:r w:rsidR="0015109D">
        <w:rPr>
          <w:noProof/>
        </w:rPr>
        <w:t>12</w:t>
      </w:r>
      <w:r>
        <w:rPr>
          <w:noProof/>
        </w:rPr>
        <w:fldChar w:fldCharType="end"/>
      </w:r>
    </w:p>
    <w:p w:rsidR="002231F9" w:rsidRDefault="002231F9">
      <w:pPr>
        <w:pStyle w:val="TDC1"/>
        <w:tabs>
          <w:tab w:val="right" w:leader="dot" w:pos="9111"/>
        </w:tabs>
        <w:rPr>
          <w:rFonts w:eastAsiaTheme="minorEastAsia" w:cstheme="minorBidi"/>
          <w:b w:val="0"/>
          <w:bCs w:val="0"/>
          <w:caps w:val="0"/>
          <w:noProof/>
          <w:sz w:val="22"/>
          <w:szCs w:val="22"/>
          <w:lang w:eastAsia="es-MX"/>
        </w:rPr>
      </w:pPr>
      <w:r>
        <w:rPr>
          <w:noProof/>
        </w:rPr>
        <w:t>Fuentes de consulta</w:t>
      </w:r>
      <w:r>
        <w:rPr>
          <w:noProof/>
        </w:rPr>
        <w:tab/>
      </w:r>
      <w:r>
        <w:rPr>
          <w:noProof/>
        </w:rPr>
        <w:fldChar w:fldCharType="begin"/>
      </w:r>
      <w:r>
        <w:rPr>
          <w:noProof/>
        </w:rPr>
        <w:instrText xml:space="preserve"> PAGEREF _Toc2812523 \h </w:instrText>
      </w:r>
      <w:r>
        <w:rPr>
          <w:noProof/>
        </w:rPr>
      </w:r>
      <w:r>
        <w:rPr>
          <w:noProof/>
        </w:rPr>
        <w:fldChar w:fldCharType="separate"/>
      </w:r>
      <w:r w:rsidR="0015109D">
        <w:rPr>
          <w:noProof/>
        </w:rPr>
        <w:t>13</w:t>
      </w:r>
      <w:r>
        <w:rPr>
          <w:noProof/>
        </w:rPr>
        <w:fldChar w:fldCharType="end"/>
      </w:r>
    </w:p>
    <w:p w:rsidR="00A6087A" w:rsidRDefault="002231F9">
      <w:pPr>
        <w:spacing w:after="160" w:line="259" w:lineRule="auto"/>
        <w:rPr>
          <w:rFonts w:eastAsiaTheme="majorEastAsia" w:cstheme="majorBidi"/>
          <w:b/>
          <w:caps/>
          <w:sz w:val="32"/>
          <w:szCs w:val="32"/>
        </w:rPr>
      </w:pPr>
      <w:r>
        <w:fldChar w:fldCharType="end"/>
      </w:r>
      <w:r w:rsidR="00A6087A">
        <w:br w:type="page"/>
      </w:r>
    </w:p>
    <w:p w:rsidR="00A6087A" w:rsidRDefault="00A6087A" w:rsidP="00A6087A">
      <w:pPr>
        <w:pStyle w:val="Ttulo1"/>
      </w:pPr>
      <w:bookmarkStart w:id="4" w:name="_Toc2812325"/>
      <w:bookmarkStart w:id="5" w:name="_Toc2812513"/>
      <w:r>
        <w:lastRenderedPageBreak/>
        <w:t>INTRODUCCIÓN</w:t>
      </w:r>
      <w:bookmarkEnd w:id="4"/>
      <w:bookmarkEnd w:id="5"/>
    </w:p>
    <w:p w:rsidR="00C14E57" w:rsidRDefault="00C14E57" w:rsidP="0000492B">
      <w:pPr>
        <w:spacing w:after="160"/>
        <w:jc w:val="both"/>
      </w:pPr>
    </w:p>
    <w:p w:rsidR="00146DE2" w:rsidRDefault="006522A0" w:rsidP="0000492B">
      <w:pPr>
        <w:spacing w:after="160"/>
        <w:jc w:val="both"/>
      </w:pPr>
      <w:r>
        <w:t xml:space="preserve">Las TIC se han convertido en un ámbito personal y empresarial. En un mundo tan activo y globalizado, las empresas deben ser rápidas y eficientes con absolutamente todos sus recursos. Para esto han llegado las TI, pues por medio de estas se puede resolver problemas y eliminar las barreras de las organizaciones a través de sistemas innovadores, y que son adaptables a la necesidad de cada una. </w:t>
      </w:r>
      <w:r w:rsidR="00F13E60">
        <w:t xml:space="preserve">Los procesos que antes tomaban semanas o meses, hoy en día es posible terminarlo en pocos minutos y sin mayor esfuerzo ni complicación. </w:t>
      </w:r>
    </w:p>
    <w:p w:rsidR="009F379E" w:rsidRDefault="009F379E" w:rsidP="0000492B">
      <w:pPr>
        <w:spacing w:after="160"/>
        <w:jc w:val="both"/>
      </w:pPr>
      <w:r>
        <w:t xml:space="preserve">En la siguiente investigación se explica la definición e importancia de las TI y como es la manera correcta de Gobernarlas. </w:t>
      </w:r>
    </w:p>
    <w:p w:rsidR="00146DE2" w:rsidRDefault="00146DE2" w:rsidP="0000492B">
      <w:pPr>
        <w:spacing w:after="160"/>
        <w:jc w:val="both"/>
      </w:pPr>
    </w:p>
    <w:p w:rsidR="00146DE2" w:rsidRDefault="00146DE2" w:rsidP="0000492B">
      <w:pPr>
        <w:spacing w:after="160"/>
        <w:jc w:val="both"/>
      </w:pPr>
    </w:p>
    <w:p w:rsidR="00146DE2" w:rsidRDefault="00146DE2" w:rsidP="0000492B">
      <w:pPr>
        <w:spacing w:after="160"/>
        <w:jc w:val="both"/>
      </w:pPr>
    </w:p>
    <w:p w:rsidR="000B5E49" w:rsidRPr="000B5E49" w:rsidRDefault="000B5E49" w:rsidP="00CC5850">
      <w:pPr>
        <w:pStyle w:val="Ttulo1"/>
      </w:pPr>
      <w:r>
        <w:br w:type="page"/>
      </w:r>
      <w:bookmarkStart w:id="6" w:name="_Toc2812326"/>
      <w:bookmarkStart w:id="7" w:name="_Toc2812514"/>
      <w:r w:rsidRPr="000B5E49">
        <w:lastRenderedPageBreak/>
        <w:t>INVESTIGACIÓN DE CÓMO UN PROFESIONAL DE TI Y/O EMPRESARIO, INCORPORA EL USO DE TI EN UNA ORGANIZACIÓN Y CÓMO ADOPTA UN GOBIERNO DE TI</w:t>
      </w:r>
      <w:bookmarkEnd w:id="6"/>
      <w:bookmarkEnd w:id="7"/>
    </w:p>
    <w:p w:rsidR="00A200ED" w:rsidRDefault="00A200ED" w:rsidP="00CC5850">
      <w:pPr>
        <w:pStyle w:val="Ttulo2"/>
      </w:pPr>
      <w:bookmarkStart w:id="8" w:name="_Toc2812327"/>
      <w:bookmarkStart w:id="9" w:name="_Toc2812515"/>
      <w:r w:rsidRPr="00A200ED">
        <w:t>¿Qué son las TI</w:t>
      </w:r>
      <w:r w:rsidR="008141E5">
        <w:t>C</w:t>
      </w:r>
      <w:r w:rsidRPr="00A200ED">
        <w:t>?</w:t>
      </w:r>
      <w:bookmarkEnd w:id="8"/>
      <w:bookmarkEnd w:id="9"/>
    </w:p>
    <w:p w:rsidR="00A4626F" w:rsidRPr="00A4626F" w:rsidRDefault="00A4626F" w:rsidP="0000492B">
      <w:pPr>
        <w:spacing w:after="160"/>
        <w:jc w:val="both"/>
      </w:pPr>
      <w:r>
        <w:rPr>
          <w:noProof/>
        </w:rPr>
        <w:t>De acuerdo con Ortega Ruiz (2015)</w:t>
      </w:r>
      <w:r w:rsidR="005E5899">
        <w:rPr>
          <w:noProof/>
        </w:rPr>
        <w:t xml:space="preserve"> la definición de TIC (Tecnologías de la Información y Comunicación) es:</w:t>
      </w:r>
    </w:p>
    <w:p w:rsidR="004B110F" w:rsidRDefault="005E5899" w:rsidP="0000492B">
      <w:pPr>
        <w:spacing w:after="160"/>
        <w:ind w:left="708"/>
        <w:jc w:val="both"/>
        <w:rPr>
          <w:b/>
        </w:rPr>
      </w:pPr>
      <w:r>
        <w:t>D</w:t>
      </w:r>
      <w:r w:rsidR="00FF76AB">
        <w:t>ispositivos tecnológicos (hardware y software) que permite editar, producir, almacenar, intercambiar y transmitir datos entre diferentes sistemas de información que cuentan con protocolo</w:t>
      </w:r>
      <w:r w:rsidR="00FB0FF1">
        <w:t>s</w:t>
      </w:r>
      <w:r w:rsidR="00FF76AB">
        <w:t xml:space="preserve"> comunes. Estas aplicaciones, que integran medios de informática, telecomunicaciones y redes, posibilitan tanto la comunicación y la colaboración interpersonal (persona a persona) como la multidireccional (uno a mucho y muchos a muchos)</w:t>
      </w:r>
      <w:r w:rsidR="007F6464">
        <w:t>. Estas herramientas desempeñan un papel sustantivo en la generación, intercambio, difusión  y acceso al conocimiento.</w:t>
      </w:r>
      <w:r w:rsidR="00A4626F" w:rsidRPr="00A200ED">
        <w:rPr>
          <w:b/>
        </w:rPr>
        <w:t xml:space="preserve"> </w:t>
      </w:r>
    </w:p>
    <w:p w:rsidR="008141E5" w:rsidRDefault="0021561D" w:rsidP="0000492B">
      <w:pPr>
        <w:spacing w:after="160"/>
        <w:jc w:val="both"/>
      </w:pPr>
      <w:r>
        <w:t xml:space="preserve">Cuando una empresa se resiste a implantar nuevas tecnologías en cada uno de sus procesos, aumenta la posibilidad de que esta se estanque y se quede </w:t>
      </w:r>
      <w:r w:rsidR="00BB6616">
        <w:t>atrás, especialmente aquellas empresas que aún no se encuentran totalmente estabilizadas o posicionadas en el mercado.</w:t>
      </w:r>
    </w:p>
    <w:p w:rsidR="008141E5" w:rsidRDefault="008141E5" w:rsidP="00CC5850">
      <w:pPr>
        <w:pStyle w:val="Ttulo2"/>
      </w:pPr>
      <w:bookmarkStart w:id="10" w:name="_Toc2812328"/>
      <w:bookmarkStart w:id="11" w:name="_Toc2812516"/>
      <w:r w:rsidRPr="008141E5">
        <w:t>Importancia de las TIC en las empresas</w:t>
      </w:r>
      <w:bookmarkEnd w:id="10"/>
      <w:bookmarkEnd w:id="11"/>
    </w:p>
    <w:p w:rsidR="008141E5" w:rsidRPr="00615C1D" w:rsidRDefault="00145E45" w:rsidP="0000492B">
      <w:pPr>
        <w:pStyle w:val="Prrafodelista"/>
        <w:numPr>
          <w:ilvl w:val="0"/>
          <w:numId w:val="2"/>
        </w:numPr>
        <w:spacing w:after="160"/>
        <w:jc w:val="both"/>
        <w:rPr>
          <w:b/>
        </w:rPr>
      </w:pPr>
      <w:r>
        <w:t xml:space="preserve">Procesos más </w:t>
      </w:r>
      <w:r w:rsidR="00640840">
        <w:t>óptimos</w:t>
      </w:r>
      <w:r>
        <w:t xml:space="preserve">. </w:t>
      </w:r>
      <w:r w:rsidR="00640840">
        <w:t>La tecnología es una herramienta con la que puede lograr la optimización y mejora de procesos de producción, organización, despacho, ventas y cobranzas, capacitación, etc.</w:t>
      </w:r>
      <w:r w:rsidR="00686AA2">
        <w:t xml:space="preserve"> Gracias a esto es posible establecer ventajas competitivas para ganar posicionamiento en el mercado, conseguir mayores clientes, alcanzar mayores niveles de productividad e incluso expansión. </w:t>
      </w:r>
    </w:p>
    <w:p w:rsidR="008141E5" w:rsidRPr="00F2237B" w:rsidRDefault="00615C1D" w:rsidP="0000492B">
      <w:pPr>
        <w:pStyle w:val="Prrafodelista"/>
        <w:numPr>
          <w:ilvl w:val="0"/>
          <w:numId w:val="2"/>
        </w:numPr>
        <w:spacing w:after="160"/>
        <w:jc w:val="both"/>
        <w:rPr>
          <w:b/>
          <w:sz w:val="28"/>
        </w:rPr>
      </w:pPr>
      <w:r>
        <w:t>Mayor productividad. Resultado de mejores y más óptimos procesos se reduce el trabajo manual y las horas hombre, disminuyendo los errores y aumentando la productividad de cada colaborador.</w:t>
      </w:r>
    </w:p>
    <w:p w:rsidR="00F2237B" w:rsidRPr="00AA4EF3" w:rsidRDefault="00F2237B" w:rsidP="0000492B">
      <w:pPr>
        <w:pStyle w:val="Prrafodelista"/>
        <w:numPr>
          <w:ilvl w:val="0"/>
          <w:numId w:val="2"/>
        </w:numPr>
        <w:spacing w:after="160"/>
        <w:jc w:val="both"/>
        <w:rPr>
          <w:b/>
          <w:sz w:val="28"/>
        </w:rPr>
      </w:pPr>
      <w:r>
        <w:lastRenderedPageBreak/>
        <w:t xml:space="preserve">Sin barreras de comunicación: </w:t>
      </w:r>
      <w:r w:rsidR="00F8636B">
        <w:t xml:space="preserve">La comunicación entre empleados y ejecutivos no será solo por llamada telefónica, sino por otros métodos de comunicación como correo electrónico, redes sociales </w:t>
      </w:r>
      <w:r w:rsidR="00E22539">
        <w:t>empresariales</w:t>
      </w:r>
      <w:r w:rsidR="00F8636B">
        <w:t>, video llamadas y boletines de noticias, etc.</w:t>
      </w:r>
      <w:r w:rsidR="00E22539">
        <w:t xml:space="preserve"> </w:t>
      </w:r>
      <w:r w:rsidR="00C22860">
        <w:t>Incluso es útil para mantener la comunicación con proveedores, clientes y aliados comerciales.</w:t>
      </w:r>
    </w:p>
    <w:p w:rsidR="00AA4EF3" w:rsidRPr="0066226B" w:rsidRDefault="00AA4EF3" w:rsidP="0000492B">
      <w:pPr>
        <w:pStyle w:val="Prrafodelista"/>
        <w:numPr>
          <w:ilvl w:val="0"/>
          <w:numId w:val="2"/>
        </w:numPr>
        <w:spacing w:after="160"/>
        <w:jc w:val="both"/>
        <w:rPr>
          <w:b/>
          <w:sz w:val="28"/>
        </w:rPr>
      </w:pPr>
      <w:r>
        <w:t xml:space="preserve">Competitividad en el mercado. Permite a las empresas estar a nivel de la competencia e incluso superarlos. </w:t>
      </w:r>
      <w:r w:rsidR="002A4658">
        <w:t>Las TI permite a los ejecutivos aprovechar y estar al día respecto a oportunidades en el mercado nacional e internacional.</w:t>
      </w:r>
    </w:p>
    <w:p w:rsidR="0092065D" w:rsidRPr="0092065D" w:rsidRDefault="00FD5067" w:rsidP="0000492B">
      <w:pPr>
        <w:pStyle w:val="Prrafodelista"/>
        <w:numPr>
          <w:ilvl w:val="0"/>
          <w:numId w:val="2"/>
        </w:numPr>
        <w:spacing w:after="160"/>
        <w:jc w:val="both"/>
        <w:rPr>
          <w:b/>
          <w:sz w:val="28"/>
        </w:rPr>
      </w:pPr>
      <w:r>
        <w:t xml:space="preserve">Mejorar la toma de decisiones. Actualmente las herramientas TI proveen de información operativa integrada </w:t>
      </w:r>
      <w:r w:rsidR="00F8310C">
        <w:t>en tiempo real, de manera que siempre esté disponible para ser visualizada por los gerentes y directivos de la organización.</w:t>
      </w:r>
    </w:p>
    <w:p w:rsidR="003F6C6B" w:rsidRDefault="00F76D3D" w:rsidP="0000492B">
      <w:pPr>
        <w:spacing w:after="160"/>
        <w:jc w:val="both"/>
      </w:pPr>
      <w:r>
        <w:t xml:space="preserve">Sin embargo, no todas las empresas </w:t>
      </w:r>
      <w:r w:rsidR="00B30CD2">
        <w:t xml:space="preserve">tienen la capacidad para adquirir las mismas tecnologías, </w:t>
      </w:r>
      <w:r w:rsidR="00321F57">
        <w:t>pero por eso existen distintas opciones que se adaptan a la magnitud de la organización, su naturaleza y lo más importante, su capacidad de inversión.</w:t>
      </w:r>
    </w:p>
    <w:p w:rsidR="00654C17" w:rsidRDefault="00654C17" w:rsidP="0000492B">
      <w:pPr>
        <w:spacing w:after="160"/>
        <w:jc w:val="both"/>
      </w:pPr>
      <w:r>
        <w:t>Otros puntos que tomarse en cuenta son que las tecnologías se mantienen en constante innovación y que por ello los empleados deben contar con capacitación y entrenamiento</w:t>
      </w:r>
      <w:r w:rsidR="00226235">
        <w:t>,</w:t>
      </w:r>
      <w:r>
        <w:t xml:space="preserve"> para que tengan dominio de las herramientas. </w:t>
      </w:r>
    </w:p>
    <w:p w:rsidR="00FA42BB" w:rsidRPr="00E4221C" w:rsidRDefault="00D6333C" w:rsidP="00CC5850">
      <w:pPr>
        <w:pStyle w:val="Ttulo2"/>
      </w:pPr>
      <w:r>
        <w:br/>
      </w:r>
      <w:bookmarkStart w:id="12" w:name="_Toc2812329"/>
      <w:bookmarkStart w:id="13" w:name="_Toc2812517"/>
      <w:r w:rsidR="00506E6C">
        <w:t>Ej</w:t>
      </w:r>
      <w:r w:rsidR="00742E72">
        <w:t>e</w:t>
      </w:r>
      <w:r w:rsidR="00506E6C">
        <w:t xml:space="preserve">mplo de </w:t>
      </w:r>
      <w:r w:rsidR="00E4221C">
        <w:t xml:space="preserve">Incorporación de las TI </w:t>
      </w:r>
      <w:r w:rsidR="00506E6C">
        <w:t>en la</w:t>
      </w:r>
      <w:r w:rsidR="00915924">
        <w:t>s</w:t>
      </w:r>
      <w:r w:rsidR="00506E6C">
        <w:t xml:space="preserve"> empresas</w:t>
      </w:r>
      <w:bookmarkEnd w:id="12"/>
      <w:bookmarkEnd w:id="13"/>
    </w:p>
    <w:p w:rsidR="002956D1" w:rsidRDefault="00146D30" w:rsidP="0000492B">
      <w:pPr>
        <w:spacing w:after="160"/>
        <w:jc w:val="both"/>
        <w:rPr>
          <w:noProof/>
        </w:rPr>
      </w:pPr>
      <w:r>
        <w:t xml:space="preserve">Un ejemplo de incorporación de TI en la empresa puede verse en un video realizado por CorponetTV </w:t>
      </w:r>
      <w:r>
        <w:rPr>
          <w:noProof/>
        </w:rPr>
        <w:t>(2017)</w:t>
      </w:r>
      <w:r w:rsidR="002956D1">
        <w:rPr>
          <w:noProof/>
        </w:rPr>
        <w:t>, el video consiste en:</w:t>
      </w:r>
    </w:p>
    <w:p w:rsidR="000A1494" w:rsidRDefault="002956D1" w:rsidP="0000492B">
      <w:pPr>
        <w:spacing w:after="160"/>
        <w:jc w:val="both"/>
        <w:rPr>
          <w:noProof/>
        </w:rPr>
      </w:pPr>
      <w:r>
        <w:rPr>
          <w:noProof/>
        </w:rPr>
        <w:t>Director General de una compañida</w:t>
      </w:r>
      <w:r w:rsidR="008E6D18">
        <w:rPr>
          <w:noProof/>
        </w:rPr>
        <w:t xml:space="preserve"> comercialización, dicha emprese se encuentra en crecimiento, </w:t>
      </w:r>
      <w:r w:rsidR="00074C4C">
        <w:rPr>
          <w:noProof/>
        </w:rPr>
        <w:t xml:space="preserve">enfrentandose a diversos retos que necesitan ser resueltos para garantizar la buena operación del negocio. </w:t>
      </w:r>
      <w:r w:rsidR="008141EE">
        <w:rPr>
          <w:noProof/>
        </w:rPr>
        <w:t xml:space="preserve">Uno de los retos es la efectiva planeación y sincronización de los procesos para que, desde el momento en que se realice un pedido hasta que es entregado al cliente y facturado, exista comunicación y eficiencia en todo el procedimiento. </w:t>
      </w:r>
    </w:p>
    <w:p w:rsidR="00355D46" w:rsidRDefault="002667F2" w:rsidP="0000492B">
      <w:pPr>
        <w:spacing w:after="160"/>
        <w:jc w:val="both"/>
        <w:rPr>
          <w:noProof/>
        </w:rPr>
      </w:pPr>
      <w:r>
        <w:rPr>
          <w:noProof/>
        </w:rPr>
        <w:t>Para resolver este problema, la alta dirección decidio apoyarse en la tecnologia e implementar un software ERP.</w:t>
      </w:r>
      <w:r w:rsidR="00684EFA">
        <w:rPr>
          <w:noProof/>
        </w:rPr>
        <w:t xml:space="preserve"> </w:t>
      </w:r>
      <w:r w:rsidR="00355D46">
        <w:rPr>
          <w:noProof/>
        </w:rPr>
        <w:t xml:space="preserve">Al buscar opciones de software ERP se encontraron </w:t>
      </w:r>
      <w:r w:rsidR="00355D46">
        <w:rPr>
          <w:noProof/>
        </w:rPr>
        <w:lastRenderedPageBreak/>
        <w:t xml:space="preserve">con SAP, fue elegida por ser la que mejor se adaptada a </w:t>
      </w:r>
      <w:r w:rsidR="00017724">
        <w:rPr>
          <w:noProof/>
        </w:rPr>
        <w:t>sus</w:t>
      </w:r>
      <w:r w:rsidR="00355D46">
        <w:rPr>
          <w:noProof/>
        </w:rPr>
        <w:t xml:space="preserve"> necesidades y p</w:t>
      </w:r>
      <w:r w:rsidR="00DF7218">
        <w:rPr>
          <w:noProof/>
        </w:rPr>
        <w:t>o</w:t>
      </w:r>
      <w:r w:rsidR="00355D46">
        <w:rPr>
          <w:noProof/>
        </w:rPr>
        <w:t>r su prestigio.</w:t>
      </w:r>
    </w:p>
    <w:p w:rsidR="00F44968" w:rsidRDefault="00F44968" w:rsidP="0000492B">
      <w:pPr>
        <w:spacing w:after="160"/>
        <w:jc w:val="both"/>
        <w:rPr>
          <w:noProof/>
        </w:rPr>
      </w:pPr>
      <w:r>
        <w:rPr>
          <w:noProof/>
        </w:rPr>
        <w:t xml:space="preserve">Gracias a la implentación del software SAP recibieron beneficios como: </w:t>
      </w:r>
    </w:p>
    <w:p w:rsidR="005607A3" w:rsidRDefault="00080CA3" w:rsidP="0000492B">
      <w:pPr>
        <w:pStyle w:val="Prrafodelista"/>
        <w:numPr>
          <w:ilvl w:val="0"/>
          <w:numId w:val="3"/>
        </w:numPr>
        <w:spacing w:after="160"/>
        <w:jc w:val="both"/>
        <w:rPr>
          <w:noProof/>
        </w:rPr>
      </w:pPr>
      <w:r>
        <w:rPr>
          <w:noProof/>
        </w:rPr>
        <w:t>Visibilidad total en inventarios.</w:t>
      </w:r>
    </w:p>
    <w:p w:rsidR="00561F80" w:rsidRDefault="00561F80" w:rsidP="0000492B">
      <w:pPr>
        <w:pStyle w:val="Prrafodelista"/>
        <w:numPr>
          <w:ilvl w:val="0"/>
          <w:numId w:val="3"/>
        </w:numPr>
        <w:spacing w:after="160"/>
        <w:jc w:val="both"/>
        <w:rPr>
          <w:noProof/>
        </w:rPr>
      </w:pPr>
      <w:r>
        <w:rPr>
          <w:noProof/>
        </w:rPr>
        <w:t>Proceso de ventas integrado.</w:t>
      </w:r>
    </w:p>
    <w:p w:rsidR="00561F80" w:rsidRDefault="00E82A73" w:rsidP="0000492B">
      <w:pPr>
        <w:pStyle w:val="Prrafodelista"/>
        <w:numPr>
          <w:ilvl w:val="0"/>
          <w:numId w:val="3"/>
        </w:numPr>
        <w:spacing w:after="160"/>
        <w:jc w:val="both"/>
        <w:rPr>
          <w:noProof/>
        </w:rPr>
      </w:pPr>
      <w:r>
        <w:rPr>
          <w:noProof/>
        </w:rPr>
        <w:t xml:space="preserve">Mejora en la planeación de abastecimiento. </w:t>
      </w:r>
    </w:p>
    <w:p w:rsidR="006A53A4" w:rsidRDefault="006A53A4" w:rsidP="0000492B">
      <w:pPr>
        <w:pStyle w:val="Prrafodelista"/>
        <w:numPr>
          <w:ilvl w:val="0"/>
          <w:numId w:val="3"/>
        </w:numPr>
        <w:spacing w:after="160"/>
        <w:jc w:val="both"/>
        <w:rPr>
          <w:noProof/>
        </w:rPr>
      </w:pPr>
      <w:r>
        <w:rPr>
          <w:noProof/>
        </w:rPr>
        <w:t>Operación más eficiente en el punto de venta.</w:t>
      </w:r>
    </w:p>
    <w:p w:rsidR="00294DDA" w:rsidRDefault="00294DDA" w:rsidP="0000492B">
      <w:pPr>
        <w:pStyle w:val="Prrafodelista"/>
        <w:numPr>
          <w:ilvl w:val="0"/>
          <w:numId w:val="3"/>
        </w:numPr>
        <w:spacing w:after="160"/>
        <w:jc w:val="both"/>
        <w:rPr>
          <w:noProof/>
        </w:rPr>
      </w:pPr>
      <w:r>
        <w:rPr>
          <w:noProof/>
        </w:rPr>
        <w:t>Mayor control de proveedores.</w:t>
      </w:r>
    </w:p>
    <w:p w:rsidR="00722D73" w:rsidRDefault="00722D73" w:rsidP="0000492B">
      <w:pPr>
        <w:pStyle w:val="Prrafodelista"/>
        <w:numPr>
          <w:ilvl w:val="0"/>
          <w:numId w:val="3"/>
        </w:numPr>
        <w:spacing w:after="160"/>
        <w:jc w:val="both"/>
        <w:rPr>
          <w:noProof/>
        </w:rPr>
      </w:pPr>
      <w:r>
        <w:rPr>
          <w:noProof/>
        </w:rPr>
        <w:t>Mejor seguimiento a la cartera de clientes.</w:t>
      </w:r>
    </w:p>
    <w:p w:rsidR="00BA03FF" w:rsidRDefault="00AE3EB4" w:rsidP="0000492B">
      <w:pPr>
        <w:spacing w:after="160"/>
        <w:jc w:val="both"/>
      </w:pPr>
      <w:r>
        <w:t xml:space="preserve">Como se pudo notar en el ejemplo, lo primero que realizo la empresa fue reconocer sus retos, </w:t>
      </w:r>
      <w:r w:rsidR="008B1642">
        <w:t xml:space="preserve">informarse de </w:t>
      </w:r>
      <w:r w:rsidR="004B5CEA">
        <w:t>cómo</w:t>
      </w:r>
      <w:r w:rsidR="008B1642">
        <w:t xml:space="preserve"> </w:t>
      </w:r>
      <w:r w:rsidR="004B5CEA">
        <w:t>tratar dichos retos</w:t>
      </w:r>
      <w:r w:rsidR="008B1642">
        <w:t xml:space="preserve"> mediante la aplicación de TI, </w:t>
      </w:r>
      <w:r w:rsidR="001101C8">
        <w:t>capacitarse para sacar provecho de dicha herramienta y así poder disfrutar de los beneficios.</w:t>
      </w:r>
    </w:p>
    <w:p w:rsidR="00731709" w:rsidRDefault="00731709" w:rsidP="00CC5850">
      <w:pPr>
        <w:pStyle w:val="Ttulo2"/>
      </w:pPr>
      <w:r>
        <w:br/>
      </w:r>
      <w:bookmarkStart w:id="14" w:name="_Toc2812330"/>
      <w:bookmarkStart w:id="15" w:name="_Toc2812518"/>
      <w:r w:rsidRPr="00731709">
        <w:t>Incorporar el Gobierno de TI</w:t>
      </w:r>
      <w:bookmarkEnd w:id="14"/>
      <w:bookmarkEnd w:id="15"/>
    </w:p>
    <w:p w:rsidR="008115B8" w:rsidRDefault="0007363A" w:rsidP="0000492B">
      <w:pPr>
        <w:jc w:val="both"/>
        <w:rPr>
          <w:noProof/>
        </w:rPr>
      </w:pPr>
      <w:r>
        <w:rPr>
          <w:noProof/>
        </w:rPr>
        <w:t>De acuerdo con el sitio web GERENCIA (</w:t>
      </w:r>
      <w:r w:rsidR="00343D33">
        <w:rPr>
          <w:noProof/>
        </w:rPr>
        <w:t>2013)</w:t>
      </w:r>
      <w:r>
        <w:rPr>
          <w:noProof/>
        </w:rPr>
        <w:t xml:space="preserve"> </w:t>
      </w:r>
      <w:r w:rsidR="008115B8">
        <w:rPr>
          <w:noProof/>
        </w:rPr>
        <w:t xml:space="preserve">el Gobierno de TI </w:t>
      </w:r>
    </w:p>
    <w:p w:rsidR="00C72C1A" w:rsidRDefault="008115B8" w:rsidP="0000492B">
      <w:pPr>
        <w:ind w:left="708"/>
        <w:jc w:val="both"/>
      </w:pPr>
      <w:r>
        <w:t>S</w:t>
      </w:r>
      <w:r w:rsidRPr="008115B8">
        <w:t>e define como una estructura de relaciones y procesos para dirigir y controlar la compañía hacia el logro de sus objetivos mediante la adición de valor, a la vez que mantiene un adecuado equilibrio entre riesgo y beneficio sobre TI y sus procesos</w:t>
      </w:r>
      <w:r w:rsidR="00B01FA5">
        <w:t>.</w:t>
      </w:r>
      <w:r w:rsidRPr="008115B8">
        <w:t xml:space="preserve"> </w:t>
      </w:r>
    </w:p>
    <w:p w:rsidR="0070379E" w:rsidRDefault="00C72C1A" w:rsidP="0000492B">
      <w:pPr>
        <w:jc w:val="both"/>
      </w:pPr>
      <w:r>
        <w:t xml:space="preserve">Es decir, se busca que las TI de la empresa estén ordenadamente preparadas para apoyar al negocio en sus </w:t>
      </w:r>
      <w:r w:rsidR="001C0A71">
        <w:t xml:space="preserve">necesidades actuales y futuras, minimizar riesgos, agregar valor y administrar adecuadamente los recursos tecnológicos. </w:t>
      </w:r>
    </w:p>
    <w:p w:rsidR="00B85E27" w:rsidRDefault="0070379E" w:rsidP="0000492B">
      <w:pPr>
        <w:jc w:val="both"/>
      </w:pPr>
      <w:r>
        <w:t>Pero… ¿Por qué resulta tan importante un Gobierno de TI? Es por el valor que las TI</w:t>
      </w:r>
      <w:r w:rsidR="00C60D25">
        <w:t xml:space="preserve"> tienen hoy en los negocios, ya que cada vez dependen más de ellas, lo que </w:t>
      </w:r>
      <w:r w:rsidR="00226DAA">
        <w:t>implica complejidad en su manejo, esto involucra la necesidad de contar con entornos fácilmente administrables e integrables.</w:t>
      </w:r>
    </w:p>
    <w:p w:rsidR="00CD0733" w:rsidRDefault="00B85E27" w:rsidP="0000492B">
      <w:pPr>
        <w:jc w:val="both"/>
      </w:pPr>
      <w:r>
        <w:lastRenderedPageBreak/>
        <w:t xml:space="preserve">Las TI necesariamente deben están gobernadas por la organización, de manera que sea posible gestionar la brecha que existe entre las expectativas que tiene la empresa cuando invierte en procesos de negocios apoyados por las TI, y los resultados que entregan las áreas de servicios de tecnología. </w:t>
      </w:r>
    </w:p>
    <w:p w:rsidR="00AB0D9C" w:rsidRDefault="00CD0733" w:rsidP="0000492B">
      <w:pPr>
        <w:jc w:val="both"/>
      </w:pPr>
      <w:r>
        <w:t xml:space="preserve">Sin un Gobierno de TI sería imposible contar con métricas que informen y permitan predecir comportamientos futuros, o documentación que acelere el traspaso de conocimiento. </w:t>
      </w:r>
    </w:p>
    <w:p w:rsidR="00AB0D9C" w:rsidRDefault="00AB0D9C" w:rsidP="0000492B">
      <w:pPr>
        <w:ind w:left="708"/>
        <w:jc w:val="both"/>
        <w:rPr>
          <w:noProof/>
        </w:rPr>
      </w:pPr>
      <w:r w:rsidRPr="00AB0D9C">
        <w:t>En efecto, de acuerdo a estimaciones de Isaca, a raíz de una encuesta realizada en 2012, empresas que implementaron un Gobierno de TI indican que han experimentado costos más bajos y mejorado la competitividad, así como aumentado la rentabilidad de las inversiones en el área y obtenido una mejor gestión del riesgo relacionado con TI</w:t>
      </w:r>
      <w:r>
        <w:t>.</w:t>
      </w:r>
      <w:r>
        <w:rPr>
          <w:noProof/>
        </w:rPr>
        <w:t xml:space="preserve"> (GERENCIA, 2013)</w:t>
      </w:r>
    </w:p>
    <w:p w:rsidR="00AB0D9C" w:rsidRPr="00DD265B" w:rsidRDefault="00DD265B" w:rsidP="00CC5850">
      <w:pPr>
        <w:pStyle w:val="Ttulo2"/>
      </w:pPr>
      <w:r>
        <w:rPr>
          <w:noProof/>
        </w:rPr>
        <w:br/>
      </w:r>
      <w:bookmarkStart w:id="16" w:name="_Toc2812331"/>
      <w:bookmarkStart w:id="17" w:name="_Toc2812519"/>
      <w:r w:rsidRPr="00DD265B">
        <w:rPr>
          <w:noProof/>
        </w:rPr>
        <w:t>¿Cómo</w:t>
      </w:r>
      <w:r w:rsidR="00072AE8">
        <w:rPr>
          <w:noProof/>
        </w:rPr>
        <w:t xml:space="preserve"> adoptar</w:t>
      </w:r>
      <w:r w:rsidRPr="00DD265B">
        <w:rPr>
          <w:noProof/>
        </w:rPr>
        <w:t xml:space="preserve"> un Gobierno de TI efectivo? Según expertos</w:t>
      </w:r>
      <w:bookmarkEnd w:id="16"/>
      <w:bookmarkEnd w:id="17"/>
    </w:p>
    <w:p w:rsidR="00AE0120" w:rsidRDefault="005B4042" w:rsidP="0000492B">
      <w:pPr>
        <w:jc w:val="both"/>
      </w:pPr>
      <w:r>
        <w:t>De acuerdo con Marcos Sepúlveda de CETIUC</w:t>
      </w:r>
      <w:r w:rsidR="004A2226">
        <w:t xml:space="preserve"> </w:t>
      </w:r>
      <w:r w:rsidR="004A2226">
        <w:rPr>
          <w:noProof/>
        </w:rPr>
        <w:t>(GERENCIA, 2013)</w:t>
      </w:r>
      <w:r w:rsidR="0080469B">
        <w:t xml:space="preserve">, </w:t>
      </w:r>
      <w:r w:rsidR="00AE0120">
        <w:t xml:space="preserve">Uno de los primeros pasos para desarrollar un Gobierno de TI, es la creación de un comité de </w:t>
      </w:r>
      <w:r w:rsidR="00955951">
        <w:t>informática</w:t>
      </w:r>
      <w:r w:rsidR="00AE0120">
        <w:t xml:space="preserve">, donde se tomen decisiones estratégicas de TI. </w:t>
      </w:r>
    </w:p>
    <w:p w:rsidR="009575A4" w:rsidRDefault="009575A4" w:rsidP="0000492B">
      <w:pPr>
        <w:jc w:val="both"/>
      </w:pPr>
      <w:r>
        <w:t>Pero además de profesionales de informática y gerencia TI, son vitales el director o junta directiva y gerente general, con el compromiso no tan solo de iniciar un proceso de Gobierno, sino lograr que se mantenga en el tiempo.</w:t>
      </w:r>
      <w:r w:rsidR="00A10831">
        <w:t xml:space="preserve"> También son relevantes otras gerencias ejecutivas, líderes de TI, responsables de la seguridad de la información, </w:t>
      </w:r>
      <w:r w:rsidR="00DD28C2">
        <w:t>auditorías externas e internas</w:t>
      </w:r>
      <w:r w:rsidR="000E6534">
        <w:t>. Incluso los clientes</w:t>
      </w:r>
      <w:r w:rsidR="00931ACA">
        <w:t xml:space="preserve"> y usuarios</w:t>
      </w:r>
      <w:r w:rsidR="000E6534">
        <w:t xml:space="preserve"> tiene</w:t>
      </w:r>
      <w:r w:rsidR="00931ACA">
        <w:t>n</w:t>
      </w:r>
      <w:r w:rsidR="000E6534">
        <w:t xml:space="preserve"> un rol relevante</w:t>
      </w:r>
      <w:r w:rsidR="00931ACA">
        <w:t>; los clientes porque</w:t>
      </w:r>
      <w:r w:rsidR="000E6534">
        <w:t xml:space="preserve"> ellos son los demandantes de los servicios TI</w:t>
      </w:r>
      <w:r w:rsidR="00925E8A">
        <w:t xml:space="preserve"> y quienes definen lo que se necesita en el negocio</w:t>
      </w:r>
      <w:r w:rsidR="001C2991">
        <w:t xml:space="preserve"> y los usuarios debido a que utilizan la tecnología a diario en sus procesos de negocio, </w:t>
      </w:r>
      <w:r w:rsidR="001C2991" w:rsidRPr="001C2991">
        <w:t>que son quienes están en contacto permanente con las TI.</w:t>
      </w:r>
    </w:p>
    <w:p w:rsidR="0013610F" w:rsidRDefault="0013610F" w:rsidP="0000492B">
      <w:pPr>
        <w:jc w:val="both"/>
      </w:pPr>
      <w:r>
        <w:t xml:space="preserve">Considerar quienes juegan un rol protagónico en este tema, será </w:t>
      </w:r>
      <w:r w:rsidR="00963186">
        <w:t>c</w:t>
      </w:r>
      <w:r w:rsidR="00582088">
        <w:t xml:space="preserve">lave en un gobierno TI </w:t>
      </w:r>
      <w:r w:rsidR="00582088" w:rsidRPr="008F0611">
        <w:t>efectivo.</w:t>
      </w:r>
      <w:r w:rsidR="00963186" w:rsidRPr="008F0611">
        <w:t xml:space="preserve"> </w:t>
      </w:r>
      <w:r w:rsidR="00582088" w:rsidRPr="008F0611">
        <w:t xml:space="preserve">El primer paso es tomar conciencia de que las decisiones estratégicas de </w:t>
      </w:r>
      <w:r w:rsidR="00582088" w:rsidRPr="008F0611">
        <w:lastRenderedPageBreak/>
        <w:t>TI son decisiones de negocio y, por ende, deben considerar la opinión de la alta gerencia</w:t>
      </w:r>
      <w:r w:rsidR="00582088" w:rsidRPr="00582088">
        <w:rPr>
          <w:i/>
        </w:rPr>
        <w:t>,</w:t>
      </w:r>
      <w:r w:rsidR="00582088">
        <w:t xml:space="preserve"> comenta el directo</w:t>
      </w:r>
      <w:r w:rsidR="008F0611">
        <w:t>r</w:t>
      </w:r>
      <w:r w:rsidR="00582088">
        <w:t xml:space="preserve"> de CETIUC. </w:t>
      </w:r>
      <w:r w:rsidR="004A2226">
        <w:rPr>
          <w:noProof/>
        </w:rPr>
        <w:t>(GERENCIA, 2013)</w:t>
      </w:r>
    </w:p>
    <w:p w:rsidR="00A07634" w:rsidRDefault="00A07634" w:rsidP="0000492B">
      <w:pPr>
        <w:jc w:val="both"/>
      </w:pPr>
      <w:r>
        <w:t>Para Pablo Caneo, según ISACA</w:t>
      </w:r>
      <w:r w:rsidR="004A2226">
        <w:t xml:space="preserve"> </w:t>
      </w:r>
      <w:r w:rsidR="004A2226">
        <w:rPr>
          <w:noProof/>
        </w:rPr>
        <w:t>(GERENCIA, 2013)</w:t>
      </w:r>
      <w:r>
        <w:t xml:space="preserve"> </w:t>
      </w:r>
      <w:r w:rsidR="005B70C7">
        <w:t xml:space="preserve">existen cuatro aspectos del gobierno que deben abordarse para la gobernabilidad efectiva de TI. </w:t>
      </w:r>
    </w:p>
    <w:p w:rsidR="005B70C7" w:rsidRDefault="005B70C7" w:rsidP="0000492B">
      <w:pPr>
        <w:pStyle w:val="Prrafodelista"/>
        <w:numPr>
          <w:ilvl w:val="0"/>
          <w:numId w:val="5"/>
        </w:numPr>
        <w:jc w:val="both"/>
      </w:pPr>
      <w:r>
        <w:t>Dirección y control. I</w:t>
      </w:r>
      <w:r w:rsidRPr="005B70C7">
        <w:t>mplica dar instrucciones claras sobre lo que se requiere por los controles de gestión y la aplicación, para asegurarse de que se cumplen los requisitos</w:t>
      </w:r>
    </w:p>
    <w:p w:rsidR="00D70FB7" w:rsidRDefault="00D70FB7" w:rsidP="0000492B">
      <w:pPr>
        <w:pStyle w:val="Prrafodelista"/>
        <w:numPr>
          <w:ilvl w:val="0"/>
          <w:numId w:val="5"/>
        </w:numPr>
        <w:jc w:val="both"/>
      </w:pPr>
      <w:r>
        <w:t>Responsabilidad.</w:t>
      </w:r>
      <w:r w:rsidR="00D96097">
        <w:t xml:space="preserve"> </w:t>
      </w:r>
      <w:r>
        <w:t>A</w:t>
      </w:r>
      <w:r w:rsidRPr="00D70FB7">
        <w:t>clarar quién es responsable de</w:t>
      </w:r>
      <w:r w:rsidR="00D96097">
        <w:t xml:space="preserve"> </w:t>
      </w:r>
      <w:r w:rsidR="004D03B9">
        <w:t>cuales</w:t>
      </w:r>
      <w:r w:rsidRPr="00D70FB7">
        <w:t xml:space="preserve"> tareas</w:t>
      </w:r>
      <w:r w:rsidR="00D96097">
        <w:t>.</w:t>
      </w:r>
    </w:p>
    <w:p w:rsidR="00D96097" w:rsidRDefault="001D0C2B" w:rsidP="0000492B">
      <w:pPr>
        <w:pStyle w:val="Prrafodelista"/>
        <w:numPr>
          <w:ilvl w:val="0"/>
          <w:numId w:val="5"/>
        </w:numPr>
        <w:jc w:val="both"/>
      </w:pPr>
      <w:r>
        <w:t>Rendición de cuentas. C</w:t>
      </w:r>
      <w:r w:rsidRPr="001D0C2B">
        <w:t>larificar quién tiene la autoridad para tomar decisiones y aprobar los resultados de las tareas específicas</w:t>
      </w:r>
    </w:p>
    <w:p w:rsidR="00B91961" w:rsidRPr="00582088" w:rsidRDefault="00491610" w:rsidP="0000492B">
      <w:pPr>
        <w:pStyle w:val="Prrafodelista"/>
        <w:numPr>
          <w:ilvl w:val="0"/>
          <w:numId w:val="5"/>
        </w:numPr>
        <w:jc w:val="both"/>
      </w:pPr>
      <w:r>
        <w:t>Actividades.</w:t>
      </w:r>
      <w:r w:rsidRPr="00491610">
        <w:t xml:space="preserve"> </w:t>
      </w:r>
      <w:r>
        <w:t xml:space="preserve">Se refiere a identificar </w:t>
      </w:r>
      <w:r w:rsidRPr="00491610">
        <w:t>los procesos y procedimientos que se deben realizar para gestionar eficazmente las TI.</w:t>
      </w:r>
    </w:p>
    <w:p w:rsidR="0000492B" w:rsidRDefault="0000492B" w:rsidP="0000492B">
      <w:pPr>
        <w:spacing w:after="160"/>
        <w:jc w:val="both"/>
      </w:pPr>
      <w:r>
        <w:t xml:space="preserve">Marco Orellana de CODELCO </w:t>
      </w:r>
      <w:r>
        <w:rPr>
          <w:noProof/>
        </w:rPr>
        <w:t xml:space="preserve">(GERENCIA, 2013) indica que: </w:t>
      </w:r>
    </w:p>
    <w:p w:rsidR="00212DB5" w:rsidRDefault="002B51DD" w:rsidP="0000492B">
      <w:pPr>
        <w:spacing w:after="160"/>
        <w:jc w:val="both"/>
        <w:rPr>
          <w:i/>
        </w:rPr>
      </w:pPr>
      <w:r>
        <w:rPr>
          <w:i/>
        </w:rPr>
        <w:t>“</w:t>
      </w:r>
      <w:r w:rsidR="006E6231" w:rsidRPr="002B51DD">
        <w:rPr>
          <w:i/>
        </w:rPr>
        <w:t xml:space="preserve">Un gobierno de TI debe ser cercano al negocio, práctico, pragmático y simple, además de </w:t>
      </w:r>
      <w:r w:rsidR="0000492B" w:rsidRPr="002B51DD">
        <w:rPr>
          <w:i/>
        </w:rPr>
        <w:t>ágil</w:t>
      </w:r>
      <w:r w:rsidR="006E6231" w:rsidRPr="002B51DD">
        <w:rPr>
          <w:i/>
        </w:rPr>
        <w:t xml:space="preserve"> y flexible, capaz de responder con la velocidad que este requiere.</w:t>
      </w:r>
      <w:r>
        <w:rPr>
          <w:i/>
        </w:rPr>
        <w:t>”</w:t>
      </w:r>
      <w:r w:rsidR="006E6231" w:rsidRPr="002B51DD">
        <w:rPr>
          <w:i/>
        </w:rPr>
        <w:t xml:space="preserve"> </w:t>
      </w:r>
    </w:p>
    <w:p w:rsidR="00212DB5" w:rsidRPr="00EC3369" w:rsidRDefault="00212DB5" w:rsidP="0000492B">
      <w:pPr>
        <w:spacing w:after="160"/>
        <w:jc w:val="both"/>
      </w:pPr>
      <w:r w:rsidRPr="00EC3369">
        <w:t xml:space="preserve">Por otro lado Gabriel Gasparolo de TELEFONICA dice: </w:t>
      </w:r>
    </w:p>
    <w:p w:rsidR="004B39ED" w:rsidRDefault="00EC3369" w:rsidP="00B30F20">
      <w:pPr>
        <w:spacing w:after="160"/>
        <w:ind w:left="708"/>
        <w:jc w:val="both"/>
      </w:pPr>
      <w:r w:rsidRPr="00EC3369">
        <w:t>Precisamente un error es tratar de implementar una estructura</w:t>
      </w:r>
      <w:r>
        <w:t xml:space="preserve"> de gobierno demasiado rígida. </w:t>
      </w:r>
      <w:r w:rsidRPr="00EC3369">
        <w:t>Se convertirá en un mecanismo inflexible, burocrático y lento, que generará un excesivo trabajo adicional y cuyas políticas y procesos serán finalmente ignorados. Es necesario permitir la existencia de excepciones, las que deben ser gestionada</w:t>
      </w:r>
      <w:r>
        <w:t xml:space="preserve">s e informadas apropiadamente. </w:t>
      </w:r>
    </w:p>
    <w:p w:rsidR="002D1BE0" w:rsidRDefault="004B39ED" w:rsidP="004B39ED">
      <w:pPr>
        <w:spacing w:after="160"/>
        <w:jc w:val="both"/>
      </w:pPr>
      <w:r>
        <w:t xml:space="preserve">El gobierno de TI implica un cambio en la cultura y comportamiento de los recursos humanos. </w:t>
      </w:r>
      <w:r w:rsidR="00F4427F">
        <w:t xml:space="preserve">Por lo tanto, es clave para su efectividad, además del compromiso del staff directivo de la organización, conocer la ética y cultura de esta, las leyes y reglamentos vigentes, las normas internacionales, las prácticas de la industria y ambiente competitivo. </w:t>
      </w:r>
    </w:p>
    <w:p w:rsidR="002D1BE0" w:rsidRDefault="002D1BE0" w:rsidP="004B39ED">
      <w:pPr>
        <w:spacing w:after="160"/>
        <w:jc w:val="both"/>
      </w:pPr>
    </w:p>
    <w:p w:rsidR="00B52C72" w:rsidRDefault="00B52C72" w:rsidP="00B52C72">
      <w:pPr>
        <w:pStyle w:val="Ttulo1"/>
      </w:pPr>
      <w:bookmarkStart w:id="18" w:name="_Toc2812332"/>
      <w:bookmarkStart w:id="19" w:name="_Toc2812520"/>
      <w:r>
        <w:lastRenderedPageBreak/>
        <w:t xml:space="preserve">Adopción de Gobierno TI en el H. Ayuntamiento de </w:t>
      </w:r>
      <w:r w:rsidR="00EE6585">
        <w:t xml:space="preserve">San Juan Bautista Tuxtepec, </w:t>
      </w:r>
      <w:r>
        <w:t>Oaxaca.</w:t>
      </w:r>
      <w:bookmarkEnd w:id="18"/>
      <w:bookmarkEnd w:id="19"/>
    </w:p>
    <w:p w:rsidR="00B52C72" w:rsidRDefault="00B52C72" w:rsidP="00B52C72">
      <w:pPr>
        <w:pStyle w:val="Ttulo1"/>
      </w:pPr>
    </w:p>
    <w:p w:rsidR="00A9561B" w:rsidRDefault="00EE6585" w:rsidP="00EE6585">
      <w:pPr>
        <w:jc w:val="both"/>
      </w:pPr>
      <w:r>
        <w:t xml:space="preserve">Se realizó una entrevista al jefe del área de informática del H. Ayuntamiento de Tuxtepec, Oax. Para conocer acerca de cómo llevan a cabo la gestión de las TI en dicho lugar, si están aplicando y saben sobre el Gobierno de TI. Se preparó una entrevista la cual puede verse en el apartado de Anexo. </w:t>
      </w:r>
    </w:p>
    <w:p w:rsidR="00107BB3" w:rsidRDefault="00D21668" w:rsidP="00EE6585">
      <w:pPr>
        <w:jc w:val="both"/>
      </w:pPr>
      <w:r>
        <w:t>É</w:t>
      </w:r>
      <w:r w:rsidR="00107BB3">
        <w:t xml:space="preserve">l respondió que efectivamente se utilizan las TI en el ayuntamiento para las siguientes actividades: </w:t>
      </w:r>
    </w:p>
    <w:p w:rsidR="00107BB3" w:rsidRDefault="00040F44" w:rsidP="00040F44">
      <w:pPr>
        <w:pStyle w:val="Prrafodelista"/>
        <w:numPr>
          <w:ilvl w:val="0"/>
          <w:numId w:val="6"/>
        </w:numPr>
        <w:jc w:val="both"/>
      </w:pPr>
      <w:r>
        <w:t>Cobro de impuestos a los ciudadanos.</w:t>
      </w:r>
    </w:p>
    <w:p w:rsidR="00040F44" w:rsidRDefault="00040F44" w:rsidP="00040F44">
      <w:pPr>
        <w:pStyle w:val="Prrafodelista"/>
        <w:numPr>
          <w:ilvl w:val="0"/>
          <w:numId w:val="6"/>
        </w:numPr>
        <w:jc w:val="both"/>
      </w:pPr>
      <w:r>
        <w:t>En trámites de constancias.</w:t>
      </w:r>
    </w:p>
    <w:p w:rsidR="00040F44" w:rsidRDefault="00040F44" w:rsidP="00040F44">
      <w:pPr>
        <w:pStyle w:val="Prrafodelista"/>
        <w:numPr>
          <w:ilvl w:val="0"/>
          <w:numId w:val="6"/>
        </w:numPr>
        <w:jc w:val="both"/>
      </w:pPr>
      <w:r>
        <w:t>Trámites para cartilla militar.</w:t>
      </w:r>
    </w:p>
    <w:p w:rsidR="00040F44" w:rsidRDefault="00C9088C" w:rsidP="00040F44">
      <w:pPr>
        <w:pStyle w:val="Prrafodelista"/>
        <w:numPr>
          <w:ilvl w:val="0"/>
          <w:numId w:val="6"/>
        </w:numPr>
        <w:jc w:val="both"/>
      </w:pPr>
      <w:r>
        <w:t xml:space="preserve">Para el sitio web en el apartado de transparencia, para informar al ciudadano sobre el manejo de los recursos y operaciones que se hacen dentro del ayuntamiento. </w:t>
      </w:r>
    </w:p>
    <w:p w:rsidR="00AE0B49" w:rsidRDefault="00A400F8" w:rsidP="00040F44">
      <w:pPr>
        <w:pStyle w:val="Prrafodelista"/>
        <w:numPr>
          <w:ilvl w:val="0"/>
          <w:numId w:val="6"/>
        </w:numPr>
        <w:jc w:val="both"/>
      </w:pPr>
      <w:r>
        <w:t xml:space="preserve">Se utiliza software contable. </w:t>
      </w:r>
    </w:p>
    <w:p w:rsidR="00A400F8" w:rsidRDefault="00043270" w:rsidP="00043270">
      <w:pPr>
        <w:jc w:val="both"/>
      </w:pPr>
      <w:r>
        <w:t xml:space="preserve">Las TI en H. ayuntamiento tienen como fin agilizar el trabajo y ajustar costos-tiempo. Además de brindar un mejor servicio al ciudadano, que en el menor tiempo posible se le dé una solución. </w:t>
      </w:r>
    </w:p>
    <w:p w:rsidR="004C6B80" w:rsidRDefault="004E676A" w:rsidP="00043270">
      <w:pPr>
        <w:jc w:val="both"/>
      </w:pPr>
      <w:r>
        <w:t xml:space="preserve">El encargado del área, comentaba que dentro de la misma se conoce que es Gobierno TI, </w:t>
      </w:r>
      <w:r w:rsidR="00BC3A7B">
        <w:t xml:space="preserve">pero que a pesar de ello </w:t>
      </w:r>
      <w:r w:rsidR="005B422C">
        <w:t xml:space="preserve">no existe una gestión en esa oficina, </w:t>
      </w:r>
      <w:r w:rsidR="0075495D">
        <w:t>todo el recurso tecnológico no se encuentra certificado por ningún marco de referencia y no se llevan a cabo auditorias para el área de informática</w:t>
      </w:r>
      <w:r w:rsidR="001023CF">
        <w:t xml:space="preserve">, solamente para el área administrativa. </w:t>
      </w:r>
    </w:p>
    <w:p w:rsidR="00222EF9" w:rsidRDefault="004C6B80" w:rsidP="00043270">
      <w:pPr>
        <w:jc w:val="both"/>
      </w:pPr>
      <w:r>
        <w:t>Además, contaba en anteriormente la alta dirección en el ayuntamiento rechaza las propuestas del área de informática para implantar software que cubriera otras necesida</w:t>
      </w:r>
      <w:r w:rsidR="0041724B">
        <w:t xml:space="preserve">des, beneficiando a todos. Tal es el caso de la iniciativa VoIP, pero fue rechazada por los altos mandos debido al temor de </w:t>
      </w:r>
      <w:r w:rsidR="006702A5">
        <w:t xml:space="preserve">que la seguridad fuera vulnerada. </w:t>
      </w:r>
    </w:p>
    <w:p w:rsidR="00222EF9" w:rsidRDefault="00A81239" w:rsidP="00043270">
      <w:pPr>
        <w:jc w:val="both"/>
      </w:pPr>
      <w:r>
        <w:lastRenderedPageBreak/>
        <w:t>Así</w:t>
      </w:r>
      <w:r w:rsidR="00804014">
        <w:t xml:space="preserve"> que el problema resulta en que los altos </w:t>
      </w:r>
      <w:r>
        <w:t xml:space="preserve">directivos se oponían al </w:t>
      </w:r>
      <w:r w:rsidR="003A4292">
        <w:t>avance tecnológico.</w:t>
      </w:r>
      <w:r>
        <w:t xml:space="preserve"> Actualmente </w:t>
      </w:r>
      <w:r w:rsidR="003A4292">
        <w:t xml:space="preserve">eso está a punto de cambiar, ya que él encargado del área dijo que este año todo su equipo (el incluido) se </w:t>
      </w:r>
      <w:r w:rsidR="00A147A4">
        <w:t>capacitaría</w:t>
      </w:r>
      <w:r w:rsidR="00B40240">
        <w:t xml:space="preserve"> </w:t>
      </w:r>
      <w:r w:rsidR="00A147A4">
        <w:t>y aprenderían como</w:t>
      </w:r>
      <w:r w:rsidR="00B40240">
        <w:t xml:space="preserve"> mejorar el manejo de TI. </w:t>
      </w:r>
    </w:p>
    <w:p w:rsidR="005D7A69" w:rsidRDefault="005D7A69">
      <w:pPr>
        <w:spacing w:after="160" w:line="259" w:lineRule="auto"/>
      </w:pPr>
      <w:bookmarkStart w:id="20" w:name="_Toc2812333"/>
      <w:bookmarkStart w:id="21" w:name="_Toc2812334"/>
      <w:r>
        <w:br w:type="page"/>
      </w:r>
    </w:p>
    <w:p w:rsidR="005D7A69" w:rsidRDefault="005D7A69" w:rsidP="005D7A69">
      <w:pPr>
        <w:pStyle w:val="Ttulo1"/>
      </w:pPr>
      <w:bookmarkStart w:id="22" w:name="_Toc2812521"/>
      <w:r>
        <w:lastRenderedPageBreak/>
        <w:t>CONCLUSIÓN</w:t>
      </w:r>
      <w:bookmarkEnd w:id="21"/>
      <w:bookmarkEnd w:id="22"/>
    </w:p>
    <w:p w:rsidR="005D7A69" w:rsidRDefault="005D7A69" w:rsidP="005D7A69">
      <w:pPr>
        <w:spacing w:after="160"/>
        <w:jc w:val="both"/>
      </w:pPr>
      <w:r>
        <w:t>Las TI son aquellos componentes Hardware y Software que permite editar, almacenar, enviar y procesar datos entre distintos sistemas. Las empresas ha sabido en que actividades aplicarlo:</w:t>
      </w:r>
    </w:p>
    <w:p w:rsidR="005D7A69" w:rsidRDefault="005D7A69" w:rsidP="005D7A69">
      <w:pPr>
        <w:pStyle w:val="Prrafodelista"/>
        <w:numPr>
          <w:ilvl w:val="0"/>
          <w:numId w:val="7"/>
        </w:numPr>
        <w:spacing w:after="160"/>
        <w:jc w:val="both"/>
      </w:pPr>
      <w:r>
        <w:t>Información digitalizada para uso de los procesos operativos de la compañía.</w:t>
      </w:r>
    </w:p>
    <w:p w:rsidR="005D7A69" w:rsidRDefault="005D7A69" w:rsidP="005D7A69">
      <w:pPr>
        <w:pStyle w:val="Prrafodelista"/>
        <w:numPr>
          <w:ilvl w:val="0"/>
          <w:numId w:val="7"/>
        </w:numPr>
        <w:spacing w:after="160"/>
        <w:jc w:val="both"/>
      </w:pPr>
      <w:r>
        <w:t xml:space="preserve">Cuya principal característica implica el uso de transacciones comerciales en línea. </w:t>
      </w:r>
    </w:p>
    <w:p w:rsidR="005D7A69" w:rsidRDefault="005D7A69" w:rsidP="005D7A69">
      <w:pPr>
        <w:pStyle w:val="Prrafodelista"/>
        <w:numPr>
          <w:ilvl w:val="0"/>
          <w:numId w:val="7"/>
        </w:numPr>
        <w:spacing w:after="160"/>
        <w:jc w:val="both"/>
      </w:pPr>
      <w:r>
        <w:t xml:space="preserve">La información se usa para el desarrollo de planeación estratégica e inteligencia de negocios. </w:t>
      </w:r>
    </w:p>
    <w:p w:rsidR="005D7A69" w:rsidRDefault="005D7A69" w:rsidP="005D7A69">
      <w:pPr>
        <w:spacing w:after="160"/>
        <w:jc w:val="both"/>
      </w:pPr>
      <w:r>
        <w:t>Por otro lado, aunque el empresario sepa cómo aplicar y utilizar cualquier recurso TI, de nada servirá si los altos directivos no están al tanto de lo que sucede y puedan tomar una decisión, pero con bases sólidas.</w:t>
      </w:r>
    </w:p>
    <w:p w:rsidR="005D7A69" w:rsidRDefault="005D7A69" w:rsidP="005D7A69">
      <w:pPr>
        <w:spacing w:after="160"/>
        <w:jc w:val="both"/>
      </w:pPr>
      <w:r>
        <w:t xml:space="preserve">Para corregir dicho comportamiento, existe el Gobierno de TI, encargado de dar las pautas a seguir para regular el uso de todos los recursos TI, de tal manera que cumplan con las metas de la organización y proporcionen valor a la misma. </w:t>
      </w:r>
    </w:p>
    <w:p w:rsidR="005D7A69" w:rsidRDefault="005D7A69" w:rsidP="005D7A69">
      <w:pPr>
        <w:spacing w:after="160"/>
        <w:jc w:val="both"/>
      </w:pPr>
    </w:p>
    <w:p w:rsidR="005D7A69" w:rsidRDefault="005D7A69" w:rsidP="005D7A69">
      <w:pPr>
        <w:spacing w:after="160"/>
        <w:jc w:val="both"/>
      </w:pPr>
    </w:p>
    <w:p w:rsidR="005D7A69" w:rsidRDefault="005D7A69" w:rsidP="005D7A69">
      <w:pPr>
        <w:spacing w:after="160"/>
        <w:jc w:val="both"/>
      </w:pPr>
    </w:p>
    <w:p w:rsidR="005D7A69" w:rsidRDefault="005D7A69" w:rsidP="005D7A69">
      <w:pPr>
        <w:spacing w:after="160"/>
        <w:jc w:val="both"/>
      </w:pPr>
    </w:p>
    <w:p w:rsidR="005D7A69" w:rsidRDefault="005D7A69" w:rsidP="005D7A69">
      <w:pPr>
        <w:spacing w:after="160"/>
        <w:jc w:val="both"/>
      </w:pPr>
    </w:p>
    <w:p w:rsidR="005D7A69" w:rsidRDefault="005D7A69" w:rsidP="005D7A69">
      <w:pPr>
        <w:spacing w:after="160"/>
        <w:jc w:val="both"/>
      </w:pPr>
    </w:p>
    <w:p w:rsidR="005D7A69" w:rsidRDefault="005D7A69" w:rsidP="005D7A69">
      <w:pPr>
        <w:spacing w:after="160"/>
        <w:jc w:val="both"/>
      </w:pPr>
    </w:p>
    <w:p w:rsidR="005D7A69" w:rsidRDefault="005D7A69" w:rsidP="005D7A69">
      <w:pPr>
        <w:spacing w:after="160"/>
        <w:jc w:val="both"/>
      </w:pPr>
    </w:p>
    <w:p w:rsidR="005D7A69" w:rsidRDefault="005D7A69">
      <w:pPr>
        <w:spacing w:after="160" w:line="259" w:lineRule="auto"/>
        <w:rPr>
          <w:rFonts w:eastAsiaTheme="majorEastAsia" w:cstheme="majorBidi"/>
          <w:b/>
          <w:caps/>
          <w:sz w:val="32"/>
          <w:szCs w:val="32"/>
        </w:rPr>
      </w:pPr>
    </w:p>
    <w:p w:rsidR="005545FE" w:rsidRDefault="005545FE" w:rsidP="005545FE">
      <w:pPr>
        <w:pStyle w:val="Ttulo1"/>
      </w:pPr>
      <w:bookmarkStart w:id="23" w:name="_Toc2812522"/>
      <w:r>
        <w:lastRenderedPageBreak/>
        <w:t>ANEXO</w:t>
      </w:r>
      <w:bookmarkEnd w:id="20"/>
      <w:bookmarkEnd w:id="23"/>
    </w:p>
    <w:p w:rsidR="00146DE2" w:rsidRPr="009652F1" w:rsidRDefault="00E37A39" w:rsidP="0000492B">
      <w:pPr>
        <w:spacing w:after="160"/>
        <w:jc w:val="both"/>
        <w:rPr>
          <w:b/>
        </w:rPr>
      </w:pPr>
      <w:r>
        <w:rPr>
          <w:b/>
        </w:rPr>
        <w:t xml:space="preserve">Encuesta realizada al encargado del </w:t>
      </w:r>
      <w:r w:rsidR="00806D39">
        <w:rPr>
          <w:b/>
        </w:rPr>
        <w:t>Área</w:t>
      </w:r>
      <w:r>
        <w:rPr>
          <w:b/>
        </w:rPr>
        <w:t xml:space="preserve"> de </w:t>
      </w:r>
      <w:r w:rsidR="00806D39">
        <w:rPr>
          <w:b/>
        </w:rPr>
        <w:t>informática</w:t>
      </w:r>
      <w:r>
        <w:rPr>
          <w:b/>
        </w:rPr>
        <w:t xml:space="preserve"> del H. Ayuntamiento de Tuxtepec.</w:t>
      </w:r>
    </w:p>
    <w:p w:rsidR="00F53BCA" w:rsidRDefault="00B632B1" w:rsidP="0000492B">
      <w:pPr>
        <w:pStyle w:val="Prrafodelista"/>
        <w:numPr>
          <w:ilvl w:val="0"/>
          <w:numId w:val="1"/>
        </w:numPr>
        <w:spacing w:after="160"/>
        <w:jc w:val="both"/>
      </w:pPr>
      <w:r>
        <w:t>¿Cuál es su nombre y cargo en la empresa?</w:t>
      </w:r>
    </w:p>
    <w:p w:rsidR="00B632B1" w:rsidRDefault="00B632B1" w:rsidP="0000492B">
      <w:pPr>
        <w:pStyle w:val="Prrafodelista"/>
        <w:numPr>
          <w:ilvl w:val="0"/>
          <w:numId w:val="1"/>
        </w:numPr>
        <w:spacing w:after="160"/>
        <w:jc w:val="both"/>
      </w:pPr>
      <w:r>
        <w:t>Nombre de la empresa</w:t>
      </w:r>
    </w:p>
    <w:p w:rsidR="00B632B1" w:rsidRDefault="00B632B1" w:rsidP="0000492B">
      <w:pPr>
        <w:pStyle w:val="Prrafodelista"/>
        <w:numPr>
          <w:ilvl w:val="0"/>
          <w:numId w:val="1"/>
        </w:numPr>
        <w:spacing w:after="160"/>
        <w:jc w:val="both"/>
      </w:pPr>
      <w:r>
        <w:t xml:space="preserve">¿Utiliza las TI en la empresa? </w:t>
      </w:r>
    </w:p>
    <w:p w:rsidR="00B632B1" w:rsidRDefault="00B632B1" w:rsidP="0000492B">
      <w:pPr>
        <w:pStyle w:val="Prrafodelista"/>
        <w:numPr>
          <w:ilvl w:val="0"/>
          <w:numId w:val="1"/>
        </w:numPr>
        <w:spacing w:after="160"/>
        <w:jc w:val="both"/>
      </w:pPr>
      <w:r>
        <w:t>¿En qué actividades utiliza las TI?</w:t>
      </w:r>
    </w:p>
    <w:p w:rsidR="00B632B1" w:rsidRDefault="00B632B1" w:rsidP="0000492B">
      <w:pPr>
        <w:pStyle w:val="Prrafodelista"/>
        <w:numPr>
          <w:ilvl w:val="0"/>
          <w:numId w:val="1"/>
        </w:numPr>
        <w:spacing w:after="160"/>
        <w:jc w:val="both"/>
      </w:pPr>
      <w:r>
        <w:t>¿Con que fin utiliza las TI?</w:t>
      </w:r>
    </w:p>
    <w:p w:rsidR="00B632B1" w:rsidRDefault="00B632B1" w:rsidP="0000492B">
      <w:pPr>
        <w:pStyle w:val="Prrafodelista"/>
        <w:numPr>
          <w:ilvl w:val="0"/>
          <w:numId w:val="1"/>
        </w:numPr>
        <w:spacing w:after="160"/>
        <w:jc w:val="both"/>
      </w:pPr>
      <w:r>
        <w:t>¿Conoce acerca del Gobierno TI?</w:t>
      </w:r>
    </w:p>
    <w:p w:rsidR="00B632B1" w:rsidRDefault="00B632B1" w:rsidP="0000492B">
      <w:pPr>
        <w:pStyle w:val="Prrafodelista"/>
        <w:numPr>
          <w:ilvl w:val="0"/>
          <w:numId w:val="1"/>
        </w:numPr>
        <w:spacing w:after="160"/>
        <w:jc w:val="both"/>
      </w:pPr>
      <w:r>
        <w:t xml:space="preserve">¿Aplica el Gobierno TI en la empresa? </w:t>
      </w:r>
    </w:p>
    <w:p w:rsidR="00B632B1" w:rsidRPr="0002218E" w:rsidRDefault="00B632B1" w:rsidP="0000492B">
      <w:pPr>
        <w:pStyle w:val="Prrafodelista"/>
        <w:numPr>
          <w:ilvl w:val="0"/>
          <w:numId w:val="1"/>
        </w:numPr>
        <w:spacing w:after="160"/>
        <w:jc w:val="both"/>
        <w:rPr>
          <w:i/>
        </w:rPr>
      </w:pPr>
      <w:r>
        <w:t xml:space="preserve">Si no lo aplica, ¿en que se basa para gestionar las TI? ¿En cuál marco de referencia?, </w:t>
      </w:r>
      <w:r w:rsidRPr="0002218E">
        <w:rPr>
          <w:i/>
        </w:rPr>
        <w:t xml:space="preserve">si aplica el Gobierno de TI ¿En qué Marco de referencia se Basa? Y ¿Por qué escogido dicho marco de referencia? </w:t>
      </w:r>
      <w:r w:rsidR="008D5A4A" w:rsidRPr="0002218E">
        <w:rPr>
          <w:i/>
        </w:rPr>
        <w:t xml:space="preserve">¿Cuáles ventajas ha notado desde que implemento el Gobierno TI? </w:t>
      </w:r>
    </w:p>
    <w:p w:rsidR="008D5A4A" w:rsidRDefault="00C55F16" w:rsidP="0000492B">
      <w:pPr>
        <w:pStyle w:val="Prrafodelista"/>
        <w:numPr>
          <w:ilvl w:val="0"/>
          <w:numId w:val="1"/>
        </w:numPr>
        <w:spacing w:after="160"/>
        <w:jc w:val="both"/>
      </w:pPr>
      <w:r>
        <w:t>¿Quién decidió que se aplicara dicho marco de referencia?</w:t>
      </w:r>
    </w:p>
    <w:p w:rsidR="00E81C3E" w:rsidRDefault="00C55F16" w:rsidP="005D7A69">
      <w:pPr>
        <w:pStyle w:val="Prrafodelista"/>
        <w:numPr>
          <w:ilvl w:val="0"/>
          <w:numId w:val="1"/>
        </w:numPr>
        <w:spacing w:after="160"/>
        <w:jc w:val="both"/>
      </w:pPr>
      <w:r>
        <w:t xml:space="preserve">¿En qué consiste ese marco de referencia para gestionar las TI de la empresa? </w:t>
      </w:r>
    </w:p>
    <w:p w:rsidR="00E81C3E" w:rsidRDefault="00E81C3E" w:rsidP="00D1068A">
      <w:pPr>
        <w:spacing w:after="160"/>
        <w:jc w:val="both"/>
      </w:pPr>
    </w:p>
    <w:p w:rsidR="00E81C3E" w:rsidRDefault="00E81C3E" w:rsidP="00D1068A">
      <w:pPr>
        <w:spacing w:after="160"/>
        <w:jc w:val="both"/>
      </w:pPr>
    </w:p>
    <w:p w:rsidR="00E81C3E" w:rsidRDefault="00E81C3E" w:rsidP="00D1068A">
      <w:pPr>
        <w:spacing w:after="160"/>
        <w:jc w:val="both"/>
      </w:pPr>
    </w:p>
    <w:p w:rsidR="00E81C3E" w:rsidRDefault="00E81C3E" w:rsidP="00D1068A">
      <w:pPr>
        <w:spacing w:after="160"/>
        <w:jc w:val="both"/>
      </w:pPr>
    </w:p>
    <w:p w:rsidR="00E81C3E" w:rsidRDefault="00E81C3E" w:rsidP="00D1068A">
      <w:pPr>
        <w:spacing w:after="160"/>
        <w:jc w:val="both"/>
      </w:pPr>
    </w:p>
    <w:p w:rsidR="00E81C3E" w:rsidRDefault="00E81C3E" w:rsidP="00D1068A">
      <w:pPr>
        <w:spacing w:after="160"/>
        <w:jc w:val="both"/>
      </w:pPr>
    </w:p>
    <w:p w:rsidR="00E81C3E" w:rsidRDefault="00E81C3E" w:rsidP="00D1068A">
      <w:pPr>
        <w:spacing w:after="160"/>
        <w:jc w:val="both"/>
      </w:pPr>
    </w:p>
    <w:p w:rsidR="00E81C3E" w:rsidRDefault="00E81C3E" w:rsidP="00D1068A">
      <w:pPr>
        <w:spacing w:after="160"/>
        <w:jc w:val="both"/>
      </w:pPr>
    </w:p>
    <w:p w:rsidR="00E81C3E" w:rsidRDefault="00E81C3E" w:rsidP="00D1068A">
      <w:pPr>
        <w:spacing w:after="160"/>
        <w:jc w:val="both"/>
      </w:pPr>
    </w:p>
    <w:p w:rsidR="00E81C3E" w:rsidRDefault="007822D7" w:rsidP="007822D7">
      <w:pPr>
        <w:pStyle w:val="Ttulo1"/>
      </w:pPr>
      <w:bookmarkStart w:id="24" w:name="_Toc2812335"/>
      <w:bookmarkStart w:id="25" w:name="_Toc2812523"/>
      <w:r>
        <w:lastRenderedPageBreak/>
        <w:t>Fuentes de consulta</w:t>
      </w:r>
      <w:bookmarkEnd w:id="24"/>
      <w:bookmarkEnd w:id="25"/>
    </w:p>
    <w:p w:rsidR="00E81C3E" w:rsidRDefault="00E81C3E" w:rsidP="00D1068A">
      <w:pPr>
        <w:spacing w:after="160"/>
        <w:jc w:val="both"/>
      </w:pPr>
    </w:p>
    <w:p w:rsidR="007822D7" w:rsidRDefault="007822D7" w:rsidP="007822D7">
      <w:pPr>
        <w:pStyle w:val="Bibliografa"/>
        <w:ind w:left="720" w:hanging="720"/>
        <w:rPr>
          <w:noProof/>
          <w:szCs w:val="24"/>
        </w:rPr>
      </w:pPr>
      <w:r>
        <w:fldChar w:fldCharType="begin"/>
      </w:r>
      <w:r>
        <w:instrText xml:space="preserve"> BIBLIOGRAPHY  \l 2058 </w:instrText>
      </w:r>
      <w:r>
        <w:fldChar w:fldCharType="separate"/>
      </w:r>
      <w:r>
        <w:rPr>
          <w:noProof/>
        </w:rPr>
        <w:t xml:space="preserve">Castro, J. (11 de agosto de 2016). </w:t>
      </w:r>
      <w:r>
        <w:rPr>
          <w:i/>
          <w:iCs/>
          <w:noProof/>
        </w:rPr>
        <w:t>Importancia de la tecnología en las empresas en crecimiento</w:t>
      </w:r>
      <w:r>
        <w:rPr>
          <w:noProof/>
        </w:rPr>
        <w:t>. Recuperado el 06 de marzo de 2019, de CORPONET: https://blog.corponet.com.mx/importancia-de-la-tecnologia-en-las-empresas-en-crecimiento</w:t>
      </w:r>
    </w:p>
    <w:p w:rsidR="007822D7" w:rsidRDefault="007822D7" w:rsidP="007822D7">
      <w:pPr>
        <w:pStyle w:val="Bibliografa"/>
        <w:ind w:left="720" w:hanging="720"/>
        <w:rPr>
          <w:noProof/>
        </w:rPr>
      </w:pPr>
      <w:r>
        <w:rPr>
          <w:noProof/>
        </w:rPr>
        <w:t xml:space="preserve">CorponetTV. (21 de junio de 2017). </w:t>
      </w:r>
      <w:r>
        <w:rPr>
          <w:i/>
          <w:iCs/>
          <w:noProof/>
        </w:rPr>
        <w:t>Cómo ayudó SAP Business One a mi empresa en crecimiento</w:t>
      </w:r>
      <w:r>
        <w:rPr>
          <w:noProof/>
        </w:rPr>
        <w:t>. Recuperado el 06 de marzo de 2019, de CorponetTV: https://www.youtube.com/watch?v=dkeg6LvvXO4</w:t>
      </w:r>
    </w:p>
    <w:p w:rsidR="007822D7" w:rsidRDefault="007822D7" w:rsidP="007822D7">
      <w:pPr>
        <w:pStyle w:val="Bibliografa"/>
        <w:ind w:left="720" w:hanging="720"/>
        <w:rPr>
          <w:noProof/>
        </w:rPr>
      </w:pPr>
      <w:r>
        <w:rPr>
          <w:noProof/>
        </w:rPr>
        <w:t xml:space="preserve">GERENCIA. (2013). </w:t>
      </w:r>
      <w:r>
        <w:rPr>
          <w:i/>
          <w:iCs/>
          <w:noProof/>
        </w:rPr>
        <w:t>GOBIERNO DE TI, para obtener el mayor valor de las tecnologias de información</w:t>
      </w:r>
      <w:r>
        <w:rPr>
          <w:noProof/>
        </w:rPr>
        <w:t>. Recuperado el 06 de marzo de 2019, de Gerencia: http://www.emb.cl/gerencia/articulo.mvc?xid=3261&amp;sec=14</w:t>
      </w:r>
    </w:p>
    <w:p w:rsidR="007822D7" w:rsidRDefault="007822D7" w:rsidP="007822D7">
      <w:pPr>
        <w:pStyle w:val="Bibliografa"/>
        <w:ind w:left="720" w:hanging="720"/>
        <w:rPr>
          <w:noProof/>
        </w:rPr>
      </w:pPr>
      <w:r>
        <w:rPr>
          <w:noProof/>
        </w:rPr>
        <w:t xml:space="preserve">Ortega Ruiz, C. (21 de enero de 2015). Inclusión de las TIC en la empresa colombiana. </w:t>
      </w:r>
      <w:r>
        <w:rPr>
          <w:i/>
          <w:iCs/>
          <w:noProof/>
        </w:rPr>
        <w:t>ELSEVIER, 5</w:t>
      </w:r>
      <w:r>
        <w:rPr>
          <w:noProof/>
        </w:rPr>
        <w:t>(10), 29-33. Obtenido de ELSEVIER: https://www.sciencedirect.com/science/article/pii/S2215910X14700060</w:t>
      </w:r>
    </w:p>
    <w:p w:rsidR="00146DE2" w:rsidRDefault="007822D7" w:rsidP="007822D7">
      <w:pPr>
        <w:spacing w:after="160"/>
        <w:jc w:val="both"/>
      </w:pPr>
      <w:r>
        <w:fldChar w:fldCharType="end"/>
      </w:r>
    </w:p>
    <w:p w:rsidR="00146DE2" w:rsidRDefault="00146DE2" w:rsidP="0000492B">
      <w:pPr>
        <w:spacing w:after="160"/>
        <w:jc w:val="both"/>
      </w:pPr>
    </w:p>
    <w:p w:rsidR="00146DE2" w:rsidRPr="008837C1" w:rsidRDefault="00146DE2" w:rsidP="0000492B">
      <w:pPr>
        <w:spacing w:after="160"/>
        <w:jc w:val="both"/>
        <w:rPr>
          <w:rFonts w:eastAsiaTheme="majorEastAsia" w:cstheme="majorBidi"/>
          <w:b/>
          <w:caps/>
          <w:sz w:val="32"/>
          <w:szCs w:val="32"/>
        </w:rPr>
      </w:pPr>
    </w:p>
    <w:sectPr w:rsidR="00146DE2" w:rsidRPr="008837C1" w:rsidSect="003F3402">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F66" w:rsidRDefault="00270F66" w:rsidP="003F3402">
      <w:pPr>
        <w:spacing w:after="0" w:line="240" w:lineRule="auto"/>
      </w:pPr>
      <w:r>
        <w:separator/>
      </w:r>
    </w:p>
  </w:endnote>
  <w:endnote w:type="continuationSeparator" w:id="0">
    <w:p w:rsidR="00270F66" w:rsidRDefault="00270F66" w:rsidP="003F3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F66" w:rsidRDefault="00270F66" w:rsidP="003F3402">
      <w:pPr>
        <w:spacing w:after="0" w:line="240" w:lineRule="auto"/>
      </w:pPr>
      <w:r>
        <w:separator/>
      </w:r>
    </w:p>
  </w:footnote>
  <w:footnote w:type="continuationSeparator" w:id="0">
    <w:p w:rsidR="00270F66" w:rsidRDefault="00270F66" w:rsidP="003F34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F61B7"/>
    <w:multiLevelType w:val="hybridMultilevel"/>
    <w:tmpl w:val="F1B8C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477115"/>
    <w:multiLevelType w:val="hybridMultilevel"/>
    <w:tmpl w:val="E0E44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2823DC2"/>
    <w:multiLevelType w:val="hybridMultilevel"/>
    <w:tmpl w:val="00E0116A"/>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6572E12"/>
    <w:multiLevelType w:val="hybridMultilevel"/>
    <w:tmpl w:val="44B2B8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D923268"/>
    <w:multiLevelType w:val="hybridMultilevel"/>
    <w:tmpl w:val="F1FE5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0A763CB"/>
    <w:multiLevelType w:val="hybridMultilevel"/>
    <w:tmpl w:val="BCEC54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A87124E"/>
    <w:multiLevelType w:val="hybridMultilevel"/>
    <w:tmpl w:val="505C5F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402"/>
    <w:rsid w:val="0000492B"/>
    <w:rsid w:val="00017724"/>
    <w:rsid w:val="0002218E"/>
    <w:rsid w:val="00040F44"/>
    <w:rsid w:val="00043270"/>
    <w:rsid w:val="00072AE8"/>
    <w:rsid w:val="0007363A"/>
    <w:rsid w:val="00074C4C"/>
    <w:rsid w:val="00076EF5"/>
    <w:rsid w:val="00080CA3"/>
    <w:rsid w:val="0008473D"/>
    <w:rsid w:val="000A1494"/>
    <w:rsid w:val="000B5E49"/>
    <w:rsid w:val="000C2AFE"/>
    <w:rsid w:val="000E4EA5"/>
    <w:rsid w:val="000E6534"/>
    <w:rsid w:val="001023CF"/>
    <w:rsid w:val="00107BB3"/>
    <w:rsid w:val="001101C8"/>
    <w:rsid w:val="001328F3"/>
    <w:rsid w:val="00133174"/>
    <w:rsid w:val="0013610F"/>
    <w:rsid w:val="00145E45"/>
    <w:rsid w:val="00145F4B"/>
    <w:rsid w:val="00146D30"/>
    <w:rsid w:val="00146DE2"/>
    <w:rsid w:val="00150AA7"/>
    <w:rsid w:val="0015109D"/>
    <w:rsid w:val="00191A3B"/>
    <w:rsid w:val="001C0A71"/>
    <w:rsid w:val="001C1138"/>
    <w:rsid w:val="001C2991"/>
    <w:rsid w:val="001D0C2B"/>
    <w:rsid w:val="00212DB5"/>
    <w:rsid w:val="0021561D"/>
    <w:rsid w:val="00222EF9"/>
    <w:rsid w:val="002231F9"/>
    <w:rsid w:val="00226235"/>
    <w:rsid w:val="00226DAA"/>
    <w:rsid w:val="00254438"/>
    <w:rsid w:val="002667F2"/>
    <w:rsid w:val="00270F66"/>
    <w:rsid w:val="00277500"/>
    <w:rsid w:val="00294DDA"/>
    <w:rsid w:val="002956D1"/>
    <w:rsid w:val="002A4658"/>
    <w:rsid w:val="002B51DD"/>
    <w:rsid w:val="002D1BE0"/>
    <w:rsid w:val="002E686C"/>
    <w:rsid w:val="002F0162"/>
    <w:rsid w:val="0030522B"/>
    <w:rsid w:val="00321F57"/>
    <w:rsid w:val="00330114"/>
    <w:rsid w:val="00343D33"/>
    <w:rsid w:val="00355D46"/>
    <w:rsid w:val="00366191"/>
    <w:rsid w:val="003A4292"/>
    <w:rsid w:val="003B0EA9"/>
    <w:rsid w:val="003B2773"/>
    <w:rsid w:val="003C05B5"/>
    <w:rsid w:val="003E38E3"/>
    <w:rsid w:val="003F3402"/>
    <w:rsid w:val="003F679E"/>
    <w:rsid w:val="003F6C6B"/>
    <w:rsid w:val="00404F81"/>
    <w:rsid w:val="00413903"/>
    <w:rsid w:val="0041724B"/>
    <w:rsid w:val="00441FE7"/>
    <w:rsid w:val="00446A5C"/>
    <w:rsid w:val="00462646"/>
    <w:rsid w:val="00491610"/>
    <w:rsid w:val="004A2226"/>
    <w:rsid w:val="004B110F"/>
    <w:rsid w:val="004B39ED"/>
    <w:rsid w:val="004B5CEA"/>
    <w:rsid w:val="004B5D30"/>
    <w:rsid w:val="004C6B80"/>
    <w:rsid w:val="004D03B9"/>
    <w:rsid w:val="004E676A"/>
    <w:rsid w:val="00506E6C"/>
    <w:rsid w:val="005545FE"/>
    <w:rsid w:val="005607A3"/>
    <w:rsid w:val="00561F80"/>
    <w:rsid w:val="00582088"/>
    <w:rsid w:val="005A6D40"/>
    <w:rsid w:val="005A7241"/>
    <w:rsid w:val="005B4042"/>
    <w:rsid w:val="005B422C"/>
    <w:rsid w:val="005B70C7"/>
    <w:rsid w:val="005C49FF"/>
    <w:rsid w:val="005D11D4"/>
    <w:rsid w:val="005D7A69"/>
    <w:rsid w:val="005E5899"/>
    <w:rsid w:val="00615C1D"/>
    <w:rsid w:val="006178F8"/>
    <w:rsid w:val="00640840"/>
    <w:rsid w:val="00646244"/>
    <w:rsid w:val="006522A0"/>
    <w:rsid w:val="00654C17"/>
    <w:rsid w:val="0066226B"/>
    <w:rsid w:val="006702A5"/>
    <w:rsid w:val="00684EFA"/>
    <w:rsid w:val="00686AA2"/>
    <w:rsid w:val="006A53A4"/>
    <w:rsid w:val="006E6231"/>
    <w:rsid w:val="0070379E"/>
    <w:rsid w:val="00710A91"/>
    <w:rsid w:val="00722D73"/>
    <w:rsid w:val="00731709"/>
    <w:rsid w:val="00742E72"/>
    <w:rsid w:val="0075495D"/>
    <w:rsid w:val="007822D7"/>
    <w:rsid w:val="007F6464"/>
    <w:rsid w:val="00804014"/>
    <w:rsid w:val="0080469B"/>
    <w:rsid w:val="00806D39"/>
    <w:rsid w:val="008115B8"/>
    <w:rsid w:val="008141E5"/>
    <w:rsid w:val="008141EE"/>
    <w:rsid w:val="0082479B"/>
    <w:rsid w:val="008837C1"/>
    <w:rsid w:val="008B1642"/>
    <w:rsid w:val="008B3235"/>
    <w:rsid w:val="008C29C3"/>
    <w:rsid w:val="008D5A4A"/>
    <w:rsid w:val="008D7988"/>
    <w:rsid w:val="008E6D18"/>
    <w:rsid w:val="008F0611"/>
    <w:rsid w:val="00910B1C"/>
    <w:rsid w:val="00915924"/>
    <w:rsid w:val="0092065D"/>
    <w:rsid w:val="009214F9"/>
    <w:rsid w:val="00925E8A"/>
    <w:rsid w:val="009266D8"/>
    <w:rsid w:val="00931ACA"/>
    <w:rsid w:val="00942168"/>
    <w:rsid w:val="00955951"/>
    <w:rsid w:val="009575A4"/>
    <w:rsid w:val="00963186"/>
    <w:rsid w:val="009652F1"/>
    <w:rsid w:val="00975885"/>
    <w:rsid w:val="0099275D"/>
    <w:rsid w:val="009F15DD"/>
    <w:rsid w:val="009F379E"/>
    <w:rsid w:val="00A07634"/>
    <w:rsid w:val="00A10831"/>
    <w:rsid w:val="00A147A4"/>
    <w:rsid w:val="00A200ED"/>
    <w:rsid w:val="00A372B9"/>
    <w:rsid w:val="00A400F8"/>
    <w:rsid w:val="00A41DB9"/>
    <w:rsid w:val="00A4626F"/>
    <w:rsid w:val="00A6087A"/>
    <w:rsid w:val="00A81239"/>
    <w:rsid w:val="00A9561B"/>
    <w:rsid w:val="00AA4EF3"/>
    <w:rsid w:val="00AB0D9C"/>
    <w:rsid w:val="00AB5E47"/>
    <w:rsid w:val="00AD6CF2"/>
    <w:rsid w:val="00AE0120"/>
    <w:rsid w:val="00AE0B49"/>
    <w:rsid w:val="00AE3EB4"/>
    <w:rsid w:val="00AF62C7"/>
    <w:rsid w:val="00B01FA5"/>
    <w:rsid w:val="00B06C42"/>
    <w:rsid w:val="00B20526"/>
    <w:rsid w:val="00B30CD2"/>
    <w:rsid w:val="00B30F20"/>
    <w:rsid w:val="00B3461D"/>
    <w:rsid w:val="00B40240"/>
    <w:rsid w:val="00B52C72"/>
    <w:rsid w:val="00B62DC2"/>
    <w:rsid w:val="00B632B1"/>
    <w:rsid w:val="00B63E14"/>
    <w:rsid w:val="00B85E27"/>
    <w:rsid w:val="00B91961"/>
    <w:rsid w:val="00BA03FF"/>
    <w:rsid w:val="00BA298B"/>
    <w:rsid w:val="00BB6616"/>
    <w:rsid w:val="00BC3A7B"/>
    <w:rsid w:val="00BD3164"/>
    <w:rsid w:val="00BD68D0"/>
    <w:rsid w:val="00C12FEF"/>
    <w:rsid w:val="00C14E57"/>
    <w:rsid w:val="00C15B35"/>
    <w:rsid w:val="00C2083B"/>
    <w:rsid w:val="00C22860"/>
    <w:rsid w:val="00C37DA6"/>
    <w:rsid w:val="00C5155A"/>
    <w:rsid w:val="00C55F16"/>
    <w:rsid w:val="00C60D25"/>
    <w:rsid w:val="00C72C1A"/>
    <w:rsid w:val="00C9088C"/>
    <w:rsid w:val="00CB3C93"/>
    <w:rsid w:val="00CC5850"/>
    <w:rsid w:val="00CD0733"/>
    <w:rsid w:val="00CF25FF"/>
    <w:rsid w:val="00CF3182"/>
    <w:rsid w:val="00D1068A"/>
    <w:rsid w:val="00D21668"/>
    <w:rsid w:val="00D346BC"/>
    <w:rsid w:val="00D6333C"/>
    <w:rsid w:val="00D70FB7"/>
    <w:rsid w:val="00D96097"/>
    <w:rsid w:val="00DA61E4"/>
    <w:rsid w:val="00DC1BFC"/>
    <w:rsid w:val="00DD265B"/>
    <w:rsid w:val="00DD28C2"/>
    <w:rsid w:val="00DD4C7E"/>
    <w:rsid w:val="00DF7218"/>
    <w:rsid w:val="00E0342C"/>
    <w:rsid w:val="00E130F6"/>
    <w:rsid w:val="00E22539"/>
    <w:rsid w:val="00E37A39"/>
    <w:rsid w:val="00E4221C"/>
    <w:rsid w:val="00E516F1"/>
    <w:rsid w:val="00E605FB"/>
    <w:rsid w:val="00E807E6"/>
    <w:rsid w:val="00E81C3E"/>
    <w:rsid w:val="00E82A73"/>
    <w:rsid w:val="00EB52D2"/>
    <w:rsid w:val="00EC3369"/>
    <w:rsid w:val="00ED4E36"/>
    <w:rsid w:val="00EE6585"/>
    <w:rsid w:val="00EF4EE6"/>
    <w:rsid w:val="00F13E60"/>
    <w:rsid w:val="00F2237B"/>
    <w:rsid w:val="00F4427F"/>
    <w:rsid w:val="00F44968"/>
    <w:rsid w:val="00F53BCA"/>
    <w:rsid w:val="00F565C1"/>
    <w:rsid w:val="00F76D3D"/>
    <w:rsid w:val="00F8310C"/>
    <w:rsid w:val="00F8636B"/>
    <w:rsid w:val="00FA42BB"/>
    <w:rsid w:val="00FA4DD0"/>
    <w:rsid w:val="00FB0FF1"/>
    <w:rsid w:val="00FC0E1E"/>
    <w:rsid w:val="00FC5930"/>
    <w:rsid w:val="00FD5067"/>
    <w:rsid w:val="00FF76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5AA4F2-9983-4B3B-B465-EE2D315D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5C1"/>
    <w:pPr>
      <w:spacing w:after="200" w:line="360" w:lineRule="auto"/>
    </w:pPr>
    <w:rPr>
      <w:rFonts w:ascii="Arial" w:hAnsi="Arial"/>
      <w:sz w:val="24"/>
    </w:rPr>
  </w:style>
  <w:style w:type="paragraph" w:styleId="Ttulo1">
    <w:name w:val="heading 1"/>
    <w:basedOn w:val="Normal"/>
    <w:next w:val="Normal"/>
    <w:link w:val="Ttulo1Car"/>
    <w:autoRedefine/>
    <w:uiPriority w:val="9"/>
    <w:qFormat/>
    <w:rsid w:val="00E516F1"/>
    <w:pPr>
      <w:keepNext/>
      <w:keepLines/>
      <w:spacing w:after="0"/>
      <w:ind w:left="36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D346BC"/>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D346BC"/>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16F1"/>
    <w:rPr>
      <w:rFonts w:ascii="Arial" w:eastAsiaTheme="majorEastAsia" w:hAnsi="Arial" w:cstheme="majorBidi"/>
      <w:b/>
      <w:caps/>
      <w:sz w:val="32"/>
      <w:szCs w:val="32"/>
    </w:rPr>
  </w:style>
  <w:style w:type="character" w:customStyle="1" w:styleId="Ttulo2Car">
    <w:name w:val="Título 2 Car"/>
    <w:basedOn w:val="Fuentedeprrafopredeter"/>
    <w:link w:val="Ttulo2"/>
    <w:uiPriority w:val="9"/>
    <w:rsid w:val="00D346BC"/>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D346BC"/>
    <w:rPr>
      <w:rFonts w:ascii="Arial" w:eastAsiaTheme="majorEastAsia" w:hAnsi="Arial" w:cstheme="majorBidi"/>
      <w:b/>
      <w:sz w:val="24"/>
      <w:szCs w:val="24"/>
    </w:rPr>
  </w:style>
  <w:style w:type="paragraph" w:customStyle="1" w:styleId="indice-figuras">
    <w:name w:val="indice-figuras"/>
    <w:basedOn w:val="Normal"/>
    <w:link w:val="indice-figurasCar"/>
    <w:autoRedefine/>
    <w:qFormat/>
    <w:rsid w:val="000C2AFE"/>
    <w:pPr>
      <w:jc w:val="center"/>
    </w:pPr>
  </w:style>
  <w:style w:type="character" w:customStyle="1" w:styleId="indice-figurasCar">
    <w:name w:val="indice-figuras Car"/>
    <w:basedOn w:val="Fuentedeprrafopredeter"/>
    <w:link w:val="indice-figuras"/>
    <w:rsid w:val="000C2AFE"/>
    <w:rPr>
      <w:rFonts w:ascii="Arial" w:hAnsi="Arial"/>
      <w:sz w:val="24"/>
    </w:rPr>
  </w:style>
  <w:style w:type="paragraph" w:customStyle="1" w:styleId="indice-tablas">
    <w:name w:val="indice-tablas"/>
    <w:basedOn w:val="Normal"/>
    <w:link w:val="indice-tablasCar"/>
    <w:autoRedefine/>
    <w:qFormat/>
    <w:rsid w:val="000C2AFE"/>
    <w:pPr>
      <w:jc w:val="center"/>
    </w:pPr>
  </w:style>
  <w:style w:type="character" w:customStyle="1" w:styleId="indice-tablasCar">
    <w:name w:val="indice-tablas Car"/>
    <w:basedOn w:val="Fuentedeprrafopredeter"/>
    <w:link w:val="indice-tablas"/>
    <w:rsid w:val="000C2AFE"/>
    <w:rPr>
      <w:rFonts w:ascii="Arial" w:hAnsi="Arial"/>
      <w:sz w:val="24"/>
    </w:rPr>
  </w:style>
  <w:style w:type="paragraph" w:styleId="Encabezado">
    <w:name w:val="header"/>
    <w:basedOn w:val="Normal"/>
    <w:link w:val="EncabezadoCar"/>
    <w:uiPriority w:val="99"/>
    <w:unhideWhenUsed/>
    <w:rsid w:val="003F34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3402"/>
    <w:rPr>
      <w:rFonts w:ascii="Arial" w:hAnsi="Arial"/>
      <w:sz w:val="24"/>
    </w:rPr>
  </w:style>
  <w:style w:type="paragraph" w:styleId="Piedepgina">
    <w:name w:val="footer"/>
    <w:basedOn w:val="Normal"/>
    <w:link w:val="PiedepginaCar"/>
    <w:uiPriority w:val="99"/>
    <w:unhideWhenUsed/>
    <w:rsid w:val="003F34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3402"/>
    <w:rPr>
      <w:rFonts w:ascii="Arial" w:hAnsi="Arial"/>
      <w:sz w:val="24"/>
    </w:rPr>
  </w:style>
  <w:style w:type="paragraph" w:styleId="TDC1">
    <w:name w:val="toc 1"/>
    <w:basedOn w:val="Normal"/>
    <w:next w:val="Normal"/>
    <w:autoRedefine/>
    <w:uiPriority w:val="39"/>
    <w:unhideWhenUsed/>
    <w:rsid w:val="009266D8"/>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9266D8"/>
    <w:pPr>
      <w:spacing w:after="0"/>
      <w:ind w:left="240"/>
    </w:pPr>
    <w:rPr>
      <w:rFonts w:asciiTheme="minorHAnsi" w:hAnsiTheme="minorHAnsi" w:cstheme="minorHAnsi"/>
      <w:smallCaps/>
      <w:sz w:val="20"/>
      <w:szCs w:val="20"/>
    </w:rPr>
  </w:style>
  <w:style w:type="paragraph" w:styleId="TDC3">
    <w:name w:val="toc 3"/>
    <w:basedOn w:val="Normal"/>
    <w:next w:val="Normal"/>
    <w:autoRedefine/>
    <w:uiPriority w:val="39"/>
    <w:unhideWhenUsed/>
    <w:rsid w:val="009266D8"/>
    <w:pPr>
      <w:spacing w:after="0"/>
      <w:ind w:left="480"/>
    </w:pPr>
    <w:rPr>
      <w:rFonts w:asciiTheme="minorHAnsi" w:hAnsiTheme="minorHAnsi" w:cstheme="minorHAnsi"/>
      <w:i/>
      <w:iCs/>
      <w:sz w:val="20"/>
      <w:szCs w:val="20"/>
    </w:rPr>
  </w:style>
  <w:style w:type="paragraph" w:styleId="NormalWeb">
    <w:name w:val="Normal (Web)"/>
    <w:basedOn w:val="Normal"/>
    <w:uiPriority w:val="99"/>
    <w:unhideWhenUsed/>
    <w:rsid w:val="00B62DC2"/>
    <w:pPr>
      <w:spacing w:before="100" w:beforeAutospacing="1" w:after="100" w:afterAutospacing="1" w:line="240" w:lineRule="auto"/>
    </w:pPr>
    <w:rPr>
      <w:rFonts w:ascii="Times New Roman" w:eastAsiaTheme="minorEastAsia" w:hAnsi="Times New Roman" w:cs="Times New Roman"/>
      <w:szCs w:val="24"/>
      <w:lang w:eastAsia="es-MX"/>
    </w:rPr>
  </w:style>
  <w:style w:type="paragraph" w:styleId="Prrafodelista">
    <w:name w:val="List Paragraph"/>
    <w:basedOn w:val="Normal"/>
    <w:uiPriority w:val="34"/>
    <w:qFormat/>
    <w:rsid w:val="00B632B1"/>
    <w:pPr>
      <w:ind w:left="720"/>
      <w:contextualSpacing/>
    </w:pPr>
  </w:style>
  <w:style w:type="paragraph" w:styleId="Bibliografa">
    <w:name w:val="Bibliography"/>
    <w:basedOn w:val="Normal"/>
    <w:next w:val="Normal"/>
    <w:uiPriority w:val="37"/>
    <w:unhideWhenUsed/>
    <w:rsid w:val="007822D7"/>
  </w:style>
  <w:style w:type="paragraph" w:styleId="TDC4">
    <w:name w:val="toc 4"/>
    <w:basedOn w:val="Normal"/>
    <w:next w:val="Normal"/>
    <w:autoRedefine/>
    <w:uiPriority w:val="39"/>
    <w:unhideWhenUsed/>
    <w:rsid w:val="007822D7"/>
    <w:pPr>
      <w:spacing w:after="0"/>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7822D7"/>
    <w:pPr>
      <w:spacing w:after="0"/>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7822D7"/>
    <w:pPr>
      <w:spacing w:after="0"/>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7822D7"/>
    <w:pPr>
      <w:spacing w:after="0"/>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7822D7"/>
    <w:pPr>
      <w:spacing w:after="0"/>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7822D7"/>
    <w:pPr>
      <w:spacing w:after="0"/>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5050">
      <w:bodyDiv w:val="1"/>
      <w:marLeft w:val="0"/>
      <w:marRight w:val="0"/>
      <w:marTop w:val="0"/>
      <w:marBottom w:val="0"/>
      <w:divBdr>
        <w:top w:val="none" w:sz="0" w:space="0" w:color="auto"/>
        <w:left w:val="none" w:sz="0" w:space="0" w:color="auto"/>
        <w:bottom w:val="none" w:sz="0" w:space="0" w:color="auto"/>
        <w:right w:val="none" w:sz="0" w:space="0" w:color="auto"/>
      </w:divBdr>
    </w:div>
    <w:div w:id="171647654">
      <w:bodyDiv w:val="1"/>
      <w:marLeft w:val="0"/>
      <w:marRight w:val="0"/>
      <w:marTop w:val="0"/>
      <w:marBottom w:val="0"/>
      <w:divBdr>
        <w:top w:val="none" w:sz="0" w:space="0" w:color="auto"/>
        <w:left w:val="none" w:sz="0" w:space="0" w:color="auto"/>
        <w:bottom w:val="none" w:sz="0" w:space="0" w:color="auto"/>
        <w:right w:val="none" w:sz="0" w:space="0" w:color="auto"/>
      </w:divBdr>
    </w:div>
    <w:div w:id="513617216">
      <w:bodyDiv w:val="1"/>
      <w:marLeft w:val="0"/>
      <w:marRight w:val="0"/>
      <w:marTop w:val="0"/>
      <w:marBottom w:val="0"/>
      <w:divBdr>
        <w:top w:val="none" w:sz="0" w:space="0" w:color="auto"/>
        <w:left w:val="none" w:sz="0" w:space="0" w:color="auto"/>
        <w:bottom w:val="none" w:sz="0" w:space="0" w:color="auto"/>
        <w:right w:val="none" w:sz="0" w:space="0" w:color="auto"/>
      </w:divBdr>
    </w:div>
    <w:div w:id="736631905">
      <w:bodyDiv w:val="1"/>
      <w:marLeft w:val="0"/>
      <w:marRight w:val="0"/>
      <w:marTop w:val="0"/>
      <w:marBottom w:val="0"/>
      <w:divBdr>
        <w:top w:val="none" w:sz="0" w:space="0" w:color="auto"/>
        <w:left w:val="none" w:sz="0" w:space="0" w:color="auto"/>
        <w:bottom w:val="none" w:sz="0" w:space="0" w:color="auto"/>
        <w:right w:val="none" w:sz="0" w:space="0" w:color="auto"/>
      </w:divBdr>
    </w:div>
    <w:div w:id="778178556">
      <w:bodyDiv w:val="1"/>
      <w:marLeft w:val="0"/>
      <w:marRight w:val="0"/>
      <w:marTop w:val="0"/>
      <w:marBottom w:val="0"/>
      <w:divBdr>
        <w:top w:val="none" w:sz="0" w:space="0" w:color="auto"/>
        <w:left w:val="none" w:sz="0" w:space="0" w:color="auto"/>
        <w:bottom w:val="none" w:sz="0" w:space="0" w:color="auto"/>
        <w:right w:val="none" w:sz="0" w:space="0" w:color="auto"/>
      </w:divBdr>
    </w:div>
    <w:div w:id="1351641367">
      <w:bodyDiv w:val="1"/>
      <w:marLeft w:val="0"/>
      <w:marRight w:val="0"/>
      <w:marTop w:val="0"/>
      <w:marBottom w:val="0"/>
      <w:divBdr>
        <w:top w:val="none" w:sz="0" w:space="0" w:color="auto"/>
        <w:left w:val="none" w:sz="0" w:space="0" w:color="auto"/>
        <w:bottom w:val="none" w:sz="0" w:space="0" w:color="auto"/>
        <w:right w:val="none" w:sz="0" w:space="0" w:color="auto"/>
      </w:divBdr>
    </w:div>
    <w:div w:id="1377849011">
      <w:bodyDiv w:val="1"/>
      <w:marLeft w:val="0"/>
      <w:marRight w:val="0"/>
      <w:marTop w:val="0"/>
      <w:marBottom w:val="0"/>
      <w:divBdr>
        <w:top w:val="none" w:sz="0" w:space="0" w:color="auto"/>
        <w:left w:val="none" w:sz="0" w:space="0" w:color="auto"/>
        <w:bottom w:val="none" w:sz="0" w:space="0" w:color="auto"/>
        <w:right w:val="none" w:sz="0" w:space="0" w:color="auto"/>
      </w:divBdr>
    </w:div>
    <w:div w:id="1433941111">
      <w:bodyDiv w:val="1"/>
      <w:marLeft w:val="0"/>
      <w:marRight w:val="0"/>
      <w:marTop w:val="0"/>
      <w:marBottom w:val="0"/>
      <w:divBdr>
        <w:top w:val="none" w:sz="0" w:space="0" w:color="auto"/>
        <w:left w:val="none" w:sz="0" w:space="0" w:color="auto"/>
        <w:bottom w:val="none" w:sz="0" w:space="0" w:color="auto"/>
        <w:right w:val="none" w:sz="0" w:space="0" w:color="auto"/>
      </w:divBdr>
    </w:div>
    <w:div w:id="1481918028">
      <w:bodyDiv w:val="1"/>
      <w:marLeft w:val="0"/>
      <w:marRight w:val="0"/>
      <w:marTop w:val="0"/>
      <w:marBottom w:val="0"/>
      <w:divBdr>
        <w:top w:val="none" w:sz="0" w:space="0" w:color="auto"/>
        <w:left w:val="none" w:sz="0" w:space="0" w:color="auto"/>
        <w:bottom w:val="none" w:sz="0" w:space="0" w:color="auto"/>
        <w:right w:val="none" w:sz="0" w:space="0" w:color="auto"/>
      </w:divBdr>
    </w:div>
    <w:div w:id="173723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Ort15</b:Tag>
    <b:SourceType>JournalArticle</b:SourceType>
    <b:Guid>{B746C1DE-5AF0-4E30-A89E-BE675A07C8B2}</b:Guid>
    <b:Title>Inclusión de las TIC en la empresa colombiana</b:Title>
    <b:InternetSiteTitle>ELSEVIER</b:InternetSiteTitle>
    <b:Year>2015</b:Year>
    <b:Month>enero</b:Month>
    <b:Day>21</b:Day>
    <b:URL>https://www.sciencedirect.com/science/article/pii/S2215910X14700060</b:URL>
    <b:Author>
      <b:Author>
        <b:NameList>
          <b:Person>
            <b:Last>Ortega Ruiz</b:Last>
            <b:First>César A.</b:First>
          </b:Person>
        </b:NameList>
      </b:Author>
    </b:Author>
    <b:JournalName>ELSEVIER</b:JournalName>
    <b:Pages>29-33</b:Pages>
    <b:Volume>5</b:Volume>
    <b:Issue>10</b:Issue>
    <b:RefOrder>1</b:RefOrder>
  </b:Source>
  <b:Source>
    <b:Tag>Cas16</b:Tag>
    <b:SourceType>InternetSite</b:SourceType>
    <b:Guid>{9C711816-9038-4587-9ED9-7A4D390B98BB}</b:Guid>
    <b:Title>Importancia de la tecnología en las empresas en crecimiento</b:Title>
    <b:Year>2016</b:Year>
    <b:Author>
      <b:Author>
        <b:NameList>
          <b:Person>
            <b:Last>Castro</b:Last>
            <b:First>Julio</b:First>
          </b:Person>
        </b:NameList>
      </b:Author>
    </b:Author>
    <b:InternetSiteTitle>CORPONET</b:InternetSiteTitle>
    <b:Month>agosto</b:Month>
    <b:Day>11</b:Day>
    <b:URL>https://blog.corponet.com.mx/importancia-de-la-tecnologia-en-las-empresas-en-crecimiento</b:URL>
    <b:YearAccessed>2019</b:YearAccessed>
    <b:MonthAccessed>marzo</b:MonthAccessed>
    <b:DayAccessed>06</b:DayAccessed>
    <b:RefOrder>2</b:RefOrder>
  </b:Source>
  <b:Source>
    <b:Tag>Cor17</b:Tag>
    <b:SourceType>InternetSite</b:SourceType>
    <b:Guid>{6ADAE193-4744-49FC-A160-F7D4B46F97F0}</b:Guid>
    <b:Author>
      <b:Author>
        <b:Corporate>CorponetTV</b:Corporate>
      </b:Author>
    </b:Author>
    <b:Title>Cómo ayudó SAP Business One a mi empresa en crecimiento</b:Title>
    <b:InternetSiteTitle>CorponetTV</b:InternetSiteTitle>
    <b:Year>2017</b:Year>
    <b:Month>junio</b:Month>
    <b:Day>21</b:Day>
    <b:URL>https://www.youtube.com/watch?v=dkeg6LvvXO4</b:URL>
    <b:YearAccessed>2019</b:YearAccessed>
    <b:MonthAccessed>marzo</b:MonthAccessed>
    <b:DayAccessed>06</b:DayAccessed>
    <b:RefOrder>3</b:RefOrder>
  </b:Source>
  <b:Source>
    <b:Tag>GER13</b:Tag>
    <b:SourceType>InternetSite</b:SourceType>
    <b:Guid>{8E199C19-905B-4608-BB41-053EE45B63B1}</b:Guid>
    <b:Author>
      <b:Author>
        <b:Corporate>GERENCIA</b:Corporate>
      </b:Author>
    </b:Author>
    <b:Title>GOBIERNO DE TI, para obtener el mayor valor de las tecnologias de información</b:Title>
    <b:InternetSiteTitle>Gerencia</b:InternetSiteTitle>
    <b:Year>2013</b:Year>
    <b:URL>http://www.emb.cl/gerencia/articulo.mvc?xid=3261&amp;sec=14</b:URL>
    <b:YearAccessed>2019</b:YearAccessed>
    <b:MonthAccessed>marzo</b:MonthAccessed>
    <b:DayAccessed>06</b:DayAccessed>
    <b:RefOrder>4</b:RefOrder>
  </b:Source>
</b:Sources>
</file>

<file path=customXml/itemProps1.xml><?xml version="1.0" encoding="utf-8"?>
<ds:datastoreItem xmlns:ds="http://schemas.openxmlformats.org/officeDocument/2006/customXml" ds:itemID="{94EFD87A-C173-4204-925F-6B90716DF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2297</Words>
  <Characters>12637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ana ruth sanchez iturbide</cp:lastModifiedBy>
  <cp:revision>251</cp:revision>
  <cp:lastPrinted>2019-03-07T06:55:00Z</cp:lastPrinted>
  <dcterms:created xsi:type="dcterms:W3CDTF">2017-09-05T17:15:00Z</dcterms:created>
  <dcterms:modified xsi:type="dcterms:W3CDTF">2019-03-07T06:57:00Z</dcterms:modified>
</cp:coreProperties>
</file>