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7F153B59">
              <v:shape id="Forme libre : forme 25"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spid="_x0000_s1026" fillcolor="#625c59" stroked="f" strokeweight=".35mm" path="m3885673,v40946,,74445,23121,88636,59895l3981622,100862r,6l3981622,3207409r,122752l3981622,3407434v-1412,69762,-49854,129716,-117763,145754l236220,4263064r,-2786l117889,4283343c52829,4296078,,4251570,,4183988l,876918c1710,807357,50156,747719,117889,731795l3863860,1513r,631c3871047,762,3878347,44,38856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w14:anchorId="2B19D8E1">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0EF1CDF3" w14:textId="21A1DB41" w:rsidR="00FF1C7E" w:rsidRPr="00FF1C7E" w:rsidRDefault="00DF095C" w:rsidP="00FF1C7E">
                            <w:pPr>
                              <w:pStyle w:val="Titre"/>
                              <w:jc w:val="center"/>
                              <w:rPr>
                                <w:rStyle w:val="TitreGras"/>
                                <w:i/>
                                <w:iC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w:t>
                            </w:r>
                            <w:r w:rsidR="005129D1">
                              <w:rPr>
                                <w:rStyle w:val="TitreGras"/>
                                <w:i/>
                                <w:iCs/>
                                <w:color w:val="E7E6E6" w:themeColor="background2"/>
                                <w:sz w:val="48"/>
                                <w:szCs w:val="44"/>
                              </w:rPr>
                              <w:t>Silvatone</w:t>
                            </w:r>
                            <w:r w:rsidR="005129D1" w:rsidRPr="005129D1">
                              <w:rPr>
                                <w:rStyle w:val="TitreGras"/>
                                <w:i/>
                                <w:iCs/>
                                <w:color w:val="E7E6E6" w:themeColor="background2"/>
                                <w:sz w:val="48"/>
                                <w:szCs w:val="44"/>
                                <w:vertAlign w:val="superscript"/>
                              </w:rPr>
                              <w:t>®</w:t>
                            </w:r>
                            <w:r w:rsidR="00FF1C7E">
                              <w:rPr>
                                <w:rStyle w:val="TitreGras"/>
                                <w:i/>
                                <w:iCs/>
                                <w:color w:val="E7E6E6" w:themeColor="background2"/>
                                <w:sz w:val="48"/>
                                <w:szCs w:val="44"/>
                                <w:vertAlign w:val="superscript"/>
                              </w:rPr>
                              <w:t xml:space="preserve"> </w:t>
                            </w:r>
                            <w:r w:rsidR="00B8375A">
                              <w:rPr>
                                <w:rStyle w:val="TitreGras"/>
                                <w:i/>
                                <w:iCs/>
                                <w:color w:val="E7E6E6" w:themeColor="background2"/>
                                <w:sz w:val="48"/>
                                <w:szCs w:val="44"/>
                              </w:rPr>
                              <w:t>d</w:t>
                            </w:r>
                            <w:r w:rsidR="00FF1C7E">
                              <w:rPr>
                                <w:rStyle w:val="TitreGras"/>
                                <w:i/>
                                <w:iCs/>
                                <w:color w:val="E7E6E6" w:themeColor="background2"/>
                                <w:sz w:val="48"/>
                                <w:szCs w:val="44"/>
                              </w:rPr>
                              <w:t>émontables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0EF1CDF3" w14:textId="21A1DB41" w:rsidR="00FF1C7E" w:rsidRPr="00FF1C7E" w:rsidRDefault="00DF095C" w:rsidP="00FF1C7E">
                      <w:pPr>
                        <w:pStyle w:val="Titre"/>
                        <w:jc w:val="center"/>
                        <w:rPr>
                          <w:rStyle w:val="TitreGras"/>
                          <w:i/>
                          <w:iCs/>
                          <w:color w:val="E7E6E6" w:themeColor="background2"/>
                          <w:sz w:val="48"/>
                          <w:szCs w:val="44"/>
                        </w:rPr>
                      </w:pPr>
                      <w:r w:rsidRPr="00DF095C">
                        <w:rPr>
                          <w:rStyle w:val="TitreGras"/>
                          <w:i/>
                          <w:iCs/>
                          <w:color w:val="E7E6E6" w:themeColor="background2"/>
                          <w:sz w:val="48"/>
                          <w:szCs w:val="44"/>
                        </w:rPr>
                        <w:t xml:space="preserve">Plafonds </w:t>
                      </w:r>
                      <w:r>
                        <w:rPr>
                          <w:rStyle w:val="TitreGras"/>
                          <w:i/>
                          <w:iCs/>
                          <w:color w:val="E7E6E6" w:themeColor="background2"/>
                          <w:sz w:val="48"/>
                          <w:szCs w:val="44"/>
                        </w:rPr>
                        <w:t xml:space="preserve">décoratifs </w:t>
                      </w:r>
                      <w:r w:rsidR="005129D1">
                        <w:rPr>
                          <w:rStyle w:val="TitreGras"/>
                          <w:i/>
                          <w:iCs/>
                          <w:color w:val="E7E6E6" w:themeColor="background2"/>
                          <w:sz w:val="48"/>
                          <w:szCs w:val="44"/>
                        </w:rPr>
                        <w:t>Silvatone</w:t>
                      </w:r>
                      <w:r w:rsidR="005129D1" w:rsidRPr="005129D1">
                        <w:rPr>
                          <w:rStyle w:val="TitreGras"/>
                          <w:i/>
                          <w:iCs/>
                          <w:color w:val="E7E6E6" w:themeColor="background2"/>
                          <w:sz w:val="48"/>
                          <w:szCs w:val="44"/>
                          <w:vertAlign w:val="superscript"/>
                        </w:rPr>
                        <w:t>®</w:t>
                      </w:r>
                      <w:r w:rsidR="00FF1C7E">
                        <w:rPr>
                          <w:rStyle w:val="TitreGras"/>
                          <w:i/>
                          <w:iCs/>
                          <w:color w:val="E7E6E6" w:themeColor="background2"/>
                          <w:sz w:val="48"/>
                          <w:szCs w:val="44"/>
                          <w:vertAlign w:val="superscript"/>
                        </w:rPr>
                        <w:t xml:space="preserve"> </w:t>
                      </w:r>
                      <w:r w:rsidR="00B8375A">
                        <w:rPr>
                          <w:rStyle w:val="TitreGras"/>
                          <w:i/>
                          <w:iCs/>
                          <w:color w:val="E7E6E6" w:themeColor="background2"/>
                          <w:sz w:val="48"/>
                          <w:szCs w:val="44"/>
                        </w:rPr>
                        <w:t>d</w:t>
                      </w:r>
                      <w:r w:rsidR="00FF1C7E">
                        <w:rPr>
                          <w:rStyle w:val="TitreGras"/>
                          <w:i/>
                          <w:iCs/>
                          <w:color w:val="E7E6E6" w:themeColor="background2"/>
                          <w:sz w:val="48"/>
                          <w:szCs w:val="44"/>
                        </w:rPr>
                        <w:t>émontables</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2454C2A1" w14:textId="16535AE8" w:rsidR="0099067F" w:rsidRPr="00C921BE" w:rsidRDefault="00DF095C" w:rsidP="00C921BE">
      <w:pPr>
        <w:spacing w:after="0" w:line="240" w:lineRule="auto"/>
        <w:contextualSpacing/>
        <w:jc w:val="both"/>
        <w:rPr>
          <w:rFonts w:ascii="Gotham Rounded Book" w:hAnsi="Gotham Rounded Book"/>
          <w:b/>
          <w:bCs/>
          <w:sz w:val="24"/>
          <w:szCs w:val="24"/>
        </w:rPr>
      </w:pPr>
      <w:r w:rsidRPr="00C921BE">
        <w:rPr>
          <w:rFonts w:ascii="Gotham Rounded Book" w:hAnsi="Gotham Rounded Book"/>
          <w:b/>
          <w:bCs/>
          <w:sz w:val="24"/>
          <w:szCs w:val="24"/>
        </w:rPr>
        <w:t xml:space="preserve">Plafonds décoratifs </w:t>
      </w:r>
      <w:r w:rsidR="00FF1C7E">
        <w:rPr>
          <w:rFonts w:ascii="Gotham Rounded Book" w:hAnsi="Gotham Rounded Book"/>
          <w:b/>
          <w:bCs/>
          <w:sz w:val="24"/>
          <w:szCs w:val="24"/>
        </w:rPr>
        <w:t>Silvatone</w:t>
      </w:r>
      <w:r w:rsidR="00C921BE" w:rsidRPr="00C921BE">
        <w:rPr>
          <w:rFonts w:ascii="Gotham Rounded Book" w:hAnsi="Gotham Rounded Book"/>
          <w:b/>
          <w:bCs/>
          <w:sz w:val="24"/>
          <w:szCs w:val="24"/>
          <w:vertAlign w:val="superscript"/>
        </w:rPr>
        <w:t>®</w:t>
      </w:r>
      <w:r w:rsidR="0099067F" w:rsidRPr="00C921BE">
        <w:rPr>
          <w:rFonts w:ascii="Gotham Rounded Book" w:hAnsi="Gotham Rounded Book"/>
          <w:b/>
          <w:bCs/>
          <w:sz w:val="24"/>
          <w:szCs w:val="24"/>
        </w:rPr>
        <w:t> </w:t>
      </w:r>
      <w:r w:rsidR="00B8375A">
        <w:rPr>
          <w:rFonts w:ascii="Gotham Rounded Book" w:hAnsi="Gotham Rounded Book"/>
          <w:b/>
          <w:bCs/>
          <w:sz w:val="24"/>
          <w:szCs w:val="24"/>
        </w:rPr>
        <w:t>d</w:t>
      </w:r>
      <w:r w:rsidR="00FF1C7E">
        <w:rPr>
          <w:rFonts w:ascii="Gotham Rounded Book" w:hAnsi="Gotham Rounded Book"/>
          <w:b/>
          <w:bCs/>
          <w:sz w:val="24"/>
          <w:szCs w:val="24"/>
        </w:rPr>
        <w:t xml:space="preserve">émontables </w:t>
      </w:r>
      <w:r w:rsidR="0099067F" w:rsidRPr="00C921BE">
        <w:rPr>
          <w:rFonts w:ascii="Gotham Rounded Book" w:hAnsi="Gotham Rounded Book"/>
          <w:b/>
          <w:bCs/>
          <w:sz w:val="24"/>
          <w:szCs w:val="24"/>
        </w:rPr>
        <w:t>:</w:t>
      </w:r>
    </w:p>
    <w:p w14:paraId="4AA5CE92" w14:textId="77777777" w:rsidR="0099067F" w:rsidRPr="00C921BE" w:rsidRDefault="0099067F" w:rsidP="00C921BE">
      <w:pPr>
        <w:spacing w:after="0" w:line="240" w:lineRule="auto"/>
        <w:contextualSpacing/>
        <w:jc w:val="both"/>
        <w:rPr>
          <w:rFonts w:ascii="Gotham Rounded Book" w:hAnsi="Gotham Rounded Book"/>
          <w:sz w:val="24"/>
          <w:szCs w:val="24"/>
        </w:rPr>
      </w:pPr>
    </w:p>
    <w:p w14:paraId="743B0092" w14:textId="4F6C55BB" w:rsidR="008A2D3D" w:rsidRDefault="002D7A69" w:rsidP="00C921BE">
      <w:pPr>
        <w:spacing w:after="0" w:line="240" w:lineRule="auto"/>
        <w:contextualSpacing/>
        <w:jc w:val="both"/>
        <w:rPr>
          <w:rFonts w:ascii="Gotham Rounded Book" w:hAnsi="Gotham Rounded Book"/>
          <w:sz w:val="24"/>
          <w:szCs w:val="24"/>
        </w:rPr>
      </w:pPr>
      <w:r w:rsidRPr="00C921BE">
        <w:rPr>
          <w:rFonts w:ascii="Gotham Rounded Book" w:hAnsi="Gotham Rounded Book"/>
          <w:sz w:val="24"/>
          <w:szCs w:val="24"/>
        </w:rPr>
        <w:t xml:space="preserve">Les plafonds </w:t>
      </w:r>
      <w:r w:rsidR="00FF1C7E">
        <w:rPr>
          <w:rFonts w:ascii="Gotham Rounded Book" w:hAnsi="Gotham Rounded Book"/>
          <w:sz w:val="24"/>
          <w:szCs w:val="24"/>
        </w:rPr>
        <w:t>Silvatone</w:t>
      </w:r>
      <w:r w:rsidR="00C921BE" w:rsidRPr="00C921BE">
        <w:rPr>
          <w:rFonts w:ascii="Gotham Rounded Book" w:hAnsi="Gotham Rounded Book"/>
          <w:sz w:val="24"/>
          <w:szCs w:val="24"/>
          <w:vertAlign w:val="superscript"/>
        </w:rPr>
        <w:t>®</w:t>
      </w:r>
      <w:r w:rsidRPr="00C921BE">
        <w:rPr>
          <w:rFonts w:ascii="Gotham Rounded Book" w:hAnsi="Gotham Rounded Book"/>
          <w:sz w:val="24"/>
          <w:szCs w:val="24"/>
        </w:rPr>
        <w:t xml:space="preserve"> seront</w:t>
      </w:r>
      <w:r w:rsidR="006F5756">
        <w:rPr>
          <w:rFonts w:ascii="Gotham Rounded Book" w:hAnsi="Gotham Rounded Book"/>
          <w:sz w:val="24"/>
          <w:szCs w:val="24"/>
        </w:rPr>
        <w:t xml:space="preserve"> </w:t>
      </w:r>
      <w:r w:rsidRPr="00C921BE">
        <w:rPr>
          <w:rFonts w:ascii="Gotham Rounded Book" w:hAnsi="Gotham Rounded Book"/>
          <w:sz w:val="24"/>
          <w:szCs w:val="24"/>
        </w:rPr>
        <w:t xml:space="preserve">constitués de </w:t>
      </w:r>
      <w:r w:rsidR="005463DF">
        <w:rPr>
          <w:rFonts w:ascii="Gotham Rounded Book" w:hAnsi="Gotham Rounded Book"/>
          <w:sz w:val="24"/>
          <w:szCs w:val="24"/>
        </w:rPr>
        <w:t>dalles en laine de bois d’épaisseur</w:t>
      </w:r>
      <w:r w:rsidR="00E307DE">
        <w:rPr>
          <w:rFonts w:ascii="Gotham Rounded Book" w:hAnsi="Gotham Rounded Book"/>
          <w:sz w:val="24"/>
          <w:szCs w:val="24"/>
        </w:rPr>
        <w:t xml:space="preserve">s </w:t>
      </w:r>
      <w:r w:rsidR="00920BAA">
        <w:rPr>
          <w:rFonts w:ascii="Gotham Rounded Book" w:hAnsi="Gotham Rounded Book"/>
          <w:sz w:val="24"/>
          <w:szCs w:val="24"/>
        </w:rPr>
        <w:t>allant</w:t>
      </w:r>
      <w:r w:rsidR="00E307DE">
        <w:rPr>
          <w:rFonts w:ascii="Gotham Rounded Book" w:hAnsi="Gotham Rounded Book"/>
          <w:sz w:val="24"/>
          <w:szCs w:val="24"/>
        </w:rPr>
        <w:t xml:space="preserve"> </w:t>
      </w:r>
      <w:r w:rsidR="00920BAA">
        <w:rPr>
          <w:rFonts w:ascii="Gotham Rounded Book" w:hAnsi="Gotham Rounded Book"/>
          <w:sz w:val="24"/>
          <w:szCs w:val="24"/>
        </w:rPr>
        <w:t xml:space="preserve">de </w:t>
      </w:r>
      <w:r w:rsidR="00E307DE">
        <w:rPr>
          <w:rFonts w:ascii="Gotham Rounded Book" w:hAnsi="Gotham Rounded Book"/>
          <w:sz w:val="24"/>
          <w:szCs w:val="24"/>
        </w:rPr>
        <w:t xml:space="preserve">25mm </w:t>
      </w:r>
      <w:r w:rsidR="00920BAA">
        <w:rPr>
          <w:rFonts w:ascii="Gotham Rounded Book" w:hAnsi="Gotham Rounded Book"/>
          <w:sz w:val="24"/>
          <w:szCs w:val="24"/>
        </w:rPr>
        <w:t xml:space="preserve">à </w:t>
      </w:r>
      <w:r w:rsidR="008A2D3D">
        <w:rPr>
          <w:rFonts w:ascii="Gotham Rounded Book" w:hAnsi="Gotham Rounded Book"/>
          <w:sz w:val="24"/>
          <w:szCs w:val="24"/>
        </w:rPr>
        <w:t>160mm.</w:t>
      </w:r>
    </w:p>
    <w:p w14:paraId="3C2EFDF5" w14:textId="06DDB449" w:rsidR="00C921BE" w:rsidRDefault="008A2D3D" w:rsidP="00C921BE">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 système </w:t>
      </w:r>
      <w:r w:rsidR="00B070BD">
        <w:rPr>
          <w:rFonts w:ascii="Gotham Rounded Book" w:hAnsi="Gotham Rounded Book"/>
          <w:sz w:val="24"/>
          <w:szCs w:val="24"/>
        </w:rPr>
        <w:t>sera constitué de la manière suivante</w:t>
      </w:r>
      <w:r w:rsidR="002D7A69" w:rsidRPr="00C921BE">
        <w:rPr>
          <w:rFonts w:ascii="Gotham Rounded Book" w:hAnsi="Gotham Rounded Book"/>
          <w:sz w:val="24"/>
          <w:szCs w:val="24"/>
        </w:rPr>
        <w:t xml:space="preserve"> :</w:t>
      </w:r>
    </w:p>
    <w:p w14:paraId="3F931442" w14:textId="77777777" w:rsidR="00C921BE" w:rsidRPr="00C921BE" w:rsidRDefault="00C921BE" w:rsidP="000702CE">
      <w:pPr>
        <w:pStyle w:val="Paragraphedeliste"/>
        <w:tabs>
          <w:tab w:val="num" w:pos="760"/>
        </w:tabs>
        <w:spacing w:after="0" w:line="240" w:lineRule="auto"/>
        <w:ind w:left="1418"/>
        <w:jc w:val="both"/>
        <w:rPr>
          <w:rFonts w:ascii="Gotham Rounded Book" w:hAnsi="Gotham Rounded Book"/>
          <w:sz w:val="24"/>
          <w:szCs w:val="24"/>
        </w:rPr>
      </w:pPr>
    </w:p>
    <w:p w14:paraId="5F36FA33" w14:textId="60BD5B90" w:rsidR="008B25AB" w:rsidRDefault="008B25AB" w:rsidP="000702CE">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Cornière de rive fixée </w:t>
      </w:r>
      <w:r w:rsidR="004F25D2">
        <w:rPr>
          <w:rFonts w:ascii="Gotham Rounded Book" w:hAnsi="Gotham Rounded Book"/>
          <w:sz w:val="24"/>
          <w:szCs w:val="24"/>
        </w:rPr>
        <w:t>sur toute la périphérie des murs</w:t>
      </w:r>
    </w:p>
    <w:p w14:paraId="3A877481" w14:textId="6298CC8F" w:rsidR="00776529" w:rsidRPr="008B25AB" w:rsidRDefault="002D7A69" w:rsidP="000702CE">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8B25AB">
        <w:rPr>
          <w:rFonts w:ascii="Gotham Rounded Book" w:hAnsi="Gotham Rounded Book"/>
          <w:sz w:val="24"/>
          <w:szCs w:val="24"/>
        </w:rPr>
        <w:t xml:space="preserve">Ossature </w:t>
      </w:r>
      <w:r w:rsidR="00DB313B" w:rsidRPr="008B25AB">
        <w:rPr>
          <w:rFonts w:ascii="Gotham Rounded Book" w:hAnsi="Gotham Rounded Book"/>
          <w:sz w:val="24"/>
          <w:szCs w:val="24"/>
        </w:rPr>
        <w:t>mét</w:t>
      </w:r>
      <w:r w:rsidR="005E5527" w:rsidRPr="008B25AB">
        <w:rPr>
          <w:rFonts w:ascii="Gotham Rounded Book" w:hAnsi="Gotham Rounded Book"/>
          <w:sz w:val="24"/>
          <w:szCs w:val="24"/>
        </w:rPr>
        <w:t>allique en profilés porteurs T24</w:t>
      </w:r>
      <w:r w:rsidR="00C97A55">
        <w:rPr>
          <w:rFonts w:ascii="Gotham Rounded Book" w:hAnsi="Gotham Rounded Book"/>
          <w:sz w:val="24"/>
          <w:szCs w:val="24"/>
        </w:rPr>
        <w:t xml:space="preserve"> </w:t>
      </w:r>
      <w:r w:rsidR="005E5527" w:rsidRPr="008B25AB">
        <w:rPr>
          <w:rFonts w:ascii="Gotham Rounded Book" w:hAnsi="Gotham Rounded Book"/>
          <w:sz w:val="24"/>
          <w:szCs w:val="24"/>
        </w:rPr>
        <w:t>(T35 selon épaisseur)</w:t>
      </w:r>
      <w:r w:rsidRPr="008B25AB">
        <w:rPr>
          <w:rFonts w:ascii="Gotham Rounded Book" w:hAnsi="Gotham Rounded Book"/>
          <w:sz w:val="24"/>
          <w:szCs w:val="24"/>
        </w:rPr>
        <w:t xml:space="preserve"> </w:t>
      </w:r>
      <w:r w:rsidR="009D158F" w:rsidRPr="008B25AB">
        <w:rPr>
          <w:rFonts w:ascii="Gotham Rounded Book" w:hAnsi="Gotham Rounded Book"/>
          <w:sz w:val="24"/>
          <w:szCs w:val="24"/>
        </w:rPr>
        <w:t>sus</w:t>
      </w:r>
      <w:r w:rsidR="003D4F0E" w:rsidRPr="008B25AB">
        <w:rPr>
          <w:rFonts w:ascii="Gotham Rounded Book" w:hAnsi="Gotham Rounded Book"/>
          <w:sz w:val="24"/>
          <w:szCs w:val="24"/>
        </w:rPr>
        <w:t>pendus tous les 1,20m maximum et dispo</w:t>
      </w:r>
      <w:r w:rsidR="008B76F1" w:rsidRPr="008B25AB">
        <w:rPr>
          <w:rFonts w:ascii="Gotham Rounded Book" w:hAnsi="Gotham Rounded Book"/>
          <w:sz w:val="24"/>
          <w:szCs w:val="24"/>
        </w:rPr>
        <w:t>sés à entraxe de 0,6m</w:t>
      </w:r>
      <w:r w:rsidR="007903EF" w:rsidRPr="008B25AB">
        <w:rPr>
          <w:rFonts w:ascii="Gotham Rounded Book" w:hAnsi="Gotham Rounded Book"/>
          <w:sz w:val="24"/>
          <w:szCs w:val="24"/>
        </w:rPr>
        <w:t>, et entretoise de 0,6m</w:t>
      </w:r>
      <w:r w:rsidR="00617420">
        <w:rPr>
          <w:rFonts w:ascii="Gotham Rounded Book" w:hAnsi="Gotham Rounded Book"/>
          <w:sz w:val="24"/>
          <w:szCs w:val="24"/>
        </w:rPr>
        <w:t xml:space="preserve"> placées tous les 0,6</w:t>
      </w:r>
      <w:r w:rsidR="005D6A54">
        <w:rPr>
          <w:rFonts w:ascii="Gotham Rounded Book" w:hAnsi="Gotham Rounded Book"/>
          <w:sz w:val="24"/>
          <w:szCs w:val="24"/>
        </w:rPr>
        <w:t>m ou 1,20m ou 2m</w:t>
      </w:r>
      <w:r w:rsidR="009A0E03">
        <w:rPr>
          <w:rFonts w:ascii="Gotham Rounded Book" w:hAnsi="Gotham Rounded Book"/>
          <w:sz w:val="24"/>
          <w:szCs w:val="24"/>
        </w:rPr>
        <w:t>.</w:t>
      </w:r>
    </w:p>
    <w:p w14:paraId="0E8D7B25" w14:textId="6D125885" w:rsidR="00776529" w:rsidRDefault="002D7A69" w:rsidP="000702CE">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C921BE">
        <w:rPr>
          <w:rFonts w:ascii="Gotham Rounded Book" w:hAnsi="Gotham Rounded Book"/>
          <w:sz w:val="24"/>
          <w:szCs w:val="24"/>
        </w:rPr>
        <w:t xml:space="preserve">Parement </w:t>
      </w:r>
      <w:r w:rsidR="00BF0372">
        <w:rPr>
          <w:rFonts w:ascii="Gotham Rounded Book" w:hAnsi="Gotham Rounded Book"/>
          <w:sz w:val="24"/>
          <w:szCs w:val="24"/>
        </w:rPr>
        <w:t>en</w:t>
      </w:r>
      <w:r w:rsidRPr="00C921BE">
        <w:rPr>
          <w:rFonts w:ascii="Gotham Rounded Book" w:hAnsi="Gotham Rounded Book"/>
          <w:sz w:val="24"/>
          <w:szCs w:val="24"/>
        </w:rPr>
        <w:t xml:space="preserve"> </w:t>
      </w:r>
      <w:r w:rsidR="002859AA">
        <w:rPr>
          <w:rFonts w:ascii="Gotham Rounded Book" w:hAnsi="Gotham Rounded Book"/>
          <w:sz w:val="24"/>
          <w:szCs w:val="24"/>
        </w:rPr>
        <w:t>dalle Silvatone</w:t>
      </w:r>
      <w:r w:rsidR="002859AA" w:rsidRPr="000702CE">
        <w:rPr>
          <w:rFonts w:ascii="Gotham Rounded Book" w:hAnsi="Gotham Rounded Book"/>
          <w:sz w:val="24"/>
          <w:szCs w:val="24"/>
        </w:rPr>
        <w:t xml:space="preserve">® </w:t>
      </w:r>
      <w:r w:rsidR="00BF0372">
        <w:rPr>
          <w:rFonts w:ascii="Gotham Rounded Book" w:hAnsi="Gotham Rounded Book"/>
          <w:sz w:val="24"/>
          <w:szCs w:val="24"/>
        </w:rPr>
        <w:t>de dimensions et épaisseur</w:t>
      </w:r>
      <w:r w:rsidR="001C2181">
        <w:rPr>
          <w:rFonts w:ascii="Gotham Rounded Book" w:hAnsi="Gotham Rounded Book"/>
          <w:sz w:val="24"/>
          <w:szCs w:val="24"/>
        </w:rPr>
        <w:t>s choisies</w:t>
      </w:r>
    </w:p>
    <w:p w14:paraId="53923027" w14:textId="77777777" w:rsidR="000702CE" w:rsidRDefault="000702CE" w:rsidP="000702CE">
      <w:pPr>
        <w:spacing w:after="0" w:line="240" w:lineRule="auto"/>
        <w:jc w:val="both"/>
        <w:rPr>
          <w:rFonts w:ascii="Gotham Rounded Book" w:hAnsi="Gotham Rounded Book"/>
          <w:sz w:val="24"/>
          <w:szCs w:val="24"/>
        </w:rPr>
      </w:pPr>
    </w:p>
    <w:p w14:paraId="75D839F1" w14:textId="77777777" w:rsidR="000702CE" w:rsidRDefault="000702CE" w:rsidP="000702CE">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0333C56B" w14:textId="77777777" w:rsidR="000702CE" w:rsidRDefault="000702CE" w:rsidP="000702CE">
      <w:pPr>
        <w:spacing w:after="0" w:line="240" w:lineRule="auto"/>
        <w:contextualSpacing/>
        <w:jc w:val="both"/>
        <w:rPr>
          <w:rFonts w:ascii="Gotham Rounded Book" w:hAnsi="Gotham Rounded Book"/>
          <w:sz w:val="24"/>
          <w:szCs w:val="24"/>
        </w:rPr>
      </w:pPr>
    </w:p>
    <w:p w14:paraId="22655844" w14:textId="117ED315" w:rsidR="000F0ADF" w:rsidRPr="000702CE" w:rsidRDefault="000702CE" w:rsidP="000F0ADF">
      <w:pPr>
        <w:pStyle w:val="Paragraphedeliste"/>
        <w:numPr>
          <w:ilvl w:val="0"/>
          <w:numId w:val="6"/>
        </w:numPr>
        <w:tabs>
          <w:tab w:val="num" w:pos="709"/>
          <w:tab w:val="num" w:pos="760"/>
        </w:tabs>
        <w:spacing w:after="0" w:line="240" w:lineRule="auto"/>
        <w:ind w:left="1418" w:hanging="709"/>
        <w:jc w:val="both"/>
        <w:rPr>
          <w:rFonts w:ascii="Gotham Rounded Book" w:hAnsi="Gotham Rounded Book"/>
          <w:sz w:val="24"/>
          <w:szCs w:val="24"/>
        </w:rPr>
      </w:pPr>
      <w:r w:rsidRPr="004836B6">
        <w:rPr>
          <w:rFonts w:ascii="Gotham Rounded Book" w:hAnsi="Gotham Rounded Book"/>
          <w:sz w:val="24"/>
          <w:szCs w:val="24"/>
        </w:rPr>
        <w:t xml:space="preserve">Absorption acoustique allant de </w:t>
      </w:r>
      <w:r w:rsidRPr="004836B6">
        <w:rPr>
          <w:rFonts w:ascii="Arial" w:hAnsi="Arial" w:cs="Arial"/>
          <w:sz w:val="24"/>
          <w:szCs w:val="24"/>
        </w:rPr>
        <w:t>α</w:t>
      </w:r>
      <w:r w:rsidRPr="004836B6">
        <w:rPr>
          <w:rFonts w:ascii="Gotham Rounded Book" w:hAnsi="Gotham Rounded Book"/>
          <w:sz w:val="24"/>
          <w:szCs w:val="24"/>
          <w:vertAlign w:val="subscript"/>
        </w:rPr>
        <w:t>w</w:t>
      </w:r>
      <w:r>
        <w:rPr>
          <w:rFonts w:ascii="Gotham Rounded Book" w:hAnsi="Gotham Rounded Book"/>
          <w:sz w:val="24"/>
          <w:szCs w:val="24"/>
        </w:rPr>
        <w:t xml:space="preserve"> : 0,35 jusqu’à </w:t>
      </w:r>
      <w:r w:rsidR="00D01D1B">
        <w:rPr>
          <w:rFonts w:ascii="Gotham Rounded Book" w:hAnsi="Gotham Rounded Book"/>
          <w:sz w:val="24"/>
          <w:szCs w:val="24"/>
        </w:rPr>
        <w:t>0,95</w:t>
      </w:r>
    </w:p>
    <w:p w14:paraId="31D08C11" w14:textId="77777777" w:rsidR="00C921BE" w:rsidRDefault="00C921BE" w:rsidP="00C921BE">
      <w:pPr>
        <w:spacing w:after="0" w:line="240" w:lineRule="auto"/>
        <w:contextualSpacing/>
        <w:jc w:val="both"/>
        <w:rPr>
          <w:rFonts w:ascii="Gotham Rounded Book" w:hAnsi="Gotham Rounded Book"/>
          <w:sz w:val="24"/>
          <w:szCs w:val="24"/>
        </w:rPr>
      </w:pPr>
    </w:p>
    <w:p w14:paraId="6055A350" w14:textId="3A7BAD1B" w:rsidR="00A1560A" w:rsidRPr="00C921BE" w:rsidRDefault="009E61E7" w:rsidP="00C921BE">
      <w:pPr>
        <w:spacing w:after="0" w:line="240" w:lineRule="auto"/>
        <w:contextualSpacing/>
        <w:jc w:val="both"/>
        <w:rPr>
          <w:rFonts w:ascii="Gotham Rounded Book" w:hAnsi="Gotham Rounded Book"/>
          <w:sz w:val="24"/>
          <w:szCs w:val="24"/>
        </w:rPr>
      </w:pPr>
      <w:r>
        <w:rPr>
          <w:rFonts w:ascii="Gotham Rounded Book" w:hAnsi="Gotham Rounded Book"/>
          <w:sz w:val="24"/>
          <w:szCs w:val="24"/>
        </w:rPr>
        <w:t>La pose des panneaux d’effectuera</w:t>
      </w:r>
      <w:r w:rsidR="0096321E">
        <w:rPr>
          <w:rFonts w:ascii="Gotham Rounded Book" w:hAnsi="Gotham Rounded Book"/>
          <w:sz w:val="24"/>
          <w:szCs w:val="24"/>
        </w:rPr>
        <w:t xml:space="preserve"> conformément au</w:t>
      </w:r>
      <w:r w:rsidR="00CF68A5">
        <w:rPr>
          <w:rFonts w:ascii="Gotham Rounded Book" w:hAnsi="Gotham Rounded Book"/>
          <w:sz w:val="24"/>
          <w:szCs w:val="24"/>
        </w:rPr>
        <w:t xml:space="preserve"> DTU 58.1 et aux recommandations d</w:t>
      </w:r>
      <w:r w:rsidR="00BC439C">
        <w:rPr>
          <w:rFonts w:ascii="Gotham Rounded Book" w:hAnsi="Gotham Rounded Book"/>
          <w:sz w:val="24"/>
          <w:szCs w:val="24"/>
        </w:rPr>
        <w:t>e la société Placoplatre</w:t>
      </w:r>
      <w:r w:rsidR="00BF0372">
        <w:rPr>
          <w:rFonts w:ascii="Gotham Rounded Book" w:hAnsi="Gotham Rounded Book"/>
          <w:sz w:val="24"/>
          <w:szCs w:val="24"/>
        </w:rPr>
        <w:t>.</w:t>
      </w:r>
    </w:p>
    <w:sectPr w:rsidR="00A1560A" w:rsidRPr="00C921BE"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19409" w14:textId="77777777" w:rsidR="009C14CF" w:rsidRDefault="009C14CF" w:rsidP="00E5674E">
      <w:pPr>
        <w:spacing w:after="0" w:line="240" w:lineRule="auto"/>
      </w:pPr>
      <w:r>
        <w:separator/>
      </w:r>
    </w:p>
  </w:endnote>
  <w:endnote w:type="continuationSeparator" w:id="0">
    <w:p w14:paraId="5DED1A30" w14:textId="77777777" w:rsidR="009C14CF" w:rsidRDefault="009C14CF" w:rsidP="00E5674E">
      <w:pPr>
        <w:spacing w:after="0" w:line="240" w:lineRule="auto"/>
      </w:pPr>
      <w:r>
        <w:continuationSeparator/>
      </w:r>
    </w:p>
  </w:endnote>
  <w:endnote w:type="continuationNotice" w:id="1">
    <w:p w14:paraId="202B52A0" w14:textId="77777777" w:rsidR="00F4321E" w:rsidRDefault="00F432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2D664B10"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776E86">
            <w:rPr>
              <w:rFonts w:ascii="Gotham Rounded Book" w:hAnsi="Gotham Rounded Book"/>
            </w:rPr>
            <w:t>11/08/2025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6B39" w14:textId="77777777" w:rsidR="009C14CF" w:rsidRDefault="009C14CF" w:rsidP="00E5674E">
      <w:pPr>
        <w:spacing w:after="0" w:line="240" w:lineRule="auto"/>
      </w:pPr>
      <w:r>
        <w:separator/>
      </w:r>
    </w:p>
  </w:footnote>
  <w:footnote w:type="continuationSeparator" w:id="0">
    <w:p w14:paraId="56690681" w14:textId="77777777" w:rsidR="009C14CF" w:rsidRDefault="009C14CF" w:rsidP="00E5674E">
      <w:pPr>
        <w:spacing w:after="0" w:line="240" w:lineRule="auto"/>
      </w:pPr>
      <w:r>
        <w:continuationSeparator/>
      </w:r>
    </w:p>
  </w:footnote>
  <w:footnote w:type="continuationNotice" w:id="1">
    <w:p w14:paraId="1B33C423" w14:textId="77777777" w:rsidR="00F4321E" w:rsidRDefault="00F4321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0C91BE7"/>
    <w:multiLevelType w:val="hybridMultilevel"/>
    <w:tmpl w:val="DAC0762C"/>
    <w:lvl w:ilvl="0" w:tplc="24064614">
      <w:numFmt w:val="bullet"/>
      <w:lvlText w:val="•"/>
      <w:lvlJc w:val="left"/>
      <w:pPr>
        <w:ind w:left="720" w:hanging="360"/>
      </w:pPr>
      <w:rPr>
        <w:rFonts w:ascii="Gotham Rounded Book" w:eastAsiaTheme="minorHAnsi" w:hAnsi="Gotham Rounded Book"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4D6322A2"/>
    <w:multiLevelType w:val="hybridMultilevel"/>
    <w:tmpl w:val="ACB64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4"/>
  </w:num>
  <w:num w:numId="5" w16cid:durableId="796265457">
    <w:abstractNumId w:val="5"/>
  </w:num>
  <w:num w:numId="6" w16cid:durableId="751587046">
    <w:abstractNumId w:val="2"/>
  </w:num>
  <w:num w:numId="7" w16cid:durableId="851380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1066D"/>
    <w:rsid w:val="0002648D"/>
    <w:rsid w:val="00027429"/>
    <w:rsid w:val="000702CE"/>
    <w:rsid w:val="00085850"/>
    <w:rsid w:val="000F0ADF"/>
    <w:rsid w:val="001669C5"/>
    <w:rsid w:val="00197E04"/>
    <w:rsid w:val="001A50B9"/>
    <w:rsid w:val="001C2181"/>
    <w:rsid w:val="002253A5"/>
    <w:rsid w:val="00233D90"/>
    <w:rsid w:val="002421C8"/>
    <w:rsid w:val="00255696"/>
    <w:rsid w:val="00277B8D"/>
    <w:rsid w:val="002859AA"/>
    <w:rsid w:val="00286B57"/>
    <w:rsid w:val="002A4C54"/>
    <w:rsid w:val="002B1C62"/>
    <w:rsid w:val="002D09B2"/>
    <w:rsid w:val="002D7A69"/>
    <w:rsid w:val="003009E0"/>
    <w:rsid w:val="00313A38"/>
    <w:rsid w:val="00345445"/>
    <w:rsid w:val="0035468A"/>
    <w:rsid w:val="00354BD4"/>
    <w:rsid w:val="00364DE6"/>
    <w:rsid w:val="00365CC5"/>
    <w:rsid w:val="00374649"/>
    <w:rsid w:val="003A5D23"/>
    <w:rsid w:val="003D3A2F"/>
    <w:rsid w:val="003D4F0E"/>
    <w:rsid w:val="00411505"/>
    <w:rsid w:val="00437E8F"/>
    <w:rsid w:val="00465161"/>
    <w:rsid w:val="00472E19"/>
    <w:rsid w:val="004D561A"/>
    <w:rsid w:val="004E1FC5"/>
    <w:rsid w:val="004F25D2"/>
    <w:rsid w:val="005129D1"/>
    <w:rsid w:val="00512AAB"/>
    <w:rsid w:val="005463DF"/>
    <w:rsid w:val="00556BB8"/>
    <w:rsid w:val="00562906"/>
    <w:rsid w:val="005668F6"/>
    <w:rsid w:val="00575373"/>
    <w:rsid w:val="005776E4"/>
    <w:rsid w:val="005A266F"/>
    <w:rsid w:val="005D1459"/>
    <w:rsid w:val="005D5DAD"/>
    <w:rsid w:val="005D6A54"/>
    <w:rsid w:val="005E5527"/>
    <w:rsid w:val="005F45C8"/>
    <w:rsid w:val="00617420"/>
    <w:rsid w:val="006212A0"/>
    <w:rsid w:val="00623375"/>
    <w:rsid w:val="0062422A"/>
    <w:rsid w:val="0067202C"/>
    <w:rsid w:val="006A7C4F"/>
    <w:rsid w:val="006B25AE"/>
    <w:rsid w:val="006C7C98"/>
    <w:rsid w:val="006F3916"/>
    <w:rsid w:val="006F5756"/>
    <w:rsid w:val="007212F2"/>
    <w:rsid w:val="00756779"/>
    <w:rsid w:val="00772CEF"/>
    <w:rsid w:val="00776529"/>
    <w:rsid w:val="00776E86"/>
    <w:rsid w:val="007842D4"/>
    <w:rsid w:val="007903EF"/>
    <w:rsid w:val="007D3041"/>
    <w:rsid w:val="00806939"/>
    <w:rsid w:val="00817868"/>
    <w:rsid w:val="00833C7C"/>
    <w:rsid w:val="008A2D3D"/>
    <w:rsid w:val="008B25AB"/>
    <w:rsid w:val="008B76F1"/>
    <w:rsid w:val="008C713D"/>
    <w:rsid w:val="008D649A"/>
    <w:rsid w:val="008D735B"/>
    <w:rsid w:val="00920BAA"/>
    <w:rsid w:val="00930EF8"/>
    <w:rsid w:val="0096321E"/>
    <w:rsid w:val="009801A4"/>
    <w:rsid w:val="009877EB"/>
    <w:rsid w:val="0099067F"/>
    <w:rsid w:val="009A0E03"/>
    <w:rsid w:val="009B557C"/>
    <w:rsid w:val="009C14CF"/>
    <w:rsid w:val="009D158F"/>
    <w:rsid w:val="009D4FDB"/>
    <w:rsid w:val="009E34D6"/>
    <w:rsid w:val="009E61E7"/>
    <w:rsid w:val="009F1DEA"/>
    <w:rsid w:val="00A1560A"/>
    <w:rsid w:val="00A36111"/>
    <w:rsid w:val="00A66E2F"/>
    <w:rsid w:val="00A71B48"/>
    <w:rsid w:val="00A8485E"/>
    <w:rsid w:val="00A92BF9"/>
    <w:rsid w:val="00A94BF7"/>
    <w:rsid w:val="00A96256"/>
    <w:rsid w:val="00AB4351"/>
    <w:rsid w:val="00AC360F"/>
    <w:rsid w:val="00AD7A92"/>
    <w:rsid w:val="00AD7FDD"/>
    <w:rsid w:val="00B070BD"/>
    <w:rsid w:val="00B075CE"/>
    <w:rsid w:val="00B36BE3"/>
    <w:rsid w:val="00B7086A"/>
    <w:rsid w:val="00B71DA3"/>
    <w:rsid w:val="00B750F6"/>
    <w:rsid w:val="00B82025"/>
    <w:rsid w:val="00B8375A"/>
    <w:rsid w:val="00BC439C"/>
    <w:rsid w:val="00BF0372"/>
    <w:rsid w:val="00C01353"/>
    <w:rsid w:val="00C12B44"/>
    <w:rsid w:val="00C14887"/>
    <w:rsid w:val="00C24E7E"/>
    <w:rsid w:val="00C36C20"/>
    <w:rsid w:val="00C63968"/>
    <w:rsid w:val="00C921BE"/>
    <w:rsid w:val="00C97A55"/>
    <w:rsid w:val="00CA4FA0"/>
    <w:rsid w:val="00CD7F38"/>
    <w:rsid w:val="00CE24E3"/>
    <w:rsid w:val="00CE7AA3"/>
    <w:rsid w:val="00CF0798"/>
    <w:rsid w:val="00CF68A5"/>
    <w:rsid w:val="00CF7EBB"/>
    <w:rsid w:val="00D01D1B"/>
    <w:rsid w:val="00D21A6D"/>
    <w:rsid w:val="00D33EB6"/>
    <w:rsid w:val="00D73D76"/>
    <w:rsid w:val="00D90DDA"/>
    <w:rsid w:val="00DA23D4"/>
    <w:rsid w:val="00DB313B"/>
    <w:rsid w:val="00DB5F0A"/>
    <w:rsid w:val="00DD6C4E"/>
    <w:rsid w:val="00DE51F6"/>
    <w:rsid w:val="00DF095C"/>
    <w:rsid w:val="00E15FDA"/>
    <w:rsid w:val="00E307DE"/>
    <w:rsid w:val="00E33F51"/>
    <w:rsid w:val="00E5674E"/>
    <w:rsid w:val="00E62131"/>
    <w:rsid w:val="00E65892"/>
    <w:rsid w:val="00E742BA"/>
    <w:rsid w:val="00EA6620"/>
    <w:rsid w:val="00EB0346"/>
    <w:rsid w:val="00EB73ED"/>
    <w:rsid w:val="00EC6D92"/>
    <w:rsid w:val="00ED705A"/>
    <w:rsid w:val="00F4321E"/>
    <w:rsid w:val="00F46592"/>
    <w:rsid w:val="00F94F4D"/>
    <w:rsid w:val="00FD46B4"/>
    <w:rsid w:val="00FD6634"/>
    <w:rsid w:val="00FF1C7E"/>
    <w:rsid w:val="00FF68B5"/>
    <w:rsid w:val="17149D37"/>
    <w:rsid w:val="1726A665"/>
    <w:rsid w:val="29CC396B"/>
    <w:rsid w:val="3D9785BD"/>
    <w:rsid w:val="706AAC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741A80AC-9A9A-4637-A96D-BA77571BFC9C}"/>
</file>

<file path=customXml/itemProps3.xml><?xml version="1.0" encoding="utf-8"?>
<ds:datastoreItem xmlns:ds="http://schemas.openxmlformats.org/officeDocument/2006/customXml" ds:itemID="{E9EF2CAA-97A9-4F33-800F-4FE6A31ABEA2}">
  <ds:schemaRefs>
    <ds:schemaRef ds:uri="http://schemas.openxmlformats.org/package/2006/metadata/core-properties"/>
    <ds:schemaRef ds:uri="http://purl.org/dc/terms/"/>
    <ds:schemaRef ds:uri="http://www.w3.org/XML/1998/namespace"/>
    <ds:schemaRef ds:uri="http://schemas.microsoft.com/office/infopath/2007/PartnerControls"/>
    <ds:schemaRef ds:uri="http://purl.org/dc/dcmitype/"/>
    <ds:schemaRef ds:uri="http://schemas.microsoft.com/office/2006/documentManagement/types"/>
    <ds:schemaRef ds:uri="http://purl.org/dc/elements/1.1/"/>
    <ds:schemaRef ds:uri="a7ec8a97-2d36-45b6-aeae-5436e469a382"/>
    <ds:schemaRef ds:uri="http://schemas.microsoft.com/office/2006/metadata/propertie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52</TotalTime>
  <Pages>1</Pages>
  <Words>113</Words>
  <Characters>624</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55</cp:revision>
  <dcterms:created xsi:type="dcterms:W3CDTF">2025-07-16T12:20:00Z</dcterms:created>
  <dcterms:modified xsi:type="dcterms:W3CDTF">2025-08-13T12:47:00Z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