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65408"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2"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60288"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8480"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7456"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63360"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0F83D041" w14:textId="586424E3" w:rsidR="00BE3D07" w:rsidRPr="00626F54" w:rsidRDefault="00BE3D07" w:rsidP="00BE3D07">
                            <w:pPr>
                              <w:pStyle w:val="Titre"/>
                              <w:jc w:val="center"/>
                              <w:rPr>
                                <w:rStyle w:val="TitreGras"/>
                                <w:color w:val="E7E6E6" w:themeColor="background2"/>
                                <w:sz w:val="48"/>
                                <w:szCs w:val="44"/>
                              </w:rPr>
                            </w:pPr>
                            <w:r w:rsidRPr="00626F54">
                              <w:rPr>
                                <w:rStyle w:val="TitreGras"/>
                                <w:i/>
                                <w:iCs/>
                                <w:color w:val="E7E6E6" w:themeColor="background2"/>
                                <w:sz w:val="48"/>
                                <w:szCs w:val="44"/>
                              </w:rPr>
                              <w:t>Plafonds</w:t>
                            </w:r>
                            <w:r>
                              <w:rPr>
                                <w:rStyle w:val="TitreGras"/>
                                <w:i/>
                                <w:iCs/>
                                <w:color w:val="E7E6E6" w:themeColor="background2"/>
                                <w:sz w:val="48"/>
                                <w:szCs w:val="44"/>
                              </w:rPr>
                              <w:t xml:space="preserve"> </w:t>
                            </w:r>
                            <w:r w:rsidR="0025449E">
                              <w:rPr>
                                <w:rStyle w:val="TitreGras"/>
                                <w:i/>
                                <w:iCs/>
                                <w:color w:val="E7E6E6" w:themeColor="background2"/>
                                <w:sz w:val="48"/>
                                <w:szCs w:val="44"/>
                              </w:rPr>
                              <w:t>extérieurs abrités</w:t>
                            </w:r>
                            <w:r>
                              <w:rPr>
                                <w:rStyle w:val="TitreGras"/>
                                <w:i/>
                                <w:iCs/>
                                <w:color w:val="E7E6E6" w:themeColor="background2"/>
                                <w:sz w:val="48"/>
                                <w:szCs w:val="44"/>
                              </w:rPr>
                              <w:t xml:space="preserve"> </w:t>
                            </w:r>
                            <w:r w:rsidRPr="00626F54">
                              <w:rPr>
                                <w:rStyle w:val="TitreGras"/>
                                <w:i/>
                                <w:iCs/>
                                <w:color w:val="E7E6E6" w:themeColor="background2"/>
                                <w:sz w:val="48"/>
                                <w:szCs w:val="44"/>
                              </w:rPr>
                              <w:t>Glasroc</w:t>
                            </w:r>
                            <w:r w:rsidR="0098533B" w:rsidRPr="0098533B">
                              <w:rPr>
                                <w:rStyle w:val="TitreGras"/>
                                <w:i/>
                                <w:iCs/>
                                <w:color w:val="E7E6E6" w:themeColor="background2"/>
                                <w:sz w:val="48"/>
                                <w:szCs w:val="44"/>
                                <w:vertAlign w:val="superscript"/>
                              </w:rPr>
                              <w:t>®</w:t>
                            </w:r>
                            <w:r>
                              <w:rPr>
                                <w:rStyle w:val="TitreGras"/>
                                <w:i/>
                                <w:iCs/>
                                <w:color w:val="E7E6E6" w:themeColor="background2"/>
                                <w:sz w:val="48"/>
                                <w:szCs w:val="44"/>
                              </w:rPr>
                              <w:t xml:space="preserve"> </w:t>
                            </w:r>
                            <w:r w:rsidRPr="00626F54">
                              <w:rPr>
                                <w:rStyle w:val="TitreGras"/>
                                <w:i/>
                                <w:iCs/>
                                <w:color w:val="E7E6E6" w:themeColor="background2"/>
                                <w:sz w:val="48"/>
                                <w:szCs w:val="44"/>
                              </w:rPr>
                              <w:t>H</w:t>
                            </w:r>
                            <w:r>
                              <w:rPr>
                                <w:rStyle w:val="TitreGras"/>
                                <w:i/>
                                <w:iCs/>
                                <w:color w:val="E7E6E6" w:themeColor="background2"/>
                                <w:sz w:val="48"/>
                                <w:szCs w:val="44"/>
                              </w:rPr>
                              <w:t xml:space="preserve"> </w:t>
                            </w:r>
                            <w:r w:rsidRPr="00626F54">
                              <w:rPr>
                                <w:rStyle w:val="TitreGras"/>
                                <w:i/>
                                <w:iCs/>
                                <w:color w:val="E7E6E6" w:themeColor="background2"/>
                                <w:sz w:val="48"/>
                                <w:szCs w:val="44"/>
                              </w:rPr>
                              <w:t>Ocean13</w:t>
                            </w:r>
                          </w:p>
                          <w:p w14:paraId="6554A94D" w14:textId="79BE2AFB" w:rsidR="00E5674E" w:rsidRPr="0001066D" w:rsidRDefault="00E5674E" w:rsidP="00E5674E">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0F83D041" w14:textId="586424E3" w:rsidR="00BE3D07" w:rsidRPr="00626F54" w:rsidRDefault="00BE3D07" w:rsidP="00BE3D07">
                      <w:pPr>
                        <w:pStyle w:val="Titre"/>
                        <w:jc w:val="center"/>
                        <w:rPr>
                          <w:rStyle w:val="TitreGras"/>
                          <w:color w:val="E7E6E6" w:themeColor="background2"/>
                          <w:sz w:val="48"/>
                          <w:szCs w:val="44"/>
                        </w:rPr>
                      </w:pPr>
                      <w:r w:rsidRPr="00626F54">
                        <w:rPr>
                          <w:rStyle w:val="TitreGras"/>
                          <w:i/>
                          <w:iCs/>
                          <w:color w:val="E7E6E6" w:themeColor="background2"/>
                          <w:sz w:val="48"/>
                          <w:szCs w:val="44"/>
                        </w:rPr>
                        <w:t>Plafonds</w:t>
                      </w:r>
                      <w:r>
                        <w:rPr>
                          <w:rStyle w:val="TitreGras"/>
                          <w:i/>
                          <w:iCs/>
                          <w:color w:val="E7E6E6" w:themeColor="background2"/>
                          <w:sz w:val="48"/>
                          <w:szCs w:val="44"/>
                        </w:rPr>
                        <w:t xml:space="preserve"> </w:t>
                      </w:r>
                      <w:r w:rsidR="0025449E">
                        <w:rPr>
                          <w:rStyle w:val="TitreGras"/>
                          <w:i/>
                          <w:iCs/>
                          <w:color w:val="E7E6E6" w:themeColor="background2"/>
                          <w:sz w:val="48"/>
                          <w:szCs w:val="44"/>
                        </w:rPr>
                        <w:t>extérieurs abrités</w:t>
                      </w:r>
                      <w:r>
                        <w:rPr>
                          <w:rStyle w:val="TitreGras"/>
                          <w:i/>
                          <w:iCs/>
                          <w:color w:val="E7E6E6" w:themeColor="background2"/>
                          <w:sz w:val="48"/>
                          <w:szCs w:val="44"/>
                        </w:rPr>
                        <w:t xml:space="preserve"> </w:t>
                      </w:r>
                      <w:r w:rsidRPr="00626F54">
                        <w:rPr>
                          <w:rStyle w:val="TitreGras"/>
                          <w:i/>
                          <w:iCs/>
                          <w:color w:val="E7E6E6" w:themeColor="background2"/>
                          <w:sz w:val="48"/>
                          <w:szCs w:val="44"/>
                        </w:rPr>
                        <w:t>Glasroc</w:t>
                      </w:r>
                      <w:r w:rsidR="0098533B" w:rsidRPr="0098533B">
                        <w:rPr>
                          <w:rStyle w:val="TitreGras"/>
                          <w:i/>
                          <w:iCs/>
                          <w:color w:val="E7E6E6" w:themeColor="background2"/>
                          <w:sz w:val="48"/>
                          <w:szCs w:val="44"/>
                          <w:vertAlign w:val="superscript"/>
                        </w:rPr>
                        <w:t>®</w:t>
                      </w:r>
                      <w:r>
                        <w:rPr>
                          <w:rStyle w:val="TitreGras"/>
                          <w:i/>
                          <w:iCs/>
                          <w:color w:val="E7E6E6" w:themeColor="background2"/>
                          <w:sz w:val="48"/>
                          <w:szCs w:val="44"/>
                        </w:rPr>
                        <w:t xml:space="preserve"> </w:t>
                      </w:r>
                      <w:r w:rsidRPr="00626F54">
                        <w:rPr>
                          <w:rStyle w:val="TitreGras"/>
                          <w:i/>
                          <w:iCs/>
                          <w:color w:val="E7E6E6" w:themeColor="background2"/>
                          <w:sz w:val="48"/>
                          <w:szCs w:val="44"/>
                        </w:rPr>
                        <w:t>H</w:t>
                      </w:r>
                      <w:r>
                        <w:rPr>
                          <w:rStyle w:val="TitreGras"/>
                          <w:i/>
                          <w:iCs/>
                          <w:color w:val="E7E6E6" w:themeColor="background2"/>
                          <w:sz w:val="48"/>
                          <w:szCs w:val="44"/>
                        </w:rPr>
                        <w:t xml:space="preserve"> </w:t>
                      </w:r>
                      <w:r w:rsidRPr="00626F54">
                        <w:rPr>
                          <w:rStyle w:val="TitreGras"/>
                          <w:i/>
                          <w:iCs/>
                          <w:color w:val="E7E6E6" w:themeColor="background2"/>
                          <w:sz w:val="48"/>
                          <w:szCs w:val="44"/>
                        </w:rPr>
                        <w:t>Ocean13</w:t>
                      </w:r>
                    </w:p>
                    <w:p w14:paraId="6554A94D" w14:textId="79BE2AFB" w:rsidR="00E5674E" w:rsidRPr="0001066D" w:rsidRDefault="00E5674E" w:rsidP="00E5674E">
                      <w:pPr>
                        <w:pStyle w:val="Titre"/>
                        <w:jc w:val="center"/>
                        <w:rPr>
                          <w:rStyle w:val="TitreGras"/>
                          <w:color w:val="E7E6E6" w:themeColor="background2"/>
                          <w:sz w:val="48"/>
                          <w:szCs w:val="44"/>
                        </w:rPr>
                      </w:pP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Pr="00F9633C" w:rsidRDefault="00A1560A" w:rsidP="00F9633C">
      <w:pPr>
        <w:spacing w:after="0" w:line="240" w:lineRule="auto"/>
        <w:contextualSpacing/>
        <w:jc w:val="both"/>
        <w:rPr>
          <w:rFonts w:ascii="Gotham Rounded Book" w:hAnsi="Gotham Rounded Book"/>
          <w:sz w:val="24"/>
          <w:szCs w:val="24"/>
        </w:rPr>
      </w:pPr>
    </w:p>
    <w:p w14:paraId="5AD73347" w14:textId="500E3149" w:rsidR="008A4B93" w:rsidRPr="00F9633C" w:rsidRDefault="008A4B93" w:rsidP="00F9633C">
      <w:pPr>
        <w:spacing w:after="0" w:line="240" w:lineRule="auto"/>
        <w:contextualSpacing/>
        <w:jc w:val="both"/>
        <w:rPr>
          <w:rFonts w:ascii="Gotham Rounded Book" w:hAnsi="Gotham Rounded Book"/>
          <w:b/>
          <w:bCs/>
          <w:sz w:val="24"/>
          <w:szCs w:val="24"/>
        </w:rPr>
      </w:pPr>
      <w:r w:rsidRPr="00F9633C">
        <w:rPr>
          <w:rFonts w:ascii="Gotham Rounded Book" w:hAnsi="Gotham Rounded Book"/>
          <w:b/>
          <w:bCs/>
          <w:sz w:val="24"/>
          <w:szCs w:val="24"/>
        </w:rPr>
        <w:t xml:space="preserve">Plafonds </w:t>
      </w:r>
      <w:r w:rsidR="0025449E" w:rsidRPr="00F9633C">
        <w:rPr>
          <w:rFonts w:ascii="Gotham Rounded Book" w:hAnsi="Gotham Rounded Book"/>
          <w:b/>
          <w:bCs/>
          <w:sz w:val="24"/>
          <w:szCs w:val="24"/>
        </w:rPr>
        <w:t>extérieurs abrité</w:t>
      </w:r>
      <w:r w:rsidR="007C2014" w:rsidRPr="00F9633C">
        <w:rPr>
          <w:rFonts w:ascii="Gotham Rounded Book" w:hAnsi="Gotham Rounded Book"/>
          <w:b/>
          <w:bCs/>
          <w:sz w:val="24"/>
          <w:szCs w:val="24"/>
        </w:rPr>
        <w:t>s</w:t>
      </w:r>
      <w:r w:rsidRPr="00F9633C">
        <w:rPr>
          <w:rFonts w:ascii="Gotham Rounded Book" w:hAnsi="Gotham Rounded Book"/>
          <w:b/>
          <w:bCs/>
          <w:sz w:val="24"/>
          <w:szCs w:val="24"/>
        </w:rPr>
        <w:t xml:space="preserve"> Glasroc</w:t>
      </w:r>
      <w:r w:rsidR="0098533B" w:rsidRPr="0098533B">
        <w:rPr>
          <w:rFonts w:ascii="Gotham Rounded Book" w:hAnsi="Gotham Rounded Book"/>
          <w:b/>
          <w:bCs/>
          <w:sz w:val="24"/>
          <w:szCs w:val="24"/>
          <w:vertAlign w:val="superscript"/>
        </w:rPr>
        <w:t>®</w:t>
      </w:r>
      <w:r w:rsidRPr="00F9633C">
        <w:rPr>
          <w:rFonts w:ascii="Gotham Rounded Book" w:hAnsi="Gotham Rounded Book"/>
          <w:b/>
          <w:bCs/>
          <w:sz w:val="24"/>
          <w:szCs w:val="24"/>
        </w:rPr>
        <w:t xml:space="preserve"> H Ocean 13 :</w:t>
      </w:r>
    </w:p>
    <w:p w14:paraId="0CD705FC" w14:textId="77777777" w:rsidR="008A4B93" w:rsidRPr="00F9633C" w:rsidRDefault="008A4B93" w:rsidP="00F9633C">
      <w:pPr>
        <w:spacing w:after="0" w:line="240" w:lineRule="auto"/>
        <w:contextualSpacing/>
        <w:jc w:val="both"/>
        <w:rPr>
          <w:rFonts w:ascii="Gotham Rounded Book" w:hAnsi="Gotham Rounded Book"/>
          <w:sz w:val="24"/>
          <w:szCs w:val="24"/>
        </w:rPr>
      </w:pPr>
    </w:p>
    <w:p w14:paraId="300D4A32" w14:textId="0ED005D7" w:rsidR="008A4B93" w:rsidRPr="00F9633C" w:rsidRDefault="008A4B93" w:rsidP="00F9633C">
      <w:pPr>
        <w:spacing w:after="0" w:line="240" w:lineRule="auto"/>
        <w:jc w:val="both"/>
        <w:rPr>
          <w:rFonts w:ascii="Gotham Rounded Book" w:hAnsi="Gotham Rounded Book"/>
          <w:sz w:val="24"/>
          <w:szCs w:val="24"/>
        </w:rPr>
      </w:pPr>
      <w:r w:rsidRPr="00F9633C">
        <w:rPr>
          <w:rFonts w:ascii="Gotham Rounded Book" w:hAnsi="Gotham Rounded Book"/>
          <w:sz w:val="24"/>
          <w:szCs w:val="24"/>
        </w:rPr>
        <w:t xml:space="preserve">Les Plafonds </w:t>
      </w:r>
      <w:r w:rsidR="00256A26" w:rsidRPr="00F9633C">
        <w:rPr>
          <w:rFonts w:ascii="Gotham Rounded Book" w:hAnsi="Gotham Rounded Book"/>
          <w:sz w:val="24"/>
          <w:szCs w:val="24"/>
        </w:rPr>
        <w:t>extérieurs abrités</w:t>
      </w:r>
      <w:r w:rsidRPr="00F9633C">
        <w:rPr>
          <w:rFonts w:ascii="Gotham Rounded Book" w:hAnsi="Gotham Rounded Book"/>
          <w:sz w:val="24"/>
          <w:szCs w:val="24"/>
        </w:rPr>
        <w:t xml:space="preserve"> Glasroc</w:t>
      </w:r>
      <w:r w:rsidR="0098533B" w:rsidRPr="0098533B">
        <w:rPr>
          <w:rFonts w:ascii="Gotham Rounded Book" w:hAnsi="Gotham Rounded Book"/>
          <w:sz w:val="24"/>
          <w:szCs w:val="24"/>
          <w:vertAlign w:val="superscript"/>
        </w:rPr>
        <w:t>®</w:t>
      </w:r>
      <w:r w:rsidRPr="00F9633C">
        <w:rPr>
          <w:rFonts w:ascii="Gotham Rounded Book" w:hAnsi="Gotham Rounded Book"/>
          <w:sz w:val="24"/>
          <w:szCs w:val="24"/>
        </w:rPr>
        <w:t xml:space="preserve"> H Ocean de </w:t>
      </w:r>
      <w:r w:rsidR="00965F0E" w:rsidRPr="00F9633C">
        <w:rPr>
          <w:rFonts w:ascii="Gotham Rounded Book" w:hAnsi="Gotham Rounded Book"/>
          <w:sz w:val="24"/>
          <w:szCs w:val="24"/>
        </w:rPr>
        <w:t>la société Placoplatre</w:t>
      </w:r>
      <w:r w:rsidR="0098533B" w:rsidRPr="0098533B">
        <w:rPr>
          <w:rFonts w:ascii="Gotham Rounded Book" w:hAnsi="Gotham Rounded Book"/>
          <w:sz w:val="24"/>
          <w:szCs w:val="24"/>
          <w:vertAlign w:val="superscript"/>
        </w:rPr>
        <w:t>®</w:t>
      </w:r>
      <w:r w:rsidRPr="00F9633C">
        <w:rPr>
          <w:rFonts w:ascii="Gotham Rounded Book" w:hAnsi="Gotham Rounded Book"/>
          <w:sz w:val="24"/>
          <w:szCs w:val="24"/>
        </w:rPr>
        <w:t xml:space="preserve"> seront constitués de la façon suivante :</w:t>
      </w:r>
    </w:p>
    <w:p w14:paraId="08E43C1B" w14:textId="77777777" w:rsidR="008A4B93" w:rsidRPr="00F9633C" w:rsidRDefault="008A4B93" w:rsidP="006110E9">
      <w:pPr>
        <w:spacing w:after="0" w:line="240" w:lineRule="auto"/>
        <w:jc w:val="both"/>
        <w:rPr>
          <w:rFonts w:ascii="Gotham Rounded Book" w:hAnsi="Gotham Rounded Book"/>
          <w:sz w:val="24"/>
          <w:szCs w:val="24"/>
        </w:rPr>
      </w:pPr>
    </w:p>
    <w:p w14:paraId="36E2866A" w14:textId="08B23A53" w:rsidR="008A4B93" w:rsidRPr="00F9633C" w:rsidRDefault="008A4B93" w:rsidP="006110E9">
      <w:pPr>
        <w:pStyle w:val="Paragraphedeliste"/>
        <w:numPr>
          <w:ilvl w:val="0"/>
          <w:numId w:val="8"/>
        </w:numPr>
        <w:spacing w:after="0" w:line="240" w:lineRule="auto"/>
        <w:ind w:left="1418" w:hanging="710"/>
        <w:jc w:val="both"/>
        <w:rPr>
          <w:rFonts w:ascii="Gotham Rounded Book" w:hAnsi="Gotham Rounded Book"/>
          <w:sz w:val="24"/>
          <w:szCs w:val="24"/>
        </w:rPr>
      </w:pPr>
      <w:r w:rsidRPr="00F9633C">
        <w:rPr>
          <w:rFonts w:ascii="Gotham Rounded Book" w:hAnsi="Gotham Rounded Book"/>
          <w:sz w:val="24"/>
          <w:szCs w:val="24"/>
        </w:rPr>
        <w:t>Rails périphériques Hydrostil</w:t>
      </w:r>
      <w:r w:rsidR="0098533B" w:rsidRPr="0098533B">
        <w:rPr>
          <w:rFonts w:ascii="Gotham Rounded Book" w:hAnsi="Gotham Rounded Book"/>
          <w:sz w:val="24"/>
          <w:szCs w:val="24"/>
          <w:vertAlign w:val="superscript"/>
        </w:rPr>
        <w:t>®</w:t>
      </w:r>
      <w:r w:rsidRPr="00F9633C">
        <w:rPr>
          <w:rFonts w:ascii="Gotham Rounded Book" w:hAnsi="Gotham Rounded Book"/>
          <w:sz w:val="24"/>
          <w:szCs w:val="24"/>
        </w:rPr>
        <w:t xml:space="preserve"> + F 530</w:t>
      </w:r>
      <w:r w:rsidR="0098533B">
        <w:rPr>
          <w:rFonts w:ascii="Gotham Rounded Book" w:hAnsi="Gotham Rounded Book"/>
          <w:sz w:val="24"/>
          <w:szCs w:val="24"/>
        </w:rPr>
        <w:t> </w:t>
      </w:r>
      <w:r w:rsidRPr="00F9633C">
        <w:rPr>
          <w:rFonts w:ascii="Gotham Rounded Book" w:hAnsi="Gotham Rounded Book"/>
          <w:sz w:val="24"/>
          <w:szCs w:val="24"/>
        </w:rPr>
        <w:t>500</w:t>
      </w:r>
      <w:r w:rsidR="0098533B">
        <w:rPr>
          <w:rFonts w:ascii="Gotham Rounded Book" w:hAnsi="Gotham Rounded Book"/>
          <w:sz w:val="24"/>
          <w:szCs w:val="24"/>
        </w:rPr>
        <w:t>h</w:t>
      </w:r>
      <w:r w:rsidRPr="00F9633C">
        <w:rPr>
          <w:rFonts w:ascii="Gotham Rounded Book" w:hAnsi="Gotham Rounded Book"/>
          <w:sz w:val="24"/>
          <w:szCs w:val="24"/>
        </w:rPr>
        <w:t xml:space="preserve"> ou Rails Hydrostil</w:t>
      </w:r>
      <w:r w:rsidR="0098533B" w:rsidRPr="0098533B">
        <w:rPr>
          <w:rFonts w:ascii="Gotham Rounded Book" w:hAnsi="Gotham Rounded Book"/>
          <w:sz w:val="24"/>
          <w:szCs w:val="24"/>
          <w:vertAlign w:val="superscript"/>
        </w:rPr>
        <w:t>®</w:t>
      </w:r>
      <w:r w:rsidRPr="00F9633C">
        <w:rPr>
          <w:rFonts w:ascii="Gotham Rounded Book" w:hAnsi="Gotham Rounded Book"/>
          <w:sz w:val="24"/>
          <w:szCs w:val="24"/>
        </w:rPr>
        <w:t xml:space="preserve"> + R 48 500h ou Rails Hydrostil</w:t>
      </w:r>
      <w:r w:rsidR="0098533B" w:rsidRPr="0098533B">
        <w:rPr>
          <w:rFonts w:ascii="Gotham Rounded Book" w:hAnsi="Gotham Rounded Book"/>
          <w:sz w:val="24"/>
          <w:szCs w:val="24"/>
          <w:vertAlign w:val="superscript"/>
        </w:rPr>
        <w:t>®</w:t>
      </w:r>
      <w:r w:rsidRPr="00F9633C">
        <w:rPr>
          <w:rFonts w:ascii="Gotham Rounded Book" w:hAnsi="Gotham Rounded Book"/>
          <w:sz w:val="24"/>
          <w:szCs w:val="24"/>
        </w:rPr>
        <w:t xml:space="preserve"> + R 70 500h fixés horizontalement sur les parois verticales. </w:t>
      </w:r>
    </w:p>
    <w:p w14:paraId="11FD4A82" w14:textId="4341C045" w:rsidR="00980C6B" w:rsidRPr="00F9633C" w:rsidRDefault="008A4B93" w:rsidP="006110E9">
      <w:pPr>
        <w:pStyle w:val="Paragraphedeliste"/>
        <w:numPr>
          <w:ilvl w:val="0"/>
          <w:numId w:val="8"/>
        </w:numPr>
        <w:spacing w:after="0" w:line="240" w:lineRule="auto"/>
        <w:ind w:left="1418" w:hanging="710"/>
        <w:jc w:val="both"/>
        <w:rPr>
          <w:rFonts w:ascii="Gotham Rounded Book" w:hAnsi="Gotham Rounded Book"/>
          <w:sz w:val="24"/>
          <w:szCs w:val="24"/>
        </w:rPr>
      </w:pPr>
      <w:r w:rsidRPr="00F9633C">
        <w:rPr>
          <w:rFonts w:ascii="Gotham Rounded Book" w:hAnsi="Gotham Rounded Book"/>
          <w:sz w:val="24"/>
          <w:szCs w:val="24"/>
        </w:rPr>
        <w:t>Fourrures Hydrostil</w:t>
      </w:r>
      <w:r w:rsidR="0098533B" w:rsidRPr="0098533B">
        <w:rPr>
          <w:rFonts w:ascii="Gotham Rounded Book" w:hAnsi="Gotham Rounded Book"/>
          <w:sz w:val="24"/>
          <w:szCs w:val="24"/>
          <w:vertAlign w:val="superscript"/>
        </w:rPr>
        <w:t>®</w:t>
      </w:r>
      <w:r w:rsidRPr="00F9633C">
        <w:rPr>
          <w:rFonts w:ascii="Gotham Rounded Book" w:hAnsi="Gotham Rounded Book"/>
          <w:sz w:val="24"/>
          <w:szCs w:val="24"/>
        </w:rPr>
        <w:t xml:space="preserve"> + F 530 500h ou Montants Hydrostil</w:t>
      </w:r>
      <w:r w:rsidR="0098533B" w:rsidRPr="0098533B">
        <w:rPr>
          <w:rFonts w:ascii="Gotham Rounded Book" w:hAnsi="Gotham Rounded Book"/>
          <w:sz w:val="24"/>
          <w:szCs w:val="24"/>
          <w:vertAlign w:val="superscript"/>
        </w:rPr>
        <w:t>®</w:t>
      </w:r>
      <w:r w:rsidRPr="00F9633C">
        <w:rPr>
          <w:rFonts w:ascii="Gotham Rounded Book" w:hAnsi="Gotham Rounded Book"/>
          <w:sz w:val="24"/>
          <w:szCs w:val="24"/>
        </w:rPr>
        <w:t xml:space="preserve"> + R 48 500h ou Montants Hydrostil</w:t>
      </w:r>
      <w:r w:rsidR="0098533B" w:rsidRPr="0098533B">
        <w:rPr>
          <w:rFonts w:ascii="Gotham Rounded Book" w:hAnsi="Gotham Rounded Book"/>
          <w:sz w:val="24"/>
          <w:szCs w:val="24"/>
          <w:vertAlign w:val="superscript"/>
        </w:rPr>
        <w:t>®</w:t>
      </w:r>
      <w:r w:rsidRPr="00F9633C">
        <w:rPr>
          <w:rFonts w:ascii="Gotham Rounded Book" w:hAnsi="Gotham Rounded Book"/>
          <w:sz w:val="24"/>
          <w:szCs w:val="24"/>
        </w:rPr>
        <w:t xml:space="preserve"> + R 70 500h en acier galvanisé d'épaisseur nominale 6/10e, simples ou doublés dos à dos, disposés à 0,50 m maximum d'entraxe, emboîtés dans les rails</w:t>
      </w:r>
      <w:r w:rsidR="002E4A9B" w:rsidRPr="00F9633C">
        <w:rPr>
          <w:rFonts w:ascii="Gotham Rounded Book" w:hAnsi="Gotham Rounded Book"/>
          <w:sz w:val="24"/>
          <w:szCs w:val="24"/>
        </w:rPr>
        <w:t>.</w:t>
      </w:r>
    </w:p>
    <w:p w14:paraId="48568696" w14:textId="2EC841F5" w:rsidR="00980C6B" w:rsidRPr="007F74B7" w:rsidRDefault="00B84D50" w:rsidP="006110E9">
      <w:pPr>
        <w:pStyle w:val="Paragraphedeliste"/>
        <w:numPr>
          <w:ilvl w:val="0"/>
          <w:numId w:val="8"/>
        </w:numPr>
        <w:spacing w:after="0" w:line="240" w:lineRule="auto"/>
        <w:ind w:left="1418" w:hanging="710"/>
        <w:jc w:val="both"/>
        <w:rPr>
          <w:rFonts w:ascii="Gotham Rounded Book" w:hAnsi="Gotham Rounded Book"/>
          <w:sz w:val="24"/>
          <w:szCs w:val="24"/>
        </w:rPr>
      </w:pPr>
      <w:r>
        <w:rPr>
          <w:rFonts w:ascii="Gotham Rounded Book" w:hAnsi="Gotham Rounded Book"/>
          <w:sz w:val="24"/>
          <w:szCs w:val="24"/>
        </w:rPr>
        <w:t>S</w:t>
      </w:r>
      <w:r w:rsidR="00A51E67" w:rsidRPr="007F74B7">
        <w:rPr>
          <w:rFonts w:ascii="Gotham Rounded Book" w:hAnsi="Gotham Rounded Book"/>
          <w:sz w:val="24"/>
          <w:szCs w:val="24"/>
        </w:rPr>
        <w:t xml:space="preserve">upport bois : </w:t>
      </w:r>
    </w:p>
    <w:p w14:paraId="7E2AC2D5" w14:textId="14E8039E" w:rsidR="00A51E67" w:rsidRPr="00F9633C" w:rsidRDefault="00F9633C" w:rsidP="00B84D50">
      <w:pPr>
        <w:pStyle w:val="Paragraphedeliste"/>
        <w:numPr>
          <w:ilvl w:val="2"/>
          <w:numId w:val="8"/>
        </w:numPr>
        <w:spacing w:after="0" w:line="240" w:lineRule="auto"/>
        <w:jc w:val="both"/>
        <w:rPr>
          <w:rFonts w:ascii="Gotham Rounded Book" w:hAnsi="Gotham Rounded Book"/>
          <w:sz w:val="24"/>
          <w:szCs w:val="24"/>
        </w:rPr>
      </w:pPr>
      <w:r w:rsidRPr="00F9633C">
        <w:rPr>
          <w:rFonts w:ascii="Gotham Rounded Book" w:hAnsi="Gotham Rounded Book"/>
          <w:sz w:val="24"/>
          <w:szCs w:val="24"/>
        </w:rPr>
        <w:t>Suspentes</w:t>
      </w:r>
      <w:r w:rsidR="00A51E67" w:rsidRPr="00F9633C">
        <w:rPr>
          <w:rFonts w:ascii="Gotham Rounded Book" w:hAnsi="Gotham Rounded Book"/>
          <w:sz w:val="24"/>
          <w:szCs w:val="24"/>
        </w:rPr>
        <w:t xml:space="preserve"> articulées Hydrostil</w:t>
      </w:r>
      <w:r w:rsidR="0098533B" w:rsidRPr="0098533B">
        <w:rPr>
          <w:rFonts w:ascii="Gotham Rounded Book" w:hAnsi="Gotham Rounded Book"/>
          <w:sz w:val="24"/>
          <w:szCs w:val="24"/>
          <w:vertAlign w:val="superscript"/>
        </w:rPr>
        <w:t>®</w:t>
      </w:r>
      <w:r w:rsidR="0098533B">
        <w:rPr>
          <w:rFonts w:ascii="Gotham Rounded Book" w:hAnsi="Gotham Rounded Book"/>
          <w:sz w:val="24"/>
          <w:szCs w:val="24"/>
        </w:rPr>
        <w:t xml:space="preserve"> </w:t>
      </w:r>
      <w:r w:rsidR="00A51E67" w:rsidRPr="00F9633C">
        <w:rPr>
          <w:rFonts w:ascii="Gotham Rounded Book" w:hAnsi="Gotham Rounded Book"/>
          <w:sz w:val="24"/>
          <w:szCs w:val="24"/>
        </w:rPr>
        <w:t>+ SA 500h, tiges filetées Hydrostil</w:t>
      </w:r>
      <w:r w:rsidR="0098533B" w:rsidRPr="0098533B">
        <w:rPr>
          <w:rFonts w:ascii="Gotham Rounded Book" w:hAnsi="Gotham Rounded Book"/>
          <w:sz w:val="24"/>
          <w:szCs w:val="24"/>
          <w:vertAlign w:val="superscript"/>
        </w:rPr>
        <w:t>®</w:t>
      </w:r>
      <w:r w:rsidR="00A51E67" w:rsidRPr="00F9633C">
        <w:rPr>
          <w:rFonts w:ascii="Gotham Rounded Book" w:hAnsi="Gotham Rounded Book"/>
          <w:sz w:val="24"/>
          <w:szCs w:val="24"/>
        </w:rPr>
        <w:t>+ M6 500h et</w:t>
      </w:r>
      <w:r w:rsidR="008B1786" w:rsidRPr="00F9633C">
        <w:rPr>
          <w:rFonts w:ascii="Gotham Rounded Book" w:hAnsi="Gotham Rounded Book"/>
          <w:sz w:val="24"/>
          <w:szCs w:val="24"/>
        </w:rPr>
        <w:t xml:space="preserve"> </w:t>
      </w:r>
      <w:r w:rsidR="00A51E67" w:rsidRPr="00F9633C">
        <w:rPr>
          <w:rFonts w:ascii="Gotham Rounded Book" w:hAnsi="Gotham Rounded Book"/>
          <w:sz w:val="24"/>
          <w:szCs w:val="24"/>
        </w:rPr>
        <w:t>cavaliers Hydrostil</w:t>
      </w:r>
      <w:r w:rsidR="0098533B" w:rsidRPr="0098533B">
        <w:rPr>
          <w:rFonts w:ascii="Gotham Rounded Book" w:hAnsi="Gotham Rounded Book"/>
          <w:sz w:val="24"/>
          <w:szCs w:val="24"/>
          <w:vertAlign w:val="superscript"/>
        </w:rPr>
        <w:t>®</w:t>
      </w:r>
      <w:r w:rsidR="00A51E67" w:rsidRPr="00F9633C">
        <w:rPr>
          <w:rFonts w:ascii="Gotham Rounded Book" w:hAnsi="Gotham Rounded Book"/>
          <w:sz w:val="24"/>
          <w:szCs w:val="24"/>
        </w:rPr>
        <w:t>+ F 530 500h</w:t>
      </w:r>
      <w:r w:rsidR="001D23E4" w:rsidRPr="00F9633C">
        <w:rPr>
          <w:rFonts w:ascii="Gotham Rounded Book" w:hAnsi="Gotham Rounded Book"/>
          <w:sz w:val="24"/>
          <w:szCs w:val="24"/>
        </w:rPr>
        <w:t>.</w:t>
      </w:r>
    </w:p>
    <w:p w14:paraId="3785C5BF" w14:textId="65F5351C" w:rsidR="008B1786" w:rsidRPr="007F74B7" w:rsidRDefault="00B84D50" w:rsidP="006110E9">
      <w:pPr>
        <w:pStyle w:val="Paragraphedeliste"/>
        <w:numPr>
          <w:ilvl w:val="0"/>
          <w:numId w:val="8"/>
        </w:numPr>
        <w:spacing w:after="0" w:line="240" w:lineRule="auto"/>
        <w:ind w:left="1418" w:hanging="710"/>
        <w:jc w:val="both"/>
        <w:rPr>
          <w:rFonts w:ascii="Gotham Rounded Book" w:hAnsi="Gotham Rounded Book"/>
          <w:sz w:val="24"/>
          <w:szCs w:val="24"/>
        </w:rPr>
      </w:pPr>
      <w:r>
        <w:rPr>
          <w:rFonts w:ascii="Gotham Rounded Book" w:hAnsi="Gotham Rounded Book"/>
          <w:sz w:val="24"/>
          <w:szCs w:val="24"/>
        </w:rPr>
        <w:t>S</w:t>
      </w:r>
      <w:r w:rsidR="00A51E67" w:rsidRPr="007F74B7">
        <w:rPr>
          <w:rFonts w:ascii="Gotham Rounded Book" w:hAnsi="Gotham Rounded Book"/>
          <w:sz w:val="24"/>
          <w:szCs w:val="24"/>
        </w:rPr>
        <w:t xml:space="preserve">upport béton : </w:t>
      </w:r>
    </w:p>
    <w:p w14:paraId="01909492" w14:textId="61D73052" w:rsidR="00A51E67" w:rsidRPr="00F9633C" w:rsidRDefault="00067849" w:rsidP="00B84D50">
      <w:pPr>
        <w:pStyle w:val="Paragraphedeliste"/>
        <w:numPr>
          <w:ilvl w:val="2"/>
          <w:numId w:val="8"/>
        </w:numPr>
        <w:spacing w:after="0" w:line="240" w:lineRule="auto"/>
        <w:jc w:val="both"/>
        <w:rPr>
          <w:rFonts w:ascii="Gotham Rounded Book" w:hAnsi="Gotham Rounded Book"/>
          <w:sz w:val="24"/>
          <w:szCs w:val="24"/>
        </w:rPr>
      </w:pPr>
      <w:r w:rsidRPr="00F9633C">
        <w:rPr>
          <w:rFonts w:ascii="Gotham Rounded Book" w:hAnsi="Gotham Rounded Book"/>
          <w:sz w:val="24"/>
          <w:szCs w:val="24"/>
        </w:rPr>
        <w:t>C</w:t>
      </w:r>
      <w:r w:rsidR="00A51E67" w:rsidRPr="00F9633C">
        <w:rPr>
          <w:rFonts w:ascii="Gotham Rounded Book" w:hAnsi="Gotham Rounded Book"/>
          <w:sz w:val="24"/>
          <w:szCs w:val="24"/>
        </w:rPr>
        <w:t>hevi</w:t>
      </w:r>
      <w:r w:rsidR="008B1786" w:rsidRPr="00F9633C">
        <w:rPr>
          <w:rFonts w:ascii="Gotham Rounded Book" w:hAnsi="Gotham Rounded Book"/>
          <w:sz w:val="24"/>
          <w:szCs w:val="24"/>
        </w:rPr>
        <w:t>ll</w:t>
      </w:r>
      <w:r w:rsidR="00A51E67" w:rsidRPr="00F9633C">
        <w:rPr>
          <w:rFonts w:ascii="Gotham Rounded Book" w:hAnsi="Gotham Rounded Book"/>
          <w:sz w:val="24"/>
          <w:szCs w:val="24"/>
        </w:rPr>
        <w:t>es inox, tiges filetées Hydrostil</w:t>
      </w:r>
      <w:r w:rsidR="0098533B" w:rsidRPr="0098533B">
        <w:rPr>
          <w:rFonts w:ascii="Gotham Rounded Book" w:hAnsi="Gotham Rounded Book"/>
          <w:sz w:val="24"/>
          <w:szCs w:val="24"/>
          <w:vertAlign w:val="superscript"/>
        </w:rPr>
        <w:t>®</w:t>
      </w:r>
      <w:r w:rsidR="00A51E67" w:rsidRPr="00F9633C">
        <w:rPr>
          <w:rFonts w:ascii="Gotham Rounded Book" w:hAnsi="Gotham Rounded Book"/>
          <w:sz w:val="24"/>
          <w:szCs w:val="24"/>
        </w:rPr>
        <w:t>+ M6 500h et cavaliers Hydrostil</w:t>
      </w:r>
      <w:r w:rsidR="0098533B" w:rsidRPr="0098533B">
        <w:rPr>
          <w:rFonts w:ascii="Gotham Rounded Book" w:hAnsi="Gotham Rounded Book"/>
          <w:sz w:val="24"/>
          <w:szCs w:val="24"/>
          <w:vertAlign w:val="superscript"/>
        </w:rPr>
        <w:t>®</w:t>
      </w:r>
      <w:r w:rsidR="00A51E67" w:rsidRPr="00F9633C">
        <w:rPr>
          <w:rFonts w:ascii="Gotham Rounded Book" w:hAnsi="Gotham Rounded Book"/>
          <w:sz w:val="24"/>
          <w:szCs w:val="24"/>
        </w:rPr>
        <w:t>+ F 530</w:t>
      </w:r>
      <w:r w:rsidR="008B1786" w:rsidRPr="00F9633C">
        <w:rPr>
          <w:rFonts w:ascii="Gotham Rounded Book" w:hAnsi="Gotham Rounded Book"/>
          <w:sz w:val="24"/>
          <w:szCs w:val="24"/>
        </w:rPr>
        <w:t xml:space="preserve"> </w:t>
      </w:r>
      <w:r w:rsidR="00A51E67" w:rsidRPr="00F9633C">
        <w:rPr>
          <w:rFonts w:ascii="Gotham Rounded Book" w:hAnsi="Gotham Rounded Book"/>
          <w:sz w:val="24"/>
          <w:szCs w:val="24"/>
        </w:rPr>
        <w:t>500h.</w:t>
      </w:r>
    </w:p>
    <w:p w14:paraId="67405E50" w14:textId="6BEC54F0" w:rsidR="00A51E67" w:rsidRPr="007F74B7" w:rsidRDefault="00A51E67" w:rsidP="006110E9">
      <w:pPr>
        <w:pStyle w:val="Paragraphedeliste"/>
        <w:numPr>
          <w:ilvl w:val="0"/>
          <w:numId w:val="8"/>
        </w:numPr>
        <w:spacing w:after="0" w:line="240" w:lineRule="auto"/>
        <w:ind w:left="1418" w:hanging="710"/>
        <w:jc w:val="both"/>
        <w:rPr>
          <w:rFonts w:ascii="Gotham Rounded Book" w:hAnsi="Gotham Rounded Book"/>
          <w:sz w:val="24"/>
          <w:szCs w:val="24"/>
        </w:rPr>
      </w:pPr>
      <w:r w:rsidRPr="007F74B7">
        <w:rPr>
          <w:rFonts w:ascii="Gotham Rounded Book" w:hAnsi="Gotham Rounded Book"/>
          <w:sz w:val="24"/>
          <w:szCs w:val="24"/>
        </w:rPr>
        <w:t>La distance entre suspentes sera calculée selon les sollicitations données par les règles NV 65, en</w:t>
      </w:r>
      <w:r w:rsidR="0025576F" w:rsidRPr="007F74B7">
        <w:rPr>
          <w:rFonts w:ascii="Gotham Rounded Book" w:hAnsi="Gotham Rounded Book"/>
          <w:sz w:val="24"/>
          <w:szCs w:val="24"/>
        </w:rPr>
        <w:t xml:space="preserve"> </w:t>
      </w:r>
      <w:r w:rsidRPr="007F74B7">
        <w:rPr>
          <w:rFonts w:ascii="Gotham Rounded Book" w:hAnsi="Gotham Rounded Book"/>
          <w:sz w:val="24"/>
          <w:szCs w:val="24"/>
        </w:rPr>
        <w:t>particulier concernant les zones de vent (1 à 5) et la typologie du site (protégé, normal ou exposé)</w:t>
      </w:r>
    </w:p>
    <w:p w14:paraId="5BAEF009" w14:textId="6B85CA59" w:rsidR="0060753E" w:rsidRPr="00F9633C" w:rsidRDefault="0060753E" w:rsidP="006110E9">
      <w:pPr>
        <w:pStyle w:val="Paragraphedeliste"/>
        <w:numPr>
          <w:ilvl w:val="0"/>
          <w:numId w:val="8"/>
        </w:numPr>
        <w:spacing w:after="0" w:line="240" w:lineRule="auto"/>
        <w:ind w:left="1418" w:hanging="710"/>
        <w:jc w:val="both"/>
        <w:rPr>
          <w:rFonts w:ascii="Gotham Rounded Book" w:hAnsi="Gotham Rounded Book"/>
          <w:sz w:val="24"/>
          <w:szCs w:val="24"/>
        </w:rPr>
      </w:pPr>
      <w:r w:rsidRPr="00F9633C">
        <w:rPr>
          <w:rFonts w:ascii="Gotham Rounded Book" w:hAnsi="Gotham Rounded Book"/>
          <w:sz w:val="24"/>
          <w:szCs w:val="24"/>
        </w:rPr>
        <w:t>Mise en place de buton à chaque suspente dans le cas d’un plénum comp</w:t>
      </w:r>
      <w:r w:rsidR="001D23E4" w:rsidRPr="00F9633C">
        <w:rPr>
          <w:rFonts w:ascii="Gotham Rounded Book" w:hAnsi="Gotham Rounded Book"/>
          <w:sz w:val="24"/>
          <w:szCs w:val="24"/>
        </w:rPr>
        <w:t>ris entre 0,3</w:t>
      </w:r>
      <w:r w:rsidR="00634A37" w:rsidRPr="00F9633C">
        <w:rPr>
          <w:rFonts w:ascii="Gotham Rounded Book" w:hAnsi="Gotham Rounded Book"/>
          <w:sz w:val="24"/>
          <w:szCs w:val="24"/>
        </w:rPr>
        <w:t>m</w:t>
      </w:r>
      <w:r w:rsidR="001D23E4" w:rsidRPr="00F9633C">
        <w:rPr>
          <w:rFonts w:ascii="Gotham Rounded Book" w:hAnsi="Gotham Rounded Book"/>
          <w:sz w:val="24"/>
          <w:szCs w:val="24"/>
        </w:rPr>
        <w:t xml:space="preserve"> et 1,5m.</w:t>
      </w:r>
    </w:p>
    <w:p w14:paraId="071EEB4D" w14:textId="6A05529F" w:rsidR="008A4B93" w:rsidRPr="00F9633C" w:rsidRDefault="002D66B6" w:rsidP="006110E9">
      <w:pPr>
        <w:pStyle w:val="Paragraphedeliste"/>
        <w:numPr>
          <w:ilvl w:val="0"/>
          <w:numId w:val="8"/>
        </w:numPr>
        <w:spacing w:after="0" w:line="240" w:lineRule="auto"/>
        <w:ind w:left="1418" w:hanging="710"/>
        <w:jc w:val="both"/>
        <w:rPr>
          <w:rFonts w:ascii="Gotham Rounded Book" w:hAnsi="Gotham Rounded Book"/>
          <w:sz w:val="24"/>
          <w:szCs w:val="24"/>
        </w:rPr>
      </w:pPr>
      <w:r w:rsidRPr="00F9633C">
        <w:rPr>
          <w:rFonts w:ascii="Gotham Rounded Book" w:hAnsi="Gotham Rounded Book"/>
          <w:sz w:val="24"/>
          <w:szCs w:val="24"/>
        </w:rPr>
        <w:t xml:space="preserve">Le parement sera constitué d’une </w:t>
      </w:r>
      <w:r w:rsidR="008A4B93" w:rsidRPr="00F9633C">
        <w:rPr>
          <w:rFonts w:ascii="Gotham Rounded Book" w:hAnsi="Gotham Rounded Book"/>
          <w:sz w:val="24"/>
          <w:szCs w:val="24"/>
        </w:rPr>
        <w:t>plaque Glasroc</w:t>
      </w:r>
      <w:r w:rsidR="0098533B" w:rsidRPr="0098533B">
        <w:rPr>
          <w:rFonts w:ascii="Gotham Rounded Book" w:hAnsi="Gotham Rounded Book"/>
          <w:sz w:val="24"/>
          <w:szCs w:val="24"/>
          <w:vertAlign w:val="superscript"/>
        </w:rPr>
        <w:t>®</w:t>
      </w:r>
      <w:r w:rsidR="008A4B93" w:rsidRPr="00F9633C">
        <w:rPr>
          <w:rFonts w:ascii="Gotham Rounded Book" w:hAnsi="Gotham Rounded Book"/>
          <w:sz w:val="24"/>
          <w:szCs w:val="24"/>
        </w:rPr>
        <w:t xml:space="preserve"> H Ocean 13 fixée perpendiculairement à l'ossature.</w:t>
      </w:r>
    </w:p>
    <w:p w14:paraId="48359ED9" w14:textId="37B12519" w:rsidR="008A4B93" w:rsidRPr="00F9633C" w:rsidRDefault="00015C64" w:rsidP="006110E9">
      <w:pPr>
        <w:pStyle w:val="Paragraphedeliste"/>
        <w:numPr>
          <w:ilvl w:val="0"/>
          <w:numId w:val="8"/>
        </w:numPr>
        <w:spacing w:after="0" w:line="240" w:lineRule="auto"/>
        <w:ind w:left="1418" w:hanging="710"/>
        <w:jc w:val="both"/>
        <w:rPr>
          <w:rFonts w:ascii="Gotham Rounded Book" w:hAnsi="Gotham Rounded Book"/>
          <w:sz w:val="24"/>
          <w:szCs w:val="24"/>
        </w:rPr>
      </w:pPr>
      <w:r>
        <w:rPr>
          <w:rFonts w:ascii="Gotham Rounded Book" w:hAnsi="Gotham Rounded Book"/>
          <w:sz w:val="24"/>
          <w:szCs w:val="24"/>
        </w:rPr>
        <w:lastRenderedPageBreak/>
        <w:t>Avec ou sans laine minérale. Dans cas cas, l’isolant devra pas</w:t>
      </w:r>
      <w:r w:rsidR="008F7782">
        <w:rPr>
          <w:rFonts w:ascii="Gotham Rounded Book" w:hAnsi="Gotham Rounded Book"/>
          <w:sz w:val="24"/>
          <w:szCs w:val="24"/>
        </w:rPr>
        <w:t xml:space="preserve"> être posé sur le plafond suspendu et un système de lame d’air ventilé devra être ménagé entre l’isolant et le plafond.</w:t>
      </w:r>
    </w:p>
    <w:p w14:paraId="4C1BB54F" w14:textId="77777777" w:rsidR="008A4B93" w:rsidRPr="00F9633C" w:rsidRDefault="008A4B93" w:rsidP="00F9633C">
      <w:pPr>
        <w:spacing w:after="0" w:line="240" w:lineRule="auto"/>
        <w:contextualSpacing/>
        <w:jc w:val="both"/>
        <w:rPr>
          <w:rFonts w:ascii="Gotham Rounded Book" w:hAnsi="Gotham Rounded Book"/>
          <w:sz w:val="24"/>
          <w:szCs w:val="24"/>
        </w:rPr>
      </w:pPr>
    </w:p>
    <w:p w14:paraId="61C62855" w14:textId="70F93D56" w:rsidR="008A4B93" w:rsidRPr="00F9633C" w:rsidRDefault="00346C5F" w:rsidP="00F9633C">
      <w:pPr>
        <w:spacing w:after="0" w:line="240" w:lineRule="auto"/>
        <w:contextualSpacing/>
        <w:jc w:val="both"/>
        <w:rPr>
          <w:rFonts w:ascii="Gotham Rounded Book" w:hAnsi="Gotham Rounded Book"/>
          <w:sz w:val="24"/>
          <w:szCs w:val="24"/>
        </w:rPr>
      </w:pPr>
      <w:r w:rsidRPr="00F9633C">
        <w:rPr>
          <w:rFonts w:ascii="Gotham Rounded Book" w:hAnsi="Gotham Rounded Book"/>
          <w:sz w:val="24"/>
          <w:szCs w:val="24"/>
        </w:rPr>
        <w:t>Les joints entre plaques seront traités avec la bande Hydro Tape marouflée dans l’enduit Placomix</w:t>
      </w:r>
      <w:r w:rsidR="0098533B" w:rsidRPr="0098533B">
        <w:rPr>
          <w:rFonts w:ascii="Gotham Rounded Book" w:hAnsi="Gotham Rounded Book"/>
          <w:sz w:val="24"/>
          <w:szCs w:val="24"/>
          <w:vertAlign w:val="superscript"/>
        </w:rPr>
        <w:t>®</w:t>
      </w:r>
      <w:r w:rsidRPr="00F9633C">
        <w:rPr>
          <w:rFonts w:ascii="Gotham Rounded Book" w:hAnsi="Gotham Rounded Book"/>
          <w:sz w:val="24"/>
          <w:szCs w:val="24"/>
        </w:rPr>
        <w:t xml:space="preserve"> Hydro.</w:t>
      </w:r>
    </w:p>
    <w:p w14:paraId="0A063965" w14:textId="21E912B1" w:rsidR="008A4B93" w:rsidRPr="00F9633C" w:rsidRDefault="008A4B93" w:rsidP="00F9633C">
      <w:pPr>
        <w:spacing w:after="0" w:line="240" w:lineRule="auto"/>
        <w:contextualSpacing/>
        <w:jc w:val="both"/>
        <w:rPr>
          <w:rFonts w:ascii="Gotham Rounded Book" w:hAnsi="Gotham Rounded Book"/>
          <w:sz w:val="24"/>
          <w:szCs w:val="24"/>
        </w:rPr>
      </w:pPr>
      <w:r w:rsidRPr="00F9633C">
        <w:rPr>
          <w:rFonts w:ascii="Gotham Rounded Book" w:hAnsi="Gotham Rounded Book"/>
          <w:sz w:val="24"/>
          <w:szCs w:val="24"/>
        </w:rPr>
        <w:t xml:space="preserve">La mise en œuvre sera conforme </w:t>
      </w:r>
      <w:r w:rsidR="003730D7" w:rsidRPr="00F9633C">
        <w:rPr>
          <w:rFonts w:ascii="Gotham Rounded Book" w:hAnsi="Gotham Rounded Book"/>
          <w:sz w:val="24"/>
          <w:szCs w:val="24"/>
        </w:rPr>
        <w:t xml:space="preserve">à l’Avis Technique </w:t>
      </w:r>
      <w:r w:rsidR="00427DB8">
        <w:rPr>
          <w:rFonts w:ascii="Gotham Rounded Book" w:hAnsi="Gotham Rounded Book"/>
          <w:sz w:val="24"/>
          <w:szCs w:val="24"/>
        </w:rPr>
        <w:t>en cours</w:t>
      </w:r>
      <w:r w:rsidRPr="00F9633C">
        <w:rPr>
          <w:rFonts w:ascii="Gotham Rounded Book" w:hAnsi="Gotham Rounded Book"/>
          <w:sz w:val="24"/>
          <w:szCs w:val="24"/>
        </w:rPr>
        <w:t xml:space="preserve"> et aux recommandations de la société Placoplatre.</w:t>
      </w:r>
    </w:p>
    <w:p w14:paraId="6055A350" w14:textId="1683C46C" w:rsidR="00A1560A" w:rsidRPr="00F9633C" w:rsidRDefault="008A4B93" w:rsidP="00F9633C">
      <w:pPr>
        <w:spacing w:after="0" w:line="240" w:lineRule="auto"/>
        <w:contextualSpacing/>
        <w:jc w:val="both"/>
        <w:rPr>
          <w:rFonts w:ascii="Times New Roman" w:eastAsia="Times New Roman" w:hAnsi="Times New Roman" w:cs="Times New Roman"/>
          <w:sz w:val="28"/>
          <w:szCs w:val="28"/>
          <w:lang w:eastAsia="fr-FR"/>
        </w:rPr>
      </w:pPr>
      <w:r w:rsidRPr="00F9633C">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A1560A" w:rsidRPr="00F9633C" w:rsidSect="00410CE7">
      <w:footerReference w:type="default" r:id="rId17"/>
      <w:footerReference w:type="first" r:id="rId18"/>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91489" w14:textId="77777777" w:rsidR="00D00EA6" w:rsidRDefault="00D00EA6" w:rsidP="00E5674E">
      <w:pPr>
        <w:spacing w:after="0" w:line="240" w:lineRule="auto"/>
      </w:pPr>
      <w:r>
        <w:separator/>
      </w:r>
    </w:p>
  </w:endnote>
  <w:endnote w:type="continuationSeparator" w:id="0">
    <w:p w14:paraId="28F96E02" w14:textId="77777777" w:rsidR="00D00EA6" w:rsidRDefault="00D00EA6"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07917ED1" w14:textId="7381F4E1" w:rsidR="00240126" w:rsidRPr="00C95E2C" w:rsidRDefault="00240126" w:rsidP="00240126">
          <w:pPr>
            <w:pStyle w:val="Pieddepage"/>
            <w:rPr>
              <w:rFonts w:ascii="Gotham Rounded Book" w:hAnsi="Gotham Rounded Book"/>
            </w:rPr>
          </w:pPr>
          <w:r w:rsidRPr="00345445">
            <w:rPr>
              <w:rFonts w:ascii="Gotham Rounded Book" w:hAnsi="Gotham Rounded Book"/>
            </w:rPr>
            <w:t xml:space="preserve">Edition du </w:t>
          </w:r>
          <w:r w:rsidR="00FC205A">
            <w:rPr>
              <w:rFonts w:ascii="Gotham Rounded Book" w:hAnsi="Gotham Rounded Book"/>
            </w:rPr>
            <w:t>11/08/2025</w:t>
          </w:r>
        </w:p>
        <w:p w14:paraId="4D0A33A6" w14:textId="6064BCBA"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3F99A03E"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FC205A">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5D877" w14:textId="77777777" w:rsidR="00D00EA6" w:rsidRDefault="00D00EA6" w:rsidP="00E5674E">
      <w:pPr>
        <w:spacing w:after="0" w:line="240" w:lineRule="auto"/>
      </w:pPr>
      <w:r>
        <w:separator/>
      </w:r>
    </w:p>
  </w:footnote>
  <w:footnote w:type="continuationSeparator" w:id="0">
    <w:p w14:paraId="330EBEAD" w14:textId="77777777" w:rsidR="00D00EA6" w:rsidRDefault="00D00EA6"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D9A095B"/>
    <w:multiLevelType w:val="hybridMultilevel"/>
    <w:tmpl w:val="353C8C4E"/>
    <w:lvl w:ilvl="0" w:tplc="44BA1632">
      <w:numFmt w:val="bullet"/>
      <w:lvlText w:val="•"/>
      <w:lvlJc w:val="left"/>
      <w:pPr>
        <w:ind w:left="720" w:hanging="360"/>
      </w:pPr>
      <w:rPr>
        <w:rFonts w:ascii="Gotham Rounded Book" w:eastAsiaTheme="minorHAnsi" w:hAnsi="Gotham Rounded Book"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909DF"/>
    <w:multiLevelType w:val="hybridMultilevel"/>
    <w:tmpl w:val="D584B2A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37631E13"/>
    <w:multiLevelType w:val="hybridMultilevel"/>
    <w:tmpl w:val="BCA6BB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7"/>
  </w:num>
  <w:num w:numId="4" w16cid:durableId="973873787">
    <w:abstractNumId w:val="6"/>
  </w:num>
  <w:num w:numId="5" w16cid:durableId="696929636">
    <w:abstractNumId w:val="3"/>
  </w:num>
  <w:num w:numId="6" w16cid:durableId="125704594">
    <w:abstractNumId w:val="4"/>
  </w:num>
  <w:num w:numId="7" w16cid:durableId="633288585">
    <w:abstractNumId w:val="5"/>
  </w:num>
  <w:num w:numId="8" w16cid:durableId="1729500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15C64"/>
    <w:rsid w:val="0002648D"/>
    <w:rsid w:val="00027429"/>
    <w:rsid w:val="00067849"/>
    <w:rsid w:val="00085850"/>
    <w:rsid w:val="000939A4"/>
    <w:rsid w:val="000D06B7"/>
    <w:rsid w:val="00130403"/>
    <w:rsid w:val="001548C4"/>
    <w:rsid w:val="001669C5"/>
    <w:rsid w:val="00197E04"/>
    <w:rsid w:val="001D23E4"/>
    <w:rsid w:val="00230459"/>
    <w:rsid w:val="00233D90"/>
    <w:rsid w:val="00240126"/>
    <w:rsid w:val="0025449E"/>
    <w:rsid w:val="00255696"/>
    <w:rsid w:val="0025576F"/>
    <w:rsid w:val="00256A26"/>
    <w:rsid w:val="00277B8D"/>
    <w:rsid w:val="00282DF8"/>
    <w:rsid w:val="00286B57"/>
    <w:rsid w:val="002A4C54"/>
    <w:rsid w:val="002D2D89"/>
    <w:rsid w:val="002D66B6"/>
    <w:rsid w:val="002E4A9B"/>
    <w:rsid w:val="003009E0"/>
    <w:rsid w:val="00313A38"/>
    <w:rsid w:val="00345445"/>
    <w:rsid w:val="00346C5F"/>
    <w:rsid w:val="0035468A"/>
    <w:rsid w:val="00364DE6"/>
    <w:rsid w:val="00365CC5"/>
    <w:rsid w:val="003665E6"/>
    <w:rsid w:val="003730D7"/>
    <w:rsid w:val="003A5D23"/>
    <w:rsid w:val="003D3A2F"/>
    <w:rsid w:val="00427DB8"/>
    <w:rsid w:val="00460A31"/>
    <w:rsid w:val="00465161"/>
    <w:rsid w:val="00472E19"/>
    <w:rsid w:val="00485F66"/>
    <w:rsid w:val="004E1FC5"/>
    <w:rsid w:val="00556BB8"/>
    <w:rsid w:val="00562906"/>
    <w:rsid w:val="005668F6"/>
    <w:rsid w:val="00575373"/>
    <w:rsid w:val="005A266F"/>
    <w:rsid w:val="005D5DAD"/>
    <w:rsid w:val="005F45C8"/>
    <w:rsid w:val="0060753E"/>
    <w:rsid w:val="006110E9"/>
    <w:rsid w:val="00623375"/>
    <w:rsid w:val="00634A37"/>
    <w:rsid w:val="0067202C"/>
    <w:rsid w:val="006A7C4F"/>
    <w:rsid w:val="006B25AE"/>
    <w:rsid w:val="006C7C98"/>
    <w:rsid w:val="006F3916"/>
    <w:rsid w:val="00756779"/>
    <w:rsid w:val="00772CEF"/>
    <w:rsid w:val="007842D4"/>
    <w:rsid w:val="007C2014"/>
    <w:rsid w:val="007C7BC0"/>
    <w:rsid w:val="007D3041"/>
    <w:rsid w:val="007F74B7"/>
    <w:rsid w:val="00806939"/>
    <w:rsid w:val="00817868"/>
    <w:rsid w:val="00833C7C"/>
    <w:rsid w:val="008A4B93"/>
    <w:rsid w:val="008B1786"/>
    <w:rsid w:val="008C713D"/>
    <w:rsid w:val="008D649A"/>
    <w:rsid w:val="008D735B"/>
    <w:rsid w:val="008F7782"/>
    <w:rsid w:val="00930EF8"/>
    <w:rsid w:val="00965F0E"/>
    <w:rsid w:val="009801A4"/>
    <w:rsid w:val="00980C6B"/>
    <w:rsid w:val="0098533B"/>
    <w:rsid w:val="009877EB"/>
    <w:rsid w:val="0099067F"/>
    <w:rsid w:val="009B557C"/>
    <w:rsid w:val="009C14CF"/>
    <w:rsid w:val="009D4FDB"/>
    <w:rsid w:val="009E34D6"/>
    <w:rsid w:val="009F1DEA"/>
    <w:rsid w:val="00A1560A"/>
    <w:rsid w:val="00A36111"/>
    <w:rsid w:val="00A376A8"/>
    <w:rsid w:val="00A45A06"/>
    <w:rsid w:val="00A51E67"/>
    <w:rsid w:val="00A71B48"/>
    <w:rsid w:val="00A8485E"/>
    <w:rsid w:val="00A92BF9"/>
    <w:rsid w:val="00A94BF7"/>
    <w:rsid w:val="00A96256"/>
    <w:rsid w:val="00AB4351"/>
    <w:rsid w:val="00AB6A85"/>
    <w:rsid w:val="00AC360F"/>
    <w:rsid w:val="00AD045E"/>
    <w:rsid w:val="00AD7A92"/>
    <w:rsid w:val="00B075CE"/>
    <w:rsid w:val="00B36BE3"/>
    <w:rsid w:val="00B7086A"/>
    <w:rsid w:val="00B750F6"/>
    <w:rsid w:val="00B82025"/>
    <w:rsid w:val="00B84D50"/>
    <w:rsid w:val="00BD3B3A"/>
    <w:rsid w:val="00BD5ACE"/>
    <w:rsid w:val="00BE3D07"/>
    <w:rsid w:val="00C01353"/>
    <w:rsid w:val="00C35986"/>
    <w:rsid w:val="00C63968"/>
    <w:rsid w:val="00C94627"/>
    <w:rsid w:val="00CD7F38"/>
    <w:rsid w:val="00CE24E3"/>
    <w:rsid w:val="00CE7AA3"/>
    <w:rsid w:val="00CF0798"/>
    <w:rsid w:val="00CF47B4"/>
    <w:rsid w:val="00CF7EBB"/>
    <w:rsid w:val="00D00EA6"/>
    <w:rsid w:val="00D21A6D"/>
    <w:rsid w:val="00D73D76"/>
    <w:rsid w:val="00D90DDA"/>
    <w:rsid w:val="00DA23D4"/>
    <w:rsid w:val="00DB5F0A"/>
    <w:rsid w:val="00DD6C4E"/>
    <w:rsid w:val="00DF41AB"/>
    <w:rsid w:val="00E15FDA"/>
    <w:rsid w:val="00E5674E"/>
    <w:rsid w:val="00E62131"/>
    <w:rsid w:val="00E65892"/>
    <w:rsid w:val="00EA6620"/>
    <w:rsid w:val="00EB0346"/>
    <w:rsid w:val="00EB73ED"/>
    <w:rsid w:val="00EC6D92"/>
    <w:rsid w:val="00ED705A"/>
    <w:rsid w:val="00F46592"/>
    <w:rsid w:val="00F708CA"/>
    <w:rsid w:val="00F75FDD"/>
    <w:rsid w:val="00F94F4D"/>
    <w:rsid w:val="00F9633C"/>
    <w:rsid w:val="00FB51D2"/>
    <w:rsid w:val="00FC20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cid:2565C7D4-F227-4D35-BC08-C400BF04B17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F8C09452-9E5C-4D52-A879-83844BD46DB3}">
  <ds:schemaRefs>
    <ds:schemaRef ds:uri="http://schemas.openxmlformats.org/officeDocument/2006/bibliography"/>
  </ds:schemaRefs>
</ds:datastoreItem>
</file>

<file path=customXml/itemProps3.xml><?xml version="1.0" encoding="utf-8"?>
<ds:datastoreItem xmlns:ds="http://schemas.openxmlformats.org/officeDocument/2006/customXml" ds:itemID="{00DF811A-BB45-402D-89E2-BEB39D637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EF2CAA-97A9-4F33-800F-4FE6A31ABEA2}">
  <ds:schemaRefs>
    <ds:schemaRef ds:uri="http://schemas.microsoft.com/office/2006/documentManagement/types"/>
    <ds:schemaRef ds:uri="a7ec8a97-2d36-45b6-aeae-5436e469a382"/>
    <ds:schemaRef ds:uri="http://schemas.microsoft.com/office/infopath/2007/PartnerControls"/>
    <ds:schemaRef ds:uri="http://purl.org/dc/dcmitype/"/>
    <ds:schemaRef ds:uri="http://purl.org/dc/elements/1.1/"/>
    <ds:schemaRef ds:uri="http://schemas.openxmlformats.org/package/2006/metadata/core-properties"/>
    <ds:schemaRef ds:uri="http://schemas.microsoft.com/office/2006/metadata/properties"/>
    <ds:schemaRef ds:uri="http://www.w3.org/XML/1998/namespace"/>
    <ds:schemaRef ds:uri="http://purl.org/dc/te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273</Words>
  <Characters>1504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37</cp:revision>
  <dcterms:created xsi:type="dcterms:W3CDTF">2025-07-16T12:51:00Z</dcterms:created>
  <dcterms:modified xsi:type="dcterms:W3CDTF">2025-08-13T12:56:00Z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