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3224888F" w:rsidR="00E5674E" w:rsidRDefault="00DB7EF5"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6BE8F1F7">
                <wp:simplePos x="0" y="0"/>
                <wp:positionH relativeFrom="margin">
                  <wp:posOffset>3635375</wp:posOffset>
                </wp:positionH>
                <wp:positionV relativeFrom="paragraph">
                  <wp:posOffset>1100676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54720279"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w:t>
                            </w:r>
                            <w:r w:rsidR="00DB7EF5">
                              <w:rPr>
                                <w:rStyle w:val="TitreGras"/>
                                <w:i/>
                                <w:iCs/>
                                <w:color w:val="E7E6E6" w:themeColor="background2"/>
                                <w:sz w:val="48"/>
                                <w:szCs w:val="44"/>
                              </w:rPr>
                              <w:t>Up</w:t>
                            </w:r>
                            <w:r w:rsidR="00606219">
                              <w:rPr>
                                <w:rStyle w:val="TitreGras"/>
                                <w:i/>
                                <w:iCs/>
                                <w:color w:val="E7E6E6" w:themeColor="background2"/>
                                <w:sz w:val="48"/>
                                <w:szCs w:val="44"/>
                              </w:rPr>
                              <w:t xml:space="preserve"> </w:t>
                            </w:r>
                            <w:proofErr w:type="spellStart"/>
                            <w:r w:rsidR="00606219">
                              <w:rPr>
                                <w:rStyle w:val="TitreGras"/>
                                <w:i/>
                                <w:iCs/>
                                <w:color w:val="E7E6E6" w:themeColor="background2"/>
                                <w:sz w:val="48"/>
                                <w:szCs w:val="44"/>
                              </w:rPr>
                              <w:t>Stil</w:t>
                            </w:r>
                            <w:proofErr w:type="spellEnd"/>
                            <w:r w:rsidR="00356807" w:rsidRPr="00356807">
                              <w:rPr>
                                <w:rStyle w:val="TitreGras"/>
                                <w:i/>
                                <w:iCs/>
                                <w:color w:val="E7E6E6" w:themeColor="background2"/>
                                <w:sz w:val="48"/>
                                <w:szCs w:val="44"/>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6.25pt;margin-top:86.6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" fillcolor="#0070c0" strokecolor="#0070c0" strokeweight=".5pt">
                <v:textbox>
                  <w:txbxContent>
                    <w:p w14:paraId="6554A94D" w14:textId="54720279"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w:t>
                      </w:r>
                      <w:r w:rsidR="00DB7EF5">
                        <w:rPr>
                          <w:rStyle w:val="TitreGras"/>
                          <w:i/>
                          <w:iCs/>
                          <w:color w:val="E7E6E6" w:themeColor="background2"/>
                          <w:sz w:val="48"/>
                          <w:szCs w:val="44"/>
                        </w:rPr>
                        <w:t>Up</w:t>
                      </w:r>
                      <w:r w:rsidR="00606219">
                        <w:rPr>
                          <w:rStyle w:val="TitreGras"/>
                          <w:i/>
                          <w:iCs/>
                          <w:color w:val="E7E6E6" w:themeColor="background2"/>
                          <w:sz w:val="48"/>
                          <w:szCs w:val="44"/>
                        </w:rPr>
                        <w:t xml:space="preserve"> </w:t>
                      </w:r>
                      <w:proofErr w:type="spellStart"/>
                      <w:r w:rsidR="00606219">
                        <w:rPr>
                          <w:rStyle w:val="TitreGras"/>
                          <w:i/>
                          <w:iCs/>
                          <w:color w:val="E7E6E6" w:themeColor="background2"/>
                          <w:sz w:val="48"/>
                          <w:szCs w:val="44"/>
                        </w:rPr>
                        <w:t>Stil</w:t>
                      </w:r>
                      <w:proofErr w:type="spellEnd"/>
                      <w:r w:rsidR="00356807" w:rsidRPr="00356807">
                        <w:rPr>
                          <w:rStyle w:val="TitreGras"/>
                          <w:i/>
                          <w:iCs/>
                          <w:color w:val="E7E6E6" w:themeColor="background2"/>
                          <w:sz w:val="48"/>
                          <w:szCs w:val="44"/>
                          <w:vertAlign w:val="superscript"/>
                        </w:rPr>
                        <w:t>®</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7E07BD0E">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25F4CA48" w:rsidR="0099067F" w:rsidRPr="003A647D" w:rsidRDefault="0099067F" w:rsidP="003A647D">
      <w:pPr>
        <w:spacing w:after="0" w:line="240" w:lineRule="auto"/>
        <w:contextualSpacing/>
        <w:rPr>
          <w:rFonts w:ascii="Gotham Rounded Book" w:hAnsi="Gotham Rounded Book"/>
          <w:b/>
          <w:sz w:val="24"/>
          <w:szCs w:val="24"/>
        </w:rPr>
      </w:pPr>
      <w:r w:rsidRPr="003A647D">
        <w:rPr>
          <w:rFonts w:ascii="Gotham Rounded Book" w:hAnsi="Gotham Rounded Book"/>
          <w:b/>
          <w:sz w:val="24"/>
          <w:szCs w:val="24"/>
        </w:rPr>
        <w:t xml:space="preserve">Cloison </w:t>
      </w:r>
      <w:r w:rsidR="0014009A">
        <w:rPr>
          <w:rFonts w:ascii="Gotham Rounded Book" w:hAnsi="Gotham Rounded Book"/>
          <w:b/>
          <w:sz w:val="24"/>
          <w:szCs w:val="24"/>
        </w:rPr>
        <w:t xml:space="preserve">Up </w:t>
      </w:r>
      <w:proofErr w:type="spellStart"/>
      <w:r w:rsidR="0014009A">
        <w:rPr>
          <w:rFonts w:ascii="Gotham Rounded Book" w:hAnsi="Gotham Rounded Book"/>
          <w:b/>
          <w:sz w:val="24"/>
          <w:szCs w:val="24"/>
        </w:rPr>
        <w:t>Stil</w:t>
      </w:r>
      <w:proofErr w:type="spellEnd"/>
      <w:r w:rsidR="00356807" w:rsidRPr="00356807">
        <w:rPr>
          <w:rFonts w:ascii="Gotham Rounded Book" w:hAnsi="Gotham Rounded Book"/>
          <w:b/>
          <w:sz w:val="24"/>
          <w:szCs w:val="24"/>
          <w:vertAlign w:val="superscript"/>
        </w:rPr>
        <w:t>®</w:t>
      </w:r>
      <w:r w:rsidR="00191FCE" w:rsidRPr="003A647D">
        <w:rPr>
          <w:rFonts w:ascii="Gotham Rounded Book" w:hAnsi="Gotham Rounded Book"/>
          <w:b/>
          <w:sz w:val="24"/>
          <w:szCs w:val="24"/>
        </w:rPr>
        <w:t xml:space="preserve"> </w:t>
      </w:r>
      <w:r w:rsidRPr="003A647D">
        <w:rPr>
          <w:rFonts w:ascii="Gotham Rounded Book" w:hAnsi="Gotham Rounded Book"/>
          <w:b/>
          <w:sz w:val="24"/>
          <w:szCs w:val="24"/>
        </w:rPr>
        <w:t>:</w:t>
      </w:r>
    </w:p>
    <w:p w14:paraId="4AA5CE92" w14:textId="77777777" w:rsidR="0099067F" w:rsidRPr="003A647D" w:rsidRDefault="0099067F" w:rsidP="003A647D">
      <w:pPr>
        <w:spacing w:after="0" w:line="240" w:lineRule="auto"/>
        <w:contextualSpacing/>
        <w:rPr>
          <w:rFonts w:ascii="Gotham Rounded Book" w:hAnsi="Gotham Rounded Book"/>
          <w:sz w:val="24"/>
          <w:szCs w:val="24"/>
        </w:rPr>
      </w:pPr>
    </w:p>
    <w:p w14:paraId="594E9F0D" w14:textId="5240CCA8" w:rsidR="00110069" w:rsidRPr="00B95E5F" w:rsidRDefault="00110069" w:rsidP="00110069">
      <w:pPr>
        <w:spacing w:after="0" w:line="240" w:lineRule="auto"/>
        <w:jc w:val="both"/>
        <w:rPr>
          <w:rFonts w:ascii="Gotham Rounded Book" w:eastAsia="Times New Roman" w:hAnsi="Gotham Rounded Book" w:cs="Times New Roman"/>
          <w:sz w:val="24"/>
          <w:szCs w:val="24"/>
          <w:lang w:eastAsia="fr-FR"/>
        </w:rPr>
      </w:pPr>
      <w:r w:rsidRPr="00B95E5F">
        <w:rPr>
          <w:rFonts w:ascii="Gotham Rounded Book" w:eastAsia="Times New Roman" w:hAnsi="Gotham Rounded Book" w:cs="Times New Roman"/>
          <w:sz w:val="24"/>
          <w:szCs w:val="24"/>
          <w:lang w:eastAsia="fr-FR"/>
        </w:rPr>
        <w:t xml:space="preserve">Les </w:t>
      </w:r>
      <w:r w:rsidR="0014009A">
        <w:rPr>
          <w:rFonts w:ascii="Gotham Rounded Book" w:eastAsia="Times New Roman" w:hAnsi="Gotham Rounded Book" w:cs="Times New Roman"/>
          <w:sz w:val="24"/>
          <w:szCs w:val="24"/>
          <w:lang w:eastAsia="fr-FR"/>
        </w:rPr>
        <w:t>cloisons sur locaux non chauffés</w:t>
      </w:r>
      <w:r w:rsidRPr="00B95E5F">
        <w:rPr>
          <w:rFonts w:ascii="Gotham Rounded Book" w:eastAsia="Times New Roman" w:hAnsi="Gotham Rounded Book" w:cs="Times New Roman"/>
          <w:sz w:val="24"/>
          <w:szCs w:val="24"/>
          <w:lang w:eastAsia="fr-FR"/>
        </w:rPr>
        <w:t xml:space="preserve"> </w:t>
      </w:r>
      <w:r w:rsidR="0014009A">
        <w:rPr>
          <w:rFonts w:ascii="Gotham Rounded Book" w:eastAsia="Times New Roman" w:hAnsi="Gotham Rounded Book" w:cs="Times New Roman"/>
          <w:sz w:val="24"/>
          <w:szCs w:val="24"/>
          <w:lang w:eastAsia="fr-FR"/>
        </w:rPr>
        <w:t>Up</w:t>
      </w:r>
      <w:r w:rsidRPr="00B95E5F">
        <w:rPr>
          <w:rFonts w:ascii="Gotham Rounded Book" w:eastAsia="Times New Roman" w:hAnsi="Gotham Rounded Book" w:cs="Times New Roman"/>
          <w:sz w:val="24"/>
          <w:szCs w:val="24"/>
          <w:lang w:eastAsia="fr-FR"/>
        </w:rPr>
        <w:t xml:space="preserve"> </w:t>
      </w:r>
      <w:proofErr w:type="spellStart"/>
      <w:r w:rsidRPr="00B95E5F">
        <w:rPr>
          <w:rFonts w:ascii="Gotham Rounded Book" w:eastAsia="Times New Roman" w:hAnsi="Gotham Rounded Book" w:cs="Times New Roman"/>
          <w:sz w:val="24"/>
          <w:szCs w:val="24"/>
          <w:lang w:eastAsia="fr-FR"/>
        </w:rPr>
        <w:t>Stil</w:t>
      </w:r>
      <w:proofErr w:type="spellEnd"/>
      <w:r w:rsidR="00356807" w:rsidRPr="00356807">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lang w:eastAsia="fr-FR"/>
        </w:rPr>
        <w:t xml:space="preserve"> de Placoplatre</w:t>
      </w:r>
      <w:r w:rsidR="00356807" w:rsidRPr="00356807">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lang w:eastAsia="fr-FR"/>
        </w:rPr>
        <w:t xml:space="preserve"> d’épaisseur totale </w:t>
      </w:r>
      <w:r w:rsidR="00D70E5B" w:rsidRPr="00B95E5F">
        <w:rPr>
          <w:rFonts w:ascii="Gotham Rounded Book" w:eastAsia="Times New Roman" w:hAnsi="Gotham Rounded Book" w:cs="Times New Roman"/>
          <w:sz w:val="24"/>
          <w:szCs w:val="24"/>
          <w:lang w:eastAsia="fr-FR"/>
        </w:rPr>
        <w:t>allant de 1</w:t>
      </w:r>
      <w:r w:rsidR="002F0F1D">
        <w:rPr>
          <w:rFonts w:ascii="Gotham Rounded Book" w:eastAsia="Times New Roman" w:hAnsi="Gotham Rounded Book" w:cs="Times New Roman"/>
          <w:sz w:val="24"/>
          <w:szCs w:val="24"/>
          <w:lang w:eastAsia="fr-FR"/>
        </w:rPr>
        <w:t>45</w:t>
      </w:r>
      <w:r w:rsidR="00D70E5B" w:rsidRPr="00B95E5F">
        <w:rPr>
          <w:rFonts w:ascii="Gotham Rounded Book" w:eastAsia="Times New Roman" w:hAnsi="Gotham Rounded Book" w:cs="Times New Roman"/>
          <w:sz w:val="24"/>
          <w:szCs w:val="24"/>
          <w:lang w:eastAsia="fr-FR"/>
        </w:rPr>
        <w:t xml:space="preserve">mm à </w:t>
      </w:r>
      <w:r w:rsidR="002F0F1D">
        <w:rPr>
          <w:rFonts w:ascii="Gotham Rounded Book" w:eastAsia="Times New Roman" w:hAnsi="Gotham Rounded Book" w:cs="Times New Roman"/>
          <w:sz w:val="24"/>
          <w:szCs w:val="24"/>
          <w:lang w:eastAsia="fr-FR"/>
        </w:rPr>
        <w:t>205</w:t>
      </w:r>
      <w:r w:rsidRPr="00B95E5F">
        <w:rPr>
          <w:rFonts w:ascii="Gotham Rounded Book" w:eastAsia="Times New Roman" w:hAnsi="Gotham Rounded Book" w:cs="Times New Roman"/>
          <w:sz w:val="24"/>
          <w:szCs w:val="24"/>
          <w:lang w:eastAsia="fr-FR"/>
        </w:rPr>
        <w:t>mm seront constituées</w:t>
      </w:r>
      <w:r w:rsidR="00D70E5B" w:rsidRPr="00B95E5F">
        <w:rPr>
          <w:rFonts w:ascii="Gotham Rounded Book" w:eastAsia="Times New Roman" w:hAnsi="Gotham Rounded Book" w:cs="Times New Roman"/>
          <w:sz w:val="24"/>
          <w:szCs w:val="24"/>
          <w:lang w:eastAsia="fr-FR"/>
        </w:rPr>
        <w:t xml:space="preserve"> </w:t>
      </w:r>
      <w:r w:rsidRPr="00B95E5F">
        <w:rPr>
          <w:rFonts w:ascii="Gotham Rounded Book" w:eastAsia="Times New Roman" w:hAnsi="Gotham Rounded Book" w:cs="Times New Roman"/>
          <w:sz w:val="24"/>
          <w:szCs w:val="24"/>
          <w:lang w:eastAsia="fr-FR"/>
        </w:rPr>
        <w:t>de la façon suivante :</w:t>
      </w:r>
    </w:p>
    <w:p w14:paraId="1DF7347F" w14:textId="77777777" w:rsidR="00110069" w:rsidRPr="00B95E5F" w:rsidRDefault="00110069" w:rsidP="00110069">
      <w:pPr>
        <w:spacing w:after="0" w:line="240" w:lineRule="auto"/>
        <w:jc w:val="both"/>
        <w:rPr>
          <w:rFonts w:ascii="Gotham Rounded Book" w:eastAsia="Times New Roman" w:hAnsi="Gotham Rounded Book" w:cs="Times New Roman"/>
          <w:sz w:val="24"/>
          <w:szCs w:val="24"/>
          <w:lang w:eastAsia="fr-FR"/>
        </w:rPr>
      </w:pPr>
    </w:p>
    <w:p w14:paraId="355A84BA" w14:textId="5184DC8F" w:rsidR="002F0F1D" w:rsidRPr="002F0F1D" w:rsidRDefault="002F0F1D" w:rsidP="00DB7EF5">
      <w:pPr>
        <w:pStyle w:val="Paragraphedeliste"/>
        <w:numPr>
          <w:ilvl w:val="0"/>
          <w:numId w:val="18"/>
        </w:numPr>
        <w:tabs>
          <w:tab w:val="clear" w:pos="720"/>
          <w:tab w:val="num" w:pos="1418"/>
        </w:tabs>
        <w:spacing w:before="120" w:after="120"/>
        <w:ind w:left="1418" w:hanging="709"/>
        <w:rPr>
          <w:rFonts w:ascii="Gotham Rounded Book" w:eastAsia="Times New Roman" w:hAnsi="Gotham Rounded Book" w:cs="Times New Roman"/>
          <w:sz w:val="24"/>
          <w:szCs w:val="24"/>
          <w:lang w:eastAsia="fr-FR"/>
        </w:rPr>
      </w:pPr>
      <w:r w:rsidRPr="002F0F1D">
        <w:rPr>
          <w:rFonts w:ascii="Gotham Rounded Book" w:eastAsia="Times New Roman" w:hAnsi="Gotham Rounded Book" w:cs="Times New Roman"/>
          <w:sz w:val="24"/>
          <w:szCs w:val="24"/>
          <w:lang w:eastAsia="fr-FR"/>
        </w:rPr>
        <w:t xml:space="preserve">Les ossatures seront constituées de montants isolants Up </w:t>
      </w:r>
      <w:proofErr w:type="spellStart"/>
      <w:r w:rsidRPr="002F0F1D">
        <w:rPr>
          <w:rFonts w:ascii="Gotham Rounded Book" w:eastAsia="Times New Roman" w:hAnsi="Gotham Rounded Book" w:cs="Times New Roman"/>
          <w:sz w:val="24"/>
          <w:szCs w:val="24"/>
          <w:lang w:eastAsia="fr-FR"/>
        </w:rPr>
        <w:t>Stil</w:t>
      </w:r>
      <w:proofErr w:type="spellEnd"/>
      <w:r w:rsidR="00356807" w:rsidRPr="00356807">
        <w:rPr>
          <w:rFonts w:ascii="Gotham Rounded Book" w:eastAsia="Times New Roman" w:hAnsi="Gotham Rounded Book" w:cs="Times New Roman"/>
          <w:sz w:val="24"/>
          <w:szCs w:val="24"/>
          <w:vertAlign w:val="superscript"/>
          <w:lang w:eastAsia="fr-FR"/>
        </w:rPr>
        <w:t>®</w:t>
      </w:r>
      <w:r w:rsidRPr="002F0F1D">
        <w:rPr>
          <w:rFonts w:ascii="Gotham Rounded Book" w:eastAsia="Times New Roman" w:hAnsi="Gotham Rounded Book" w:cs="Times New Roman"/>
          <w:sz w:val="24"/>
          <w:szCs w:val="24"/>
          <w:lang w:eastAsia="fr-FR"/>
        </w:rPr>
        <w:t xml:space="preserve"> et de cornières </w:t>
      </w:r>
      <w:proofErr w:type="spellStart"/>
      <w:r w:rsidRPr="002F0F1D">
        <w:rPr>
          <w:rFonts w:ascii="Gotham Rounded Book" w:eastAsia="Times New Roman" w:hAnsi="Gotham Rounded Book" w:cs="Times New Roman"/>
          <w:sz w:val="24"/>
          <w:szCs w:val="24"/>
          <w:lang w:eastAsia="fr-FR"/>
        </w:rPr>
        <w:t>Stil</w:t>
      </w:r>
      <w:proofErr w:type="spellEnd"/>
      <w:r w:rsidR="00356807" w:rsidRPr="00356807">
        <w:rPr>
          <w:rFonts w:ascii="Gotham Rounded Book" w:eastAsia="Times New Roman" w:hAnsi="Gotham Rounded Book" w:cs="Times New Roman"/>
          <w:sz w:val="24"/>
          <w:szCs w:val="24"/>
          <w:vertAlign w:val="superscript"/>
          <w:lang w:eastAsia="fr-FR"/>
        </w:rPr>
        <w:t>®</w:t>
      </w:r>
      <w:r w:rsidRPr="002F0F1D">
        <w:rPr>
          <w:rFonts w:ascii="Gotham Rounded Book" w:eastAsia="Times New Roman" w:hAnsi="Gotham Rounded Book" w:cs="Times New Roman"/>
          <w:sz w:val="24"/>
          <w:szCs w:val="24"/>
          <w:lang w:eastAsia="fr-FR"/>
        </w:rPr>
        <w:t xml:space="preserve"> CR2 en acier galvanisé d’épaisseur nominale 6/10</w:t>
      </w:r>
      <w:r w:rsidR="00482986" w:rsidRPr="002F0F1D">
        <w:rPr>
          <w:rFonts w:ascii="Gotham Rounded Book" w:eastAsia="Times New Roman" w:hAnsi="Gotham Rounded Book" w:cs="Times New Roman"/>
          <w:sz w:val="24"/>
          <w:szCs w:val="24"/>
          <w:vertAlign w:val="superscript"/>
          <w:lang w:eastAsia="fr-FR"/>
        </w:rPr>
        <w:t>e</w:t>
      </w:r>
      <w:r w:rsidRPr="002F0F1D">
        <w:rPr>
          <w:rFonts w:ascii="Gotham Rounded Book" w:eastAsia="Times New Roman" w:hAnsi="Gotham Rounded Book" w:cs="Times New Roman"/>
          <w:sz w:val="24"/>
          <w:szCs w:val="24"/>
          <w:lang w:eastAsia="fr-FR"/>
        </w:rPr>
        <w:t>.</w:t>
      </w:r>
    </w:p>
    <w:p w14:paraId="6CA297C1" w14:textId="4971B984" w:rsidR="002F0F1D" w:rsidRPr="002F0F1D" w:rsidRDefault="002F0F1D" w:rsidP="00DB7EF5">
      <w:pPr>
        <w:pStyle w:val="Paragraphedeliste"/>
        <w:numPr>
          <w:ilvl w:val="0"/>
          <w:numId w:val="18"/>
        </w:numPr>
        <w:tabs>
          <w:tab w:val="clear" w:pos="720"/>
          <w:tab w:val="num" w:pos="1418"/>
        </w:tabs>
        <w:spacing w:before="120" w:after="120"/>
        <w:ind w:left="1418" w:hanging="709"/>
        <w:rPr>
          <w:rFonts w:ascii="Gotham Rounded Book" w:eastAsia="Times New Roman" w:hAnsi="Gotham Rounded Book" w:cs="Times New Roman"/>
          <w:sz w:val="24"/>
          <w:szCs w:val="24"/>
          <w:lang w:eastAsia="fr-FR"/>
        </w:rPr>
      </w:pPr>
      <w:r w:rsidRPr="002F0F1D">
        <w:rPr>
          <w:rFonts w:ascii="Gotham Rounded Book" w:eastAsia="Times New Roman" w:hAnsi="Gotham Rounded Book" w:cs="Times New Roman"/>
          <w:sz w:val="24"/>
          <w:szCs w:val="24"/>
          <w:lang w:eastAsia="fr-FR"/>
        </w:rPr>
        <w:t xml:space="preserve">Les montants isolants Up </w:t>
      </w:r>
      <w:proofErr w:type="spellStart"/>
      <w:r w:rsidRPr="002F0F1D">
        <w:rPr>
          <w:rFonts w:ascii="Gotham Rounded Book" w:eastAsia="Times New Roman" w:hAnsi="Gotham Rounded Book" w:cs="Times New Roman"/>
          <w:sz w:val="24"/>
          <w:szCs w:val="24"/>
          <w:lang w:eastAsia="fr-FR"/>
        </w:rPr>
        <w:t>Stil</w:t>
      </w:r>
      <w:proofErr w:type="spellEnd"/>
      <w:r w:rsidR="00356807" w:rsidRPr="00356807">
        <w:rPr>
          <w:rFonts w:ascii="Gotham Rounded Book" w:eastAsia="Times New Roman" w:hAnsi="Gotham Rounded Book" w:cs="Times New Roman"/>
          <w:sz w:val="24"/>
          <w:szCs w:val="24"/>
          <w:vertAlign w:val="superscript"/>
          <w:lang w:eastAsia="fr-FR"/>
        </w:rPr>
        <w:t>®</w:t>
      </w:r>
      <w:r w:rsidRPr="002F0F1D">
        <w:rPr>
          <w:rFonts w:ascii="Gotham Rounded Book" w:eastAsia="Times New Roman" w:hAnsi="Gotham Rounded Book" w:cs="Times New Roman"/>
          <w:sz w:val="24"/>
          <w:szCs w:val="24"/>
          <w:lang w:eastAsia="fr-FR"/>
        </w:rPr>
        <w:t xml:space="preserve"> </w:t>
      </w:r>
      <w:r w:rsidR="00254249">
        <w:rPr>
          <w:rFonts w:ascii="Gotham Rounded Book" w:eastAsia="Times New Roman" w:hAnsi="Gotham Rounded Book" w:cs="Times New Roman"/>
          <w:sz w:val="24"/>
          <w:szCs w:val="24"/>
          <w:lang w:eastAsia="fr-FR"/>
        </w:rPr>
        <w:t xml:space="preserve">composés de PSE </w:t>
      </w:r>
      <w:r w:rsidR="00356807">
        <w:rPr>
          <w:rFonts w:ascii="Gotham Rounded Book" w:eastAsia="Times New Roman" w:hAnsi="Gotham Rounded Book" w:cs="Times New Roman"/>
          <w:sz w:val="24"/>
          <w:szCs w:val="24"/>
          <w:lang w:eastAsia="fr-FR"/>
        </w:rPr>
        <w:t xml:space="preserve">clipsés dans des fourrures Up </w:t>
      </w:r>
      <w:proofErr w:type="spellStart"/>
      <w:r w:rsidR="00356807">
        <w:rPr>
          <w:rFonts w:ascii="Gotham Rounded Book" w:eastAsia="Times New Roman" w:hAnsi="Gotham Rounded Book" w:cs="Times New Roman"/>
          <w:sz w:val="24"/>
          <w:szCs w:val="24"/>
          <w:lang w:eastAsia="fr-FR"/>
        </w:rPr>
        <w:t>Stil</w:t>
      </w:r>
      <w:proofErr w:type="spellEnd"/>
      <w:r w:rsidR="00356807" w:rsidRPr="00356807">
        <w:rPr>
          <w:rFonts w:ascii="Gotham Rounded Book" w:eastAsia="Times New Roman" w:hAnsi="Gotham Rounded Book" w:cs="Times New Roman"/>
          <w:sz w:val="24"/>
          <w:szCs w:val="24"/>
          <w:vertAlign w:val="superscript"/>
          <w:lang w:eastAsia="fr-FR"/>
        </w:rPr>
        <w:t>®</w:t>
      </w:r>
      <w:r w:rsidR="00356807">
        <w:rPr>
          <w:rFonts w:ascii="Gotham Rounded Book" w:eastAsia="Times New Roman" w:hAnsi="Gotham Rounded Book" w:cs="Times New Roman"/>
          <w:sz w:val="24"/>
          <w:szCs w:val="24"/>
          <w:lang w:eastAsia="fr-FR"/>
        </w:rPr>
        <w:t xml:space="preserve"> </w:t>
      </w:r>
      <w:r w:rsidRPr="002F0F1D">
        <w:rPr>
          <w:rFonts w:ascii="Gotham Rounded Book" w:eastAsia="Times New Roman" w:hAnsi="Gotham Rounded Book" w:cs="Times New Roman"/>
          <w:sz w:val="24"/>
          <w:szCs w:val="24"/>
          <w:lang w:eastAsia="fr-FR"/>
        </w:rPr>
        <w:t>seront mis en œuvre tous les 0</w:t>
      </w:r>
      <w:r w:rsidR="00254249">
        <w:rPr>
          <w:rFonts w:ascii="Gotham Rounded Book" w:eastAsia="Times New Roman" w:hAnsi="Gotham Rounded Book" w:cs="Times New Roman"/>
          <w:sz w:val="24"/>
          <w:szCs w:val="24"/>
          <w:lang w:eastAsia="fr-FR"/>
        </w:rPr>
        <w:t>,</w:t>
      </w:r>
      <w:r w:rsidRPr="002F0F1D">
        <w:rPr>
          <w:rFonts w:ascii="Gotham Rounded Book" w:eastAsia="Times New Roman" w:hAnsi="Gotham Rounded Book" w:cs="Times New Roman"/>
          <w:sz w:val="24"/>
          <w:szCs w:val="24"/>
          <w:lang w:eastAsia="fr-FR"/>
        </w:rPr>
        <w:t>60m</w:t>
      </w:r>
      <w:r w:rsidR="0098681A">
        <w:rPr>
          <w:rFonts w:ascii="Gotham Rounded Book" w:eastAsia="Times New Roman" w:hAnsi="Gotham Rounded Book" w:cs="Times New Roman"/>
          <w:sz w:val="24"/>
          <w:szCs w:val="24"/>
          <w:lang w:eastAsia="fr-FR"/>
        </w:rPr>
        <w:t xml:space="preserve"> ou 0,40m</w:t>
      </w:r>
      <w:r w:rsidR="00482986">
        <w:rPr>
          <w:rFonts w:ascii="Gotham Rounded Book" w:eastAsia="Times New Roman" w:hAnsi="Gotham Rounded Book" w:cs="Times New Roman"/>
          <w:sz w:val="24"/>
          <w:szCs w:val="24"/>
          <w:lang w:eastAsia="fr-FR"/>
        </w:rPr>
        <w:t>.</w:t>
      </w:r>
    </w:p>
    <w:p w14:paraId="2C6EAEFD" w14:textId="77777777" w:rsidR="002F0F1D" w:rsidRPr="002F0F1D" w:rsidRDefault="002F0F1D" w:rsidP="00DB7EF5">
      <w:pPr>
        <w:pStyle w:val="Paragraphedeliste"/>
        <w:numPr>
          <w:ilvl w:val="0"/>
          <w:numId w:val="18"/>
        </w:numPr>
        <w:tabs>
          <w:tab w:val="clear" w:pos="720"/>
          <w:tab w:val="num" w:pos="1418"/>
        </w:tabs>
        <w:spacing w:before="120" w:after="120"/>
        <w:ind w:left="1418" w:hanging="709"/>
        <w:rPr>
          <w:rFonts w:ascii="Gotham Rounded Book" w:eastAsia="Times New Roman" w:hAnsi="Gotham Rounded Book" w:cs="Times New Roman"/>
          <w:sz w:val="24"/>
          <w:szCs w:val="24"/>
          <w:lang w:eastAsia="fr-FR"/>
        </w:rPr>
      </w:pPr>
      <w:r w:rsidRPr="002F0F1D">
        <w:rPr>
          <w:rFonts w:ascii="Gotham Rounded Book" w:eastAsia="Times New Roman" w:hAnsi="Gotham Rounded Book" w:cs="Times New Roman"/>
          <w:sz w:val="24"/>
          <w:szCs w:val="24"/>
          <w:lang w:eastAsia="fr-FR"/>
        </w:rPr>
        <w:t>Les parements seront constitués de plaques de plâtre standard d’épaisseur 12.5 mm côté local chauffé et de plaques de plâtre hydrofugées d’épaisseur 12.5 mm côté local non chauffé.</w:t>
      </w:r>
    </w:p>
    <w:p w14:paraId="713C68AB" w14:textId="5A2B7DC5" w:rsidR="002F0F1D" w:rsidRPr="00734725" w:rsidRDefault="002F0F1D" w:rsidP="00DB7EF5">
      <w:pPr>
        <w:pStyle w:val="Paragraphedeliste"/>
        <w:numPr>
          <w:ilvl w:val="0"/>
          <w:numId w:val="18"/>
        </w:numPr>
        <w:tabs>
          <w:tab w:val="clear" w:pos="720"/>
          <w:tab w:val="num" w:pos="1418"/>
        </w:tabs>
        <w:spacing w:before="120" w:after="120"/>
        <w:ind w:left="1418" w:hanging="709"/>
        <w:rPr>
          <w:rFonts w:ascii="Gotham Rounded Book" w:eastAsia="Times New Roman" w:hAnsi="Gotham Rounded Book" w:cs="Times New Roman"/>
          <w:sz w:val="24"/>
          <w:szCs w:val="24"/>
          <w:lang w:eastAsia="fr-FR"/>
        </w:rPr>
      </w:pPr>
      <w:r w:rsidRPr="002F0F1D">
        <w:rPr>
          <w:rFonts w:ascii="Gotham Rounded Book" w:eastAsia="Times New Roman" w:hAnsi="Gotham Rounded Book" w:cs="Times New Roman"/>
          <w:sz w:val="24"/>
          <w:szCs w:val="24"/>
          <w:lang w:eastAsia="fr-FR"/>
        </w:rPr>
        <w:t xml:space="preserve">Un isolant intérieur de type GR32 </w:t>
      </w:r>
      <w:r w:rsidR="00356807">
        <w:rPr>
          <w:rFonts w:ascii="Gotham Rounded Book" w:eastAsia="Times New Roman" w:hAnsi="Gotham Rounded Book" w:cs="Times New Roman"/>
          <w:sz w:val="24"/>
          <w:szCs w:val="24"/>
          <w:lang w:eastAsia="fr-FR"/>
        </w:rPr>
        <w:t xml:space="preserve">de la société ISOVER </w:t>
      </w:r>
      <w:r w:rsidRPr="002F0F1D">
        <w:rPr>
          <w:rFonts w:ascii="Gotham Rounded Book" w:eastAsia="Times New Roman" w:hAnsi="Gotham Rounded Book" w:cs="Times New Roman"/>
          <w:sz w:val="24"/>
          <w:szCs w:val="24"/>
          <w:lang w:eastAsia="fr-FR"/>
        </w:rPr>
        <w:t xml:space="preserve">sera disposé entre les montants isolants Up </w:t>
      </w:r>
      <w:proofErr w:type="spellStart"/>
      <w:r w:rsidRPr="002F0F1D">
        <w:rPr>
          <w:rFonts w:ascii="Gotham Rounded Book" w:eastAsia="Times New Roman" w:hAnsi="Gotham Rounded Book" w:cs="Times New Roman"/>
          <w:sz w:val="24"/>
          <w:szCs w:val="24"/>
          <w:lang w:eastAsia="fr-FR"/>
        </w:rPr>
        <w:t>Stil</w:t>
      </w:r>
      <w:proofErr w:type="spellEnd"/>
      <w:r w:rsidR="00356807" w:rsidRPr="00356807">
        <w:rPr>
          <w:rFonts w:ascii="Gotham Rounded Book" w:eastAsia="Times New Roman" w:hAnsi="Gotham Rounded Book" w:cs="Times New Roman"/>
          <w:sz w:val="24"/>
          <w:szCs w:val="24"/>
          <w:vertAlign w:val="superscript"/>
          <w:lang w:eastAsia="fr-FR"/>
        </w:rPr>
        <w:t>®</w:t>
      </w:r>
    </w:p>
    <w:p w14:paraId="7DA47B9B" w14:textId="77777777" w:rsidR="00734725" w:rsidRPr="00734725" w:rsidRDefault="00734725" w:rsidP="00734725">
      <w:pPr>
        <w:pStyle w:val="Paragraphedeliste"/>
        <w:spacing w:before="120" w:after="120"/>
        <w:ind w:left="1418"/>
        <w:rPr>
          <w:rFonts w:ascii="Gotham Rounded Book" w:eastAsia="Times New Roman" w:hAnsi="Gotham Rounded Book" w:cs="Times New Roman"/>
          <w:sz w:val="24"/>
          <w:szCs w:val="24"/>
          <w:lang w:eastAsia="fr-FR"/>
        </w:rPr>
      </w:pPr>
    </w:p>
    <w:p w14:paraId="319B0C31" w14:textId="77777777" w:rsidR="00734725" w:rsidRDefault="00734725" w:rsidP="00734725">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42F9416" w14:textId="77777777" w:rsidR="00734725" w:rsidRDefault="00734725" w:rsidP="00734725">
      <w:pPr>
        <w:spacing w:after="0" w:line="240" w:lineRule="auto"/>
        <w:contextualSpacing/>
        <w:jc w:val="both"/>
        <w:rPr>
          <w:rFonts w:ascii="Gotham Rounded Book" w:hAnsi="Gotham Rounded Book"/>
          <w:sz w:val="24"/>
          <w:szCs w:val="24"/>
        </w:rPr>
      </w:pPr>
    </w:p>
    <w:p w14:paraId="5050D321" w14:textId="3E45A3F0" w:rsidR="00734725" w:rsidRDefault="00734725" w:rsidP="00BB5529">
      <w:pPr>
        <w:pStyle w:val="Paragraphedeliste"/>
        <w:numPr>
          <w:ilvl w:val="0"/>
          <w:numId w:val="19"/>
        </w:numPr>
        <w:spacing w:after="0" w:line="240" w:lineRule="auto"/>
        <w:ind w:left="1418" w:hanging="709"/>
        <w:rPr>
          <w:rFonts w:ascii="Gotham Rounded Book" w:hAnsi="Gotham Rounded Book"/>
          <w:sz w:val="24"/>
          <w:szCs w:val="24"/>
        </w:rPr>
      </w:pPr>
      <w:r>
        <w:rPr>
          <w:rFonts w:ascii="Gotham Rounded Book" w:hAnsi="Gotham Rounded Book"/>
          <w:sz w:val="24"/>
          <w:szCs w:val="24"/>
        </w:rPr>
        <w:t xml:space="preserve">Hauteur maximum du système : </w:t>
      </w:r>
      <w:r w:rsidR="00BB5529">
        <w:rPr>
          <w:rFonts w:ascii="Gotham Rounded Book" w:hAnsi="Gotham Rounded Book"/>
          <w:sz w:val="24"/>
          <w:szCs w:val="24"/>
        </w:rPr>
        <w:t>3,30</w:t>
      </w:r>
      <w:r>
        <w:rPr>
          <w:rFonts w:ascii="Gotham Rounded Book" w:hAnsi="Gotham Rounded Book"/>
          <w:sz w:val="24"/>
          <w:szCs w:val="24"/>
        </w:rPr>
        <w:t>m.</w:t>
      </w:r>
    </w:p>
    <w:p w14:paraId="3D3B51AE" w14:textId="1FAE58F5" w:rsidR="00734725" w:rsidRPr="0098681A" w:rsidRDefault="00734725" w:rsidP="0098681A">
      <w:pPr>
        <w:pStyle w:val="Paragraphedeliste"/>
        <w:numPr>
          <w:ilvl w:val="0"/>
          <w:numId w:val="19"/>
        </w:numPr>
        <w:spacing w:after="0" w:line="240" w:lineRule="auto"/>
        <w:ind w:left="1418" w:hanging="709"/>
        <w:rPr>
          <w:rFonts w:ascii="Gotham Rounded Book" w:hAnsi="Gotham Rounded Book"/>
          <w:sz w:val="24"/>
          <w:szCs w:val="24"/>
        </w:rPr>
      </w:pPr>
      <w:r>
        <w:rPr>
          <w:rFonts w:ascii="Gotham Rounded Book" w:hAnsi="Gotham Rounded Book"/>
          <w:sz w:val="24"/>
          <w:szCs w:val="24"/>
        </w:rPr>
        <w:t>Performance acoustique</w:t>
      </w:r>
      <w:r w:rsidR="009B4007">
        <w:rPr>
          <w:rFonts w:ascii="Gotham Rounded Book" w:hAnsi="Gotham Rounded Book"/>
          <w:sz w:val="24"/>
          <w:szCs w:val="24"/>
        </w:rPr>
        <w:t xml:space="preserve"> jusqu’à</w:t>
      </w:r>
      <w:r>
        <w:rPr>
          <w:rFonts w:ascii="Gotham Rounded Book" w:hAnsi="Gotham Rounded Book"/>
          <w:sz w:val="24"/>
          <w:szCs w:val="24"/>
        </w:rPr>
        <w:t xml:space="preserve"> R</w:t>
      </w:r>
      <w:r w:rsidRPr="00834768">
        <w:rPr>
          <w:rFonts w:ascii="Gotham Rounded Book" w:hAnsi="Gotham Rounded Book"/>
          <w:sz w:val="24"/>
          <w:szCs w:val="24"/>
          <w:vertAlign w:val="subscript"/>
        </w:rPr>
        <w:t>A</w:t>
      </w:r>
      <w:r>
        <w:rPr>
          <w:rFonts w:ascii="Gotham Rounded Book" w:hAnsi="Gotham Rounded Book"/>
          <w:sz w:val="24"/>
          <w:szCs w:val="24"/>
        </w:rPr>
        <w:t xml:space="preserve"> = </w:t>
      </w:r>
      <w:r w:rsidR="009B4007">
        <w:rPr>
          <w:rFonts w:ascii="Gotham Rounded Book" w:hAnsi="Gotham Rounded Book"/>
          <w:sz w:val="24"/>
          <w:szCs w:val="24"/>
        </w:rPr>
        <w:t>47</w:t>
      </w:r>
      <w:r>
        <w:rPr>
          <w:rFonts w:ascii="Gotham Rounded Book" w:hAnsi="Gotham Rounded Book"/>
          <w:sz w:val="24"/>
          <w:szCs w:val="24"/>
        </w:rPr>
        <w:t xml:space="preserve"> dB</w:t>
      </w:r>
    </w:p>
    <w:p w14:paraId="39DEE5F7" w14:textId="77777777" w:rsidR="00F903F2" w:rsidRPr="00F903F2" w:rsidRDefault="00F903F2" w:rsidP="00F903F2">
      <w:pPr>
        <w:spacing w:after="0" w:line="240" w:lineRule="auto"/>
        <w:jc w:val="both"/>
        <w:rPr>
          <w:rFonts w:ascii="Gotham Rounded Book" w:hAnsi="Gotham Rounded Book"/>
          <w:sz w:val="24"/>
          <w:szCs w:val="24"/>
        </w:rPr>
      </w:pPr>
    </w:p>
    <w:p w14:paraId="2773BF76" w14:textId="77777777" w:rsidR="00110069" w:rsidRPr="00B95E5F" w:rsidRDefault="00110069" w:rsidP="00110069">
      <w:pPr>
        <w:spacing w:after="0" w:line="240" w:lineRule="auto"/>
        <w:jc w:val="both"/>
        <w:rPr>
          <w:rFonts w:ascii="Gotham Rounded Book" w:eastAsia="Times New Roman" w:hAnsi="Gotham Rounded Book" w:cs="Times New Roman"/>
          <w:sz w:val="24"/>
          <w:szCs w:val="24"/>
          <w:lang w:eastAsia="fr-FR"/>
        </w:rPr>
      </w:pPr>
      <w:r w:rsidRPr="00B95E5F">
        <w:rPr>
          <w:rFonts w:ascii="Gotham Rounded Book" w:eastAsia="Times New Roman" w:hAnsi="Gotham Rounded Book" w:cs="Times New Roman"/>
          <w:sz w:val="24"/>
          <w:szCs w:val="24"/>
          <w:lang w:eastAsia="fr-FR"/>
        </w:rPr>
        <w:t>L'étanchéité au sol sera assurée par un joint au mastic acrylique sous chaque parement.</w:t>
      </w:r>
    </w:p>
    <w:p w14:paraId="6B61DB49" w14:textId="2C6A4E78" w:rsidR="00110069" w:rsidRPr="00B95E5F" w:rsidRDefault="00110069" w:rsidP="00110069">
      <w:pPr>
        <w:spacing w:after="0" w:line="240" w:lineRule="auto"/>
        <w:jc w:val="both"/>
        <w:rPr>
          <w:rFonts w:ascii="Gotham Rounded Book" w:eastAsia="Times New Roman" w:hAnsi="Gotham Rounded Book" w:cs="Times New Roman"/>
          <w:sz w:val="24"/>
          <w:szCs w:val="24"/>
          <w:lang w:eastAsia="fr-FR"/>
        </w:rPr>
      </w:pPr>
      <w:r w:rsidRPr="00B95E5F">
        <w:rPr>
          <w:rFonts w:ascii="Gotham Rounded Book" w:eastAsia="Times New Roman" w:hAnsi="Gotham Rounded Book" w:cs="Times New Roman"/>
          <w:sz w:val="24"/>
          <w:szCs w:val="24"/>
          <w:lang w:eastAsia="fr-FR"/>
        </w:rPr>
        <w:lastRenderedPageBreak/>
        <w:t>Les joints seront traités selon la technique et avec un des systèmes bande PP et enduit</w:t>
      </w:r>
      <w:r w:rsidR="00EE140E" w:rsidRPr="00B95E5F">
        <w:rPr>
          <w:rFonts w:ascii="Gotham Rounded Book" w:eastAsia="Times New Roman" w:hAnsi="Gotham Rounded Book" w:cs="Times New Roman"/>
          <w:sz w:val="24"/>
          <w:szCs w:val="24"/>
          <w:lang w:eastAsia="fr-FR"/>
        </w:rPr>
        <w:t xml:space="preserve"> </w:t>
      </w:r>
      <w:r w:rsidRPr="00B95E5F">
        <w:rPr>
          <w:rFonts w:ascii="Gotham Rounded Book" w:eastAsia="Times New Roman" w:hAnsi="Gotham Rounded Book" w:cs="Times New Roman"/>
          <w:sz w:val="24"/>
          <w:szCs w:val="24"/>
          <w:lang w:eastAsia="fr-FR"/>
        </w:rPr>
        <w:t>Placoplatre</w:t>
      </w:r>
      <w:r w:rsidR="00356807" w:rsidRPr="00356807">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lang w:eastAsia="fr-FR"/>
        </w:rPr>
        <w:t>.</w:t>
      </w:r>
    </w:p>
    <w:p w14:paraId="3C682742" w14:textId="13305334" w:rsidR="00B20D72" w:rsidRPr="00B95E5F" w:rsidRDefault="00110069" w:rsidP="00110069">
      <w:pPr>
        <w:spacing w:after="0" w:line="240" w:lineRule="auto"/>
        <w:jc w:val="both"/>
        <w:rPr>
          <w:rFonts w:ascii="Gotham Rounded Book" w:eastAsia="Times New Roman" w:hAnsi="Gotham Rounded Book" w:cs="Times New Roman"/>
          <w:sz w:val="24"/>
          <w:szCs w:val="24"/>
          <w:lang w:eastAsia="fr-FR"/>
        </w:rPr>
      </w:pPr>
      <w:r w:rsidRPr="00B95E5F">
        <w:rPr>
          <w:rFonts w:ascii="Gotham Rounded Book" w:eastAsia="Times New Roman" w:hAnsi="Gotham Rounded Book" w:cs="Times New Roman"/>
          <w:sz w:val="24"/>
          <w:szCs w:val="24"/>
          <w:lang w:eastAsia="fr-FR"/>
        </w:rPr>
        <w:t xml:space="preserve">La mise en </w:t>
      </w:r>
      <w:r w:rsidR="007E66A9" w:rsidRPr="00B95E5F">
        <w:rPr>
          <w:rFonts w:ascii="Gotham Rounded Book" w:eastAsia="Times New Roman" w:hAnsi="Gotham Rounded Book" w:cs="Times New Roman"/>
          <w:sz w:val="24"/>
          <w:szCs w:val="24"/>
          <w:lang w:eastAsia="fr-FR"/>
        </w:rPr>
        <w:t>œuvre</w:t>
      </w:r>
      <w:r w:rsidRPr="00B95E5F">
        <w:rPr>
          <w:rFonts w:ascii="Gotham Rounded Book" w:eastAsia="Times New Roman" w:hAnsi="Gotham Rounded Book" w:cs="Times New Roman"/>
          <w:sz w:val="24"/>
          <w:szCs w:val="24"/>
          <w:lang w:eastAsia="fr-FR"/>
        </w:rPr>
        <w:t xml:space="preserve"> sera conforme</w:t>
      </w:r>
      <w:r w:rsidR="007E66A9">
        <w:rPr>
          <w:rFonts w:ascii="Gotham Rounded Book" w:eastAsia="Times New Roman" w:hAnsi="Gotham Rounded Book" w:cs="Times New Roman"/>
          <w:sz w:val="24"/>
          <w:szCs w:val="24"/>
          <w:lang w:eastAsia="fr-FR"/>
        </w:rPr>
        <w:t xml:space="preserve"> à l’Avis Technique en cours et</w:t>
      </w:r>
      <w:r w:rsidRPr="00B95E5F">
        <w:rPr>
          <w:rFonts w:ascii="Gotham Rounded Book" w:eastAsia="Times New Roman" w:hAnsi="Gotham Rounded Book" w:cs="Times New Roman"/>
          <w:sz w:val="24"/>
          <w:szCs w:val="24"/>
          <w:lang w:eastAsia="fr-FR"/>
        </w:rPr>
        <w:t xml:space="preserve"> aux recommandations de la société</w:t>
      </w:r>
      <w:r w:rsidR="007E66A9">
        <w:rPr>
          <w:rFonts w:ascii="Gotham Rounded Book" w:eastAsia="Times New Roman" w:hAnsi="Gotham Rounded Book" w:cs="Times New Roman"/>
          <w:sz w:val="24"/>
          <w:szCs w:val="24"/>
          <w:lang w:eastAsia="fr-FR"/>
        </w:rPr>
        <w:t xml:space="preserve"> </w:t>
      </w:r>
      <w:r w:rsidRPr="00B95E5F">
        <w:rPr>
          <w:rFonts w:ascii="Gotham Rounded Book" w:eastAsia="Times New Roman" w:hAnsi="Gotham Rounded Book" w:cs="Times New Roman"/>
          <w:sz w:val="24"/>
          <w:szCs w:val="24"/>
          <w:lang w:eastAsia="fr-FR"/>
        </w:rPr>
        <w:t>Placoplatre</w:t>
      </w:r>
      <w:r w:rsidR="00356807" w:rsidRPr="00356807">
        <w:rPr>
          <w:rFonts w:ascii="Gotham Rounded Book" w:eastAsia="Times New Roman" w:hAnsi="Gotham Rounded Book" w:cs="Times New Roman"/>
          <w:sz w:val="24"/>
          <w:szCs w:val="24"/>
          <w:vertAlign w:val="superscript"/>
          <w:lang w:eastAsia="fr-FR"/>
        </w:rPr>
        <w:t>®</w:t>
      </w:r>
      <w:r w:rsidRPr="00B95E5F">
        <w:rPr>
          <w:rFonts w:ascii="Gotham Rounded Book" w:eastAsia="Times New Roman" w:hAnsi="Gotham Rounded Book" w:cs="Times New Roman"/>
          <w:sz w:val="24"/>
          <w:szCs w:val="24"/>
          <w:lang w:eastAsia="fr-FR"/>
        </w:rPr>
        <w:t>.</w:t>
      </w:r>
    </w:p>
    <w:p w14:paraId="3F3C325F" w14:textId="6B99D181" w:rsidR="00B95E5F" w:rsidRPr="00B95E5F" w:rsidRDefault="00B95E5F" w:rsidP="00110069">
      <w:pPr>
        <w:spacing w:after="0" w:line="240" w:lineRule="auto"/>
        <w:jc w:val="both"/>
        <w:rPr>
          <w:rFonts w:ascii="Gotham Rounded Book" w:hAnsi="Gotham Rounded Book"/>
          <w:sz w:val="24"/>
          <w:szCs w:val="24"/>
        </w:rPr>
      </w:pPr>
      <w:r w:rsidRPr="00B95E5F">
        <w:rPr>
          <w:rFonts w:ascii="Gotham Rounded Book" w:hAnsi="Gotham Rounded Book"/>
          <w:sz w:val="24"/>
          <w:szCs w:val="24"/>
        </w:rPr>
        <w:t>Les variantes devront comporter les mêmes caractéristiques techniques que celles citées ci-dessus et devront être acceptées par les maîtrises d’œuvre et d’ouvrage. </w:t>
      </w:r>
    </w:p>
    <w:p w14:paraId="6055A350" w14:textId="0675DD35" w:rsidR="00A1560A" w:rsidRPr="00513084" w:rsidRDefault="00A1560A" w:rsidP="00B20D72">
      <w:pPr>
        <w:spacing w:before="120" w:after="120"/>
        <w:contextualSpacing/>
        <w:rPr>
          <w:rFonts w:ascii="Gotham Rounded Book" w:hAnsi="Gotham Rounded Book"/>
        </w:rPr>
      </w:pPr>
    </w:p>
    <w:sectPr w:rsidR="00A1560A" w:rsidRPr="00513084">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AB094" w14:textId="77777777" w:rsidR="00D41BCF" w:rsidRDefault="00D41BCF" w:rsidP="00E5674E">
      <w:pPr>
        <w:spacing w:after="0" w:line="240" w:lineRule="auto"/>
      </w:pPr>
      <w:r>
        <w:separator/>
      </w:r>
    </w:p>
  </w:endnote>
  <w:endnote w:type="continuationSeparator" w:id="0">
    <w:p w14:paraId="65C11F25" w14:textId="77777777" w:rsidR="00D41BCF" w:rsidRDefault="00D41BCF" w:rsidP="00E5674E">
      <w:pPr>
        <w:spacing w:after="0" w:line="240" w:lineRule="auto"/>
      </w:pPr>
      <w:r>
        <w:continuationSeparator/>
      </w:r>
    </w:p>
  </w:endnote>
  <w:endnote w:type="continuationNotice" w:id="1">
    <w:p w14:paraId="4A78A814" w14:textId="77777777" w:rsidR="00D41BCF" w:rsidRDefault="00D41B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ED2107" w14:paraId="234E1724" w14:textId="77777777">
      <w:tc>
        <w:tcPr>
          <w:tcW w:w="6096" w:type="dxa"/>
        </w:tcPr>
        <w:p w14:paraId="3B8DE154" w14:textId="3E6F3442" w:rsidR="00D73D76" w:rsidRPr="00D51742" w:rsidRDefault="009B557C">
          <w:pPr>
            <w:pStyle w:val="Pieddepage"/>
          </w:pPr>
          <w:r w:rsidRPr="00D51742">
            <w:t xml:space="preserve">Edition du </w:t>
          </w:r>
          <w:r w:rsidR="00C26D7D">
            <w:t>11/08/2025</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ED2107" w14:paraId="3FD479AC" w14:textId="77777777">
      <w:tc>
        <w:tcPr>
          <w:tcW w:w="5529" w:type="dxa"/>
        </w:tcPr>
        <w:p w14:paraId="597EBA64" w14:textId="38141CCF" w:rsidR="00D73D76" w:rsidRPr="00C95E2C" w:rsidRDefault="009B557C">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C26D7D">
            <w:rPr>
              <w:rFonts w:ascii="Gotham Rounded Book" w:hAnsi="Gotham Rounded Book"/>
            </w:rPr>
            <w:t>11/08/2025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ED2107"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8DDB5" w14:textId="77777777" w:rsidR="00D41BCF" w:rsidRDefault="00D41BCF" w:rsidP="00E5674E">
      <w:pPr>
        <w:spacing w:after="0" w:line="240" w:lineRule="auto"/>
      </w:pPr>
      <w:r>
        <w:separator/>
      </w:r>
    </w:p>
  </w:footnote>
  <w:footnote w:type="continuationSeparator" w:id="0">
    <w:p w14:paraId="072A1149" w14:textId="77777777" w:rsidR="00D41BCF" w:rsidRDefault="00D41BCF" w:rsidP="00E5674E">
      <w:pPr>
        <w:spacing w:after="0" w:line="240" w:lineRule="auto"/>
      </w:pPr>
      <w:r>
        <w:continuationSeparator/>
      </w:r>
    </w:p>
  </w:footnote>
  <w:footnote w:type="continuationNotice" w:id="1">
    <w:p w14:paraId="53E5A8EB" w14:textId="77777777" w:rsidR="00D41BCF" w:rsidRDefault="00D41BC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36A2D2A"/>
    <w:multiLevelType w:val="hybridMultilevel"/>
    <w:tmpl w:val="AE324A02"/>
    <w:lvl w:ilvl="0" w:tplc="F23EBD42">
      <w:numFmt w:val="bullet"/>
      <w:lvlText w:val="•"/>
      <w:lvlJc w:val="left"/>
      <w:pPr>
        <w:ind w:left="720" w:hanging="360"/>
      </w:pPr>
      <w:rPr>
        <w:rFonts w:ascii="Gotham Rounded Book" w:eastAsia="Times New Roman" w:hAnsi="Gotham Rounded 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C34372"/>
    <w:multiLevelType w:val="multilevel"/>
    <w:tmpl w:val="68BEB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F4EE1"/>
    <w:multiLevelType w:val="hybridMultilevel"/>
    <w:tmpl w:val="0534F764"/>
    <w:lvl w:ilvl="0" w:tplc="752C9984">
      <w:numFmt w:val="bullet"/>
      <w:lvlText w:val="•"/>
      <w:lvlJc w:val="left"/>
      <w:pPr>
        <w:ind w:left="1069" w:hanging="360"/>
      </w:pPr>
      <w:rPr>
        <w:rFonts w:ascii="Gotham Rounded Book" w:eastAsia="Times New Roman" w:hAnsi="Gotham Rounded Book"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2717637C"/>
    <w:multiLevelType w:val="hybridMultilevel"/>
    <w:tmpl w:val="8AEAA06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4D72A9"/>
    <w:multiLevelType w:val="hybridMultilevel"/>
    <w:tmpl w:val="C344B5E2"/>
    <w:lvl w:ilvl="0" w:tplc="F23EBD42">
      <w:numFmt w:val="bullet"/>
      <w:lvlText w:val="•"/>
      <w:lvlJc w:val="left"/>
      <w:pPr>
        <w:ind w:left="720" w:hanging="360"/>
      </w:pPr>
      <w:rPr>
        <w:rFonts w:ascii="Gotham Rounded Book" w:eastAsia="Times New Roman" w:hAnsi="Gotham Rounded 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D67BE2"/>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710CB"/>
    <w:multiLevelType w:val="hybridMultilevel"/>
    <w:tmpl w:val="CC14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47B61B4"/>
    <w:multiLevelType w:val="hybridMultilevel"/>
    <w:tmpl w:val="01988B9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4EEE502E"/>
    <w:multiLevelType w:val="hybridMultilevel"/>
    <w:tmpl w:val="62F6DF34"/>
    <w:lvl w:ilvl="0" w:tplc="040C0001">
      <w:start w:val="1"/>
      <w:numFmt w:val="bullet"/>
      <w:lvlText w:val=""/>
      <w:lvlJc w:val="left"/>
      <w:pPr>
        <w:ind w:left="1068" w:hanging="360"/>
      </w:pPr>
      <w:rPr>
        <w:rFonts w:ascii="Symbol" w:hAnsi="Symbol" w:hint="default"/>
      </w:rPr>
    </w:lvl>
    <w:lvl w:ilvl="1" w:tplc="F23EBD42">
      <w:numFmt w:val="bullet"/>
      <w:lvlText w:val="•"/>
      <w:lvlJc w:val="left"/>
      <w:pPr>
        <w:ind w:left="1788" w:hanging="360"/>
      </w:pPr>
      <w:rPr>
        <w:rFonts w:ascii="Gotham Rounded Book" w:eastAsia="Times New Roman" w:hAnsi="Gotham Rounded Book" w:cs="Times New Roman" w:hint="default"/>
      </w:rPr>
    </w:lvl>
    <w:lvl w:ilvl="2" w:tplc="D5E09D0C">
      <w:numFmt w:val="bullet"/>
      <w:lvlText w:val="-"/>
      <w:lvlJc w:val="left"/>
      <w:pPr>
        <w:ind w:left="2508" w:hanging="360"/>
      </w:pPr>
      <w:rPr>
        <w:rFonts w:ascii="Gotham Rounded Book" w:eastAsia="Times New Roman" w:hAnsi="Gotham Rounded Book" w:cs="Times New Roman" w:hint="default"/>
      </w:rPr>
    </w:lvl>
    <w:lvl w:ilvl="3" w:tplc="040C000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5AA40BD9"/>
    <w:multiLevelType w:val="multilevel"/>
    <w:tmpl w:val="131C6836"/>
    <w:lvl w:ilvl="0">
      <w:numFmt w:val="bullet"/>
      <w:lvlText w:val="•"/>
      <w:lvlJc w:val="left"/>
      <w:pPr>
        <w:tabs>
          <w:tab w:val="num" w:pos="720"/>
        </w:tabs>
        <w:ind w:left="720" w:hanging="360"/>
      </w:pPr>
      <w:rPr>
        <w:rFonts w:ascii="Gotham Rounded Book" w:eastAsiaTheme="minorHAnsi" w:hAnsi="Gotham Rounded Book" w:cstheme="minorBid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8B4C83"/>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tentative="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14" w15:restartNumberingAfterBreak="0">
    <w:nsid w:val="633241F5"/>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tentative="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15" w15:restartNumberingAfterBreak="0">
    <w:nsid w:val="667268B8"/>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16" w15:restartNumberingAfterBreak="0">
    <w:nsid w:val="6AA03E51"/>
    <w:multiLevelType w:val="hybridMultilevel"/>
    <w:tmpl w:val="ED5A35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5981158"/>
    <w:multiLevelType w:val="hybridMultilevel"/>
    <w:tmpl w:val="1ED65704"/>
    <w:lvl w:ilvl="0" w:tplc="F23EBD42">
      <w:numFmt w:val="bullet"/>
      <w:lvlText w:val="•"/>
      <w:lvlJc w:val="left"/>
      <w:pPr>
        <w:ind w:left="1068" w:hanging="360"/>
      </w:pPr>
      <w:rPr>
        <w:rFonts w:ascii="Gotham Rounded Book" w:eastAsia="Times New Roman" w:hAnsi="Gotham Rounded Book" w:cs="Times New Roman" w:hint="default"/>
      </w:rPr>
    </w:lvl>
    <w:lvl w:ilvl="1" w:tplc="FFFFFFFF">
      <w:numFmt w:val="bullet"/>
      <w:lvlText w:val="•"/>
      <w:lvlJc w:val="left"/>
      <w:pPr>
        <w:ind w:left="1788" w:hanging="360"/>
      </w:pPr>
      <w:rPr>
        <w:rFonts w:ascii="Gotham Rounded Book" w:eastAsia="Times New Roman" w:hAnsi="Gotham Rounded Book" w:cs="Times New Roman" w:hint="default"/>
      </w:rPr>
    </w:lvl>
    <w:lvl w:ilvl="2" w:tplc="FFFFFFFF">
      <w:numFmt w:val="bullet"/>
      <w:lvlText w:val="-"/>
      <w:lvlJc w:val="left"/>
      <w:pPr>
        <w:ind w:left="2508" w:hanging="360"/>
      </w:pPr>
      <w:rPr>
        <w:rFonts w:ascii="Gotham Rounded Book" w:eastAsia="Times New Roman" w:hAnsi="Gotham Rounded Book" w:cs="Times New Roman" w:hint="default"/>
      </w:rPr>
    </w:lvl>
    <w:lvl w:ilvl="3" w:tplc="FFFFFFFF">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8"/>
  </w:num>
  <w:num w:numId="4" w16cid:durableId="973873787">
    <w:abstractNumId w:val="10"/>
  </w:num>
  <w:num w:numId="5" w16cid:durableId="233710057">
    <w:abstractNumId w:val="15"/>
  </w:num>
  <w:num w:numId="6" w16cid:durableId="532964753">
    <w:abstractNumId w:val="9"/>
  </w:num>
  <w:num w:numId="7" w16cid:durableId="1513647353">
    <w:abstractNumId w:val="14"/>
  </w:num>
  <w:num w:numId="8" w16cid:durableId="879904394">
    <w:abstractNumId w:val="13"/>
  </w:num>
  <w:num w:numId="9" w16cid:durableId="1027368300">
    <w:abstractNumId w:val="7"/>
  </w:num>
  <w:num w:numId="10" w16cid:durableId="1679697394">
    <w:abstractNumId w:val="16"/>
  </w:num>
  <w:num w:numId="11" w16cid:durableId="380708469">
    <w:abstractNumId w:val="11"/>
  </w:num>
  <w:num w:numId="12" w16cid:durableId="2130396077">
    <w:abstractNumId w:val="17"/>
  </w:num>
  <w:num w:numId="13" w16cid:durableId="603881091">
    <w:abstractNumId w:val="6"/>
  </w:num>
  <w:num w:numId="14" w16cid:durableId="434596400">
    <w:abstractNumId w:val="2"/>
  </w:num>
  <w:num w:numId="15" w16cid:durableId="448087455">
    <w:abstractNumId w:val="4"/>
  </w:num>
  <w:num w:numId="16" w16cid:durableId="388723765">
    <w:abstractNumId w:val="3"/>
  </w:num>
  <w:num w:numId="17" w16cid:durableId="1601792178">
    <w:abstractNumId w:val="8"/>
  </w:num>
  <w:num w:numId="18" w16cid:durableId="974988853">
    <w:abstractNumId w:val="12"/>
  </w:num>
  <w:num w:numId="19" w16cid:durableId="2774967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0AA"/>
    <w:rsid w:val="00003B07"/>
    <w:rsid w:val="0001066D"/>
    <w:rsid w:val="00013492"/>
    <w:rsid w:val="0002648D"/>
    <w:rsid w:val="00027429"/>
    <w:rsid w:val="000310A4"/>
    <w:rsid w:val="0003522C"/>
    <w:rsid w:val="00063467"/>
    <w:rsid w:val="00065997"/>
    <w:rsid w:val="00071E1A"/>
    <w:rsid w:val="000767D1"/>
    <w:rsid w:val="0008180F"/>
    <w:rsid w:val="00085850"/>
    <w:rsid w:val="000A7FB4"/>
    <w:rsid w:val="000D3824"/>
    <w:rsid w:val="000F1F5F"/>
    <w:rsid w:val="00110069"/>
    <w:rsid w:val="00132465"/>
    <w:rsid w:val="0014009A"/>
    <w:rsid w:val="00140EB9"/>
    <w:rsid w:val="001535B6"/>
    <w:rsid w:val="00155D18"/>
    <w:rsid w:val="001669C5"/>
    <w:rsid w:val="00191FCE"/>
    <w:rsid w:val="00197E04"/>
    <w:rsid w:val="001B0D75"/>
    <w:rsid w:val="001B2402"/>
    <w:rsid w:val="001B6B79"/>
    <w:rsid w:val="001D0254"/>
    <w:rsid w:val="00200B46"/>
    <w:rsid w:val="00221512"/>
    <w:rsid w:val="0022505B"/>
    <w:rsid w:val="00233D90"/>
    <w:rsid w:val="002361DE"/>
    <w:rsid w:val="00254249"/>
    <w:rsid w:val="00255696"/>
    <w:rsid w:val="00266AA1"/>
    <w:rsid w:val="00271ACF"/>
    <w:rsid w:val="00275862"/>
    <w:rsid w:val="00277B8D"/>
    <w:rsid w:val="00286B57"/>
    <w:rsid w:val="00293B0B"/>
    <w:rsid w:val="002A168F"/>
    <w:rsid w:val="002A3A69"/>
    <w:rsid w:val="002A4C54"/>
    <w:rsid w:val="002B29E7"/>
    <w:rsid w:val="002F0F1D"/>
    <w:rsid w:val="002F1C94"/>
    <w:rsid w:val="003009E0"/>
    <w:rsid w:val="00304533"/>
    <w:rsid w:val="00313A38"/>
    <w:rsid w:val="00345445"/>
    <w:rsid w:val="0035468A"/>
    <w:rsid w:val="00356807"/>
    <w:rsid w:val="00364DE6"/>
    <w:rsid w:val="00365CC5"/>
    <w:rsid w:val="003840E7"/>
    <w:rsid w:val="003A4711"/>
    <w:rsid w:val="003A5D23"/>
    <w:rsid w:val="003A647D"/>
    <w:rsid w:val="003D3A2F"/>
    <w:rsid w:val="003D4B94"/>
    <w:rsid w:val="003D6825"/>
    <w:rsid w:val="00402DD9"/>
    <w:rsid w:val="00413E34"/>
    <w:rsid w:val="004313A5"/>
    <w:rsid w:val="00444C0C"/>
    <w:rsid w:val="00451BE6"/>
    <w:rsid w:val="00465161"/>
    <w:rsid w:val="00472E19"/>
    <w:rsid w:val="0047374B"/>
    <w:rsid w:val="00482986"/>
    <w:rsid w:val="004927F9"/>
    <w:rsid w:val="00493A68"/>
    <w:rsid w:val="004B65A1"/>
    <w:rsid w:val="004D27B6"/>
    <w:rsid w:val="004D73EE"/>
    <w:rsid w:val="004E1FC5"/>
    <w:rsid w:val="00511128"/>
    <w:rsid w:val="0051229F"/>
    <w:rsid w:val="00513084"/>
    <w:rsid w:val="0053723C"/>
    <w:rsid w:val="00542B2D"/>
    <w:rsid w:val="00555EEF"/>
    <w:rsid w:val="00556BB8"/>
    <w:rsid w:val="00562906"/>
    <w:rsid w:val="00563DF8"/>
    <w:rsid w:val="005668F6"/>
    <w:rsid w:val="0056712F"/>
    <w:rsid w:val="00575373"/>
    <w:rsid w:val="00587002"/>
    <w:rsid w:val="005A266F"/>
    <w:rsid w:val="005A4AF8"/>
    <w:rsid w:val="005C0A1A"/>
    <w:rsid w:val="005C5791"/>
    <w:rsid w:val="005D07A9"/>
    <w:rsid w:val="005D5DAD"/>
    <w:rsid w:val="005E47F7"/>
    <w:rsid w:val="005F45C8"/>
    <w:rsid w:val="005F713A"/>
    <w:rsid w:val="00606219"/>
    <w:rsid w:val="00612D98"/>
    <w:rsid w:val="00622725"/>
    <w:rsid w:val="00623375"/>
    <w:rsid w:val="006453E7"/>
    <w:rsid w:val="006619D0"/>
    <w:rsid w:val="0067202C"/>
    <w:rsid w:val="006A1264"/>
    <w:rsid w:val="006A533D"/>
    <w:rsid w:val="006A7C4F"/>
    <w:rsid w:val="006B25AE"/>
    <w:rsid w:val="006B28CC"/>
    <w:rsid w:val="006C7C98"/>
    <w:rsid w:val="006F3916"/>
    <w:rsid w:val="006F5B7B"/>
    <w:rsid w:val="0070722A"/>
    <w:rsid w:val="00734725"/>
    <w:rsid w:val="00737C84"/>
    <w:rsid w:val="00753F18"/>
    <w:rsid w:val="00756779"/>
    <w:rsid w:val="00772CEF"/>
    <w:rsid w:val="007842D4"/>
    <w:rsid w:val="007D3041"/>
    <w:rsid w:val="007E66A9"/>
    <w:rsid w:val="00806939"/>
    <w:rsid w:val="00814B43"/>
    <w:rsid w:val="00817868"/>
    <w:rsid w:val="008263CE"/>
    <w:rsid w:val="00833C7C"/>
    <w:rsid w:val="00890564"/>
    <w:rsid w:val="00891D38"/>
    <w:rsid w:val="008A75A8"/>
    <w:rsid w:val="008B7B4F"/>
    <w:rsid w:val="008C40B6"/>
    <w:rsid w:val="008C7136"/>
    <w:rsid w:val="008C713D"/>
    <w:rsid w:val="008D2DB1"/>
    <w:rsid w:val="008D649A"/>
    <w:rsid w:val="008D735B"/>
    <w:rsid w:val="008D794A"/>
    <w:rsid w:val="008E701C"/>
    <w:rsid w:val="00902765"/>
    <w:rsid w:val="00926D91"/>
    <w:rsid w:val="00930EF8"/>
    <w:rsid w:val="009508BB"/>
    <w:rsid w:val="00953174"/>
    <w:rsid w:val="00961530"/>
    <w:rsid w:val="009651D5"/>
    <w:rsid w:val="009801A4"/>
    <w:rsid w:val="00982E6B"/>
    <w:rsid w:val="00983653"/>
    <w:rsid w:val="00983934"/>
    <w:rsid w:val="0098681A"/>
    <w:rsid w:val="009877EB"/>
    <w:rsid w:val="0099013D"/>
    <w:rsid w:val="0099067F"/>
    <w:rsid w:val="0099136B"/>
    <w:rsid w:val="009A3564"/>
    <w:rsid w:val="009A494E"/>
    <w:rsid w:val="009B4007"/>
    <w:rsid w:val="009B557C"/>
    <w:rsid w:val="009C14CF"/>
    <w:rsid w:val="009C2365"/>
    <w:rsid w:val="009C33C0"/>
    <w:rsid w:val="009D4FDB"/>
    <w:rsid w:val="009E34D6"/>
    <w:rsid w:val="009F0B66"/>
    <w:rsid w:val="009F1DEA"/>
    <w:rsid w:val="009F36C7"/>
    <w:rsid w:val="009F6076"/>
    <w:rsid w:val="00A03C2D"/>
    <w:rsid w:val="00A12D17"/>
    <w:rsid w:val="00A1560A"/>
    <w:rsid w:val="00A23CD4"/>
    <w:rsid w:val="00A2616F"/>
    <w:rsid w:val="00A36111"/>
    <w:rsid w:val="00A40323"/>
    <w:rsid w:val="00A71B48"/>
    <w:rsid w:val="00A819DB"/>
    <w:rsid w:val="00A8485E"/>
    <w:rsid w:val="00A92BF9"/>
    <w:rsid w:val="00A94BF7"/>
    <w:rsid w:val="00A94CD7"/>
    <w:rsid w:val="00A95C9E"/>
    <w:rsid w:val="00A95F17"/>
    <w:rsid w:val="00A96256"/>
    <w:rsid w:val="00AB4351"/>
    <w:rsid w:val="00AC360F"/>
    <w:rsid w:val="00AD1E86"/>
    <w:rsid w:val="00AD7A92"/>
    <w:rsid w:val="00AF274C"/>
    <w:rsid w:val="00AF3E32"/>
    <w:rsid w:val="00AF555A"/>
    <w:rsid w:val="00B075CE"/>
    <w:rsid w:val="00B14CD3"/>
    <w:rsid w:val="00B20D72"/>
    <w:rsid w:val="00B36BE3"/>
    <w:rsid w:val="00B54488"/>
    <w:rsid w:val="00B559AD"/>
    <w:rsid w:val="00B60241"/>
    <w:rsid w:val="00B63AFF"/>
    <w:rsid w:val="00B7086A"/>
    <w:rsid w:val="00B750F6"/>
    <w:rsid w:val="00B82025"/>
    <w:rsid w:val="00B83C30"/>
    <w:rsid w:val="00B95E5F"/>
    <w:rsid w:val="00BB077C"/>
    <w:rsid w:val="00BB5529"/>
    <w:rsid w:val="00BE70FA"/>
    <w:rsid w:val="00BF0262"/>
    <w:rsid w:val="00C01353"/>
    <w:rsid w:val="00C26D7D"/>
    <w:rsid w:val="00C5302C"/>
    <w:rsid w:val="00C61B4A"/>
    <w:rsid w:val="00C63968"/>
    <w:rsid w:val="00C713FD"/>
    <w:rsid w:val="00C7635C"/>
    <w:rsid w:val="00C77840"/>
    <w:rsid w:val="00CA5277"/>
    <w:rsid w:val="00CD7F38"/>
    <w:rsid w:val="00CE24E3"/>
    <w:rsid w:val="00CE7AA3"/>
    <w:rsid w:val="00CF0798"/>
    <w:rsid w:val="00CF7EBB"/>
    <w:rsid w:val="00D039B8"/>
    <w:rsid w:val="00D068C4"/>
    <w:rsid w:val="00D21A6D"/>
    <w:rsid w:val="00D4024D"/>
    <w:rsid w:val="00D41BCF"/>
    <w:rsid w:val="00D70E5B"/>
    <w:rsid w:val="00D73D76"/>
    <w:rsid w:val="00D90DDA"/>
    <w:rsid w:val="00DA23D4"/>
    <w:rsid w:val="00DB5F0A"/>
    <w:rsid w:val="00DB7EF5"/>
    <w:rsid w:val="00DB7F9A"/>
    <w:rsid w:val="00DD53EE"/>
    <w:rsid w:val="00DD6C4E"/>
    <w:rsid w:val="00DF3DE8"/>
    <w:rsid w:val="00E15FDA"/>
    <w:rsid w:val="00E30980"/>
    <w:rsid w:val="00E37440"/>
    <w:rsid w:val="00E56265"/>
    <w:rsid w:val="00E5674E"/>
    <w:rsid w:val="00E62131"/>
    <w:rsid w:val="00E65892"/>
    <w:rsid w:val="00E71B7D"/>
    <w:rsid w:val="00E742BA"/>
    <w:rsid w:val="00EA6620"/>
    <w:rsid w:val="00EA6E1B"/>
    <w:rsid w:val="00EB0346"/>
    <w:rsid w:val="00EB1224"/>
    <w:rsid w:val="00EB73ED"/>
    <w:rsid w:val="00EC6D92"/>
    <w:rsid w:val="00EC7739"/>
    <w:rsid w:val="00ED2107"/>
    <w:rsid w:val="00ED43CF"/>
    <w:rsid w:val="00ED705A"/>
    <w:rsid w:val="00EE140E"/>
    <w:rsid w:val="00F013AD"/>
    <w:rsid w:val="00F165A8"/>
    <w:rsid w:val="00F406FD"/>
    <w:rsid w:val="00F46592"/>
    <w:rsid w:val="00F903F2"/>
    <w:rsid w:val="00F91270"/>
    <w:rsid w:val="00F94F4D"/>
    <w:rsid w:val="00FB233D"/>
    <w:rsid w:val="00FB2353"/>
    <w:rsid w:val="00FC56E9"/>
    <w:rsid w:val="00FE54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4902D166-4E63-4AD0-AC9A-C0F3DB9C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54061665">
      <w:bodyDiv w:val="1"/>
      <w:marLeft w:val="0"/>
      <w:marRight w:val="0"/>
      <w:marTop w:val="0"/>
      <w:marBottom w:val="0"/>
      <w:divBdr>
        <w:top w:val="none" w:sz="0" w:space="0" w:color="auto"/>
        <w:left w:val="none" w:sz="0" w:space="0" w:color="auto"/>
        <w:bottom w:val="none" w:sz="0" w:space="0" w:color="auto"/>
        <w:right w:val="none" w:sz="0" w:space="0" w:color="auto"/>
      </w:divBdr>
    </w:div>
    <w:div w:id="1566179843">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8A894C06-AEDD-4C65-B571-A6E0BB93D214}"/>
</file>

<file path=customXml/itemProps3.xml><?xml version="1.0" encoding="utf-8"?>
<ds:datastoreItem xmlns:ds="http://schemas.openxmlformats.org/officeDocument/2006/customXml" ds:itemID="{E9EF2CAA-97A9-4F33-800F-4FE6A31ABEA2}">
  <ds:schemaRefs>
    <ds:schemaRef ds:uri="http://purl.org/dc/elements/1.1/"/>
    <ds:schemaRef ds:uri="http://schemas.openxmlformats.org/package/2006/metadata/core-properties"/>
    <ds:schemaRef ds:uri="http://purl.org/dc/dcmitype/"/>
    <ds:schemaRef ds:uri="a7ec8a97-2d36-45b6-aeae-5436e469a382"/>
    <ds:schemaRef ds:uri="http://schemas.microsoft.com/office/2006/metadata/properties"/>
    <ds:schemaRef ds:uri="http://schemas.microsoft.com/office/2006/documentManagement/types"/>
    <ds:schemaRef ds:uri="http://schemas.microsoft.com/office/infopath/2007/PartnerControls"/>
    <ds:schemaRef ds:uri="http://www.w3.org/XML/1998/namespace"/>
    <ds:schemaRef ds:uri="http://purl.org/dc/te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132</TotalTime>
  <Pages>2</Pages>
  <Words>202</Words>
  <Characters>1116</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120</cp:revision>
  <dcterms:created xsi:type="dcterms:W3CDTF">2025-07-16T12:20:00Z</dcterms:created>
  <dcterms:modified xsi:type="dcterms:W3CDTF">2025-08-11T13:09:00Z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