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4AD56D8B" w:rsidR="00E5674E" w:rsidRDefault="004A037B"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03DF86EA">
            <wp:simplePos x="0" y="0"/>
            <wp:positionH relativeFrom="margin">
              <wp:align>right</wp:align>
            </wp:positionH>
            <wp:positionV relativeFrom="paragraph">
              <wp:posOffset>8687</wp:posOffset>
            </wp:positionV>
            <wp:extent cx="6590665" cy="4362450"/>
            <wp:effectExtent l="0" t="0" r="635" b="0"/>
            <wp:wrapThrough wrapText="bothSides">
              <wp:wrapPolygon edited="0">
                <wp:start x="20790" y="0"/>
                <wp:lineTo x="20229" y="94"/>
                <wp:lineTo x="1998" y="5093"/>
                <wp:lineTo x="0" y="5754"/>
                <wp:lineTo x="0" y="21411"/>
                <wp:lineTo x="62" y="21506"/>
                <wp:lineTo x="812" y="21506"/>
                <wp:lineTo x="2185" y="21223"/>
                <wp:lineTo x="18543" y="16695"/>
                <wp:lineTo x="18543" y="16601"/>
                <wp:lineTo x="21540" y="15941"/>
                <wp:lineTo x="21540" y="94"/>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36245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62A8ACE3">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0FAD5A38">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w14:anchorId="6E75553B">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4126A6A4" w:rsidR="00E5674E" w:rsidRDefault="00E5674E" w:rsidP="00E5674E">
      <w:pPr>
        <w:jc w:val="both"/>
        <w:rPr>
          <w:rFonts w:ascii="Gotham Rounded Book" w:hAnsi="Gotham Rounded Book" w:cstheme="minorHAnsi"/>
          <w:sz w:val="20"/>
        </w:rPr>
      </w:pPr>
    </w:p>
    <w:p w14:paraId="15A84B30" w14:textId="2CFF5CDD" w:rsidR="00E5674E" w:rsidRDefault="00BB017D"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56C4E488">
                <wp:simplePos x="0" y="0"/>
                <wp:positionH relativeFrom="margin">
                  <wp:posOffset>3649980</wp:posOffset>
                </wp:positionH>
                <wp:positionV relativeFrom="paragraph">
                  <wp:posOffset>306705</wp:posOffset>
                </wp:positionV>
                <wp:extent cx="3042920" cy="2190750"/>
                <wp:effectExtent l="0" t="0" r="24130" b="19050"/>
                <wp:wrapNone/>
                <wp:docPr id="30" name="Zone de texte 30"/>
                <wp:cNvGraphicFramePr/>
                <a:graphic xmlns:a="http://schemas.openxmlformats.org/drawingml/2006/main">
                  <a:graphicData uri="http://schemas.microsoft.com/office/word/2010/wordprocessingShape">
                    <wps:wsp>
                      <wps:cNvSpPr txBox="1"/>
                      <wps:spPr>
                        <a:xfrm>
                          <a:off x="0" y="0"/>
                          <a:ext cx="3042920" cy="2190750"/>
                        </a:xfrm>
                        <a:prstGeom prst="rect">
                          <a:avLst/>
                        </a:prstGeom>
                        <a:solidFill>
                          <a:srgbClr val="0070C0"/>
                        </a:solidFill>
                        <a:ln w="6350">
                          <a:solidFill>
                            <a:srgbClr val="0070C0"/>
                          </a:solidFill>
                        </a:ln>
                      </wps:spPr>
                      <wps:txbx>
                        <w:txbxContent>
                          <w:p w14:paraId="6554A94D" w14:textId="5294C4D0"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r w:rsidR="004A037B" w:rsidRPr="004A037B">
                              <w:rPr>
                                <w:rStyle w:val="TitreGras"/>
                                <w:i/>
                                <w:iCs/>
                                <w:color w:val="E7E6E6" w:themeColor="background2"/>
                                <w:sz w:val="48"/>
                                <w:szCs w:val="44"/>
                              </w:rPr>
                              <w:t>Stil Flam</w:t>
                            </w:r>
                            <w:r w:rsidR="002E069C" w:rsidRPr="002E069C">
                              <w:rPr>
                                <w:rStyle w:val="TitreGras"/>
                                <w:i/>
                                <w:iCs/>
                                <w:color w:val="E7E6E6" w:themeColor="background2"/>
                                <w:sz w:val="48"/>
                                <w:szCs w:val="44"/>
                                <w:vertAlign w:val="superscript"/>
                              </w:rPr>
                              <w:t>®</w:t>
                            </w:r>
                            <w:r w:rsidR="00B61656">
                              <w:rPr>
                                <w:rStyle w:val="TitreGras"/>
                                <w:i/>
                                <w:iCs/>
                                <w:color w:val="E7E6E6" w:themeColor="background2"/>
                                <w:sz w:val="48"/>
                                <w:szCs w:val="44"/>
                              </w:rPr>
                              <w:t xml:space="preserve"> </w:t>
                            </w:r>
                            <w:r w:rsidR="004A037B" w:rsidRPr="004A037B">
                              <w:rPr>
                                <w:rStyle w:val="TitreGras"/>
                                <w:i/>
                                <w:iCs/>
                                <w:color w:val="E7E6E6" w:themeColor="background2"/>
                                <w:sz w:val="48"/>
                                <w:szCs w:val="44"/>
                              </w:rPr>
                              <w:t>1x Placoflam</w:t>
                            </w:r>
                            <w:r w:rsidR="002E069C" w:rsidRPr="002E069C">
                              <w:rPr>
                                <w:rStyle w:val="TitreGras"/>
                                <w:i/>
                                <w:iCs/>
                                <w:color w:val="E7E6E6" w:themeColor="background2"/>
                                <w:sz w:val="48"/>
                                <w:szCs w:val="44"/>
                                <w:vertAlign w:val="superscript"/>
                              </w:rPr>
                              <w:t>®</w:t>
                            </w:r>
                            <w:r w:rsidR="004A037B" w:rsidRPr="004A037B">
                              <w:rPr>
                                <w:rStyle w:val="TitreGras"/>
                                <w:i/>
                                <w:iCs/>
                                <w:color w:val="E7E6E6" w:themeColor="background2"/>
                                <w:sz w:val="48"/>
                                <w:szCs w:val="44"/>
                              </w:rPr>
                              <w:t xml:space="preserve"> </w:t>
                            </w:r>
                            <w:r w:rsidR="00C416D1">
                              <w:rPr>
                                <w:rStyle w:val="TitreGras"/>
                                <w:i/>
                                <w:iCs/>
                                <w:color w:val="E7E6E6" w:themeColor="background2"/>
                                <w:sz w:val="48"/>
                                <w:szCs w:val="44"/>
                              </w:rPr>
                              <w:t>BA</w:t>
                            </w:r>
                            <w:r w:rsidR="004A037B" w:rsidRPr="004A037B">
                              <w:rPr>
                                <w:rStyle w:val="TitreGras"/>
                                <w:i/>
                                <w:iCs/>
                                <w:color w:val="E7E6E6" w:themeColor="background2"/>
                                <w:sz w:val="48"/>
                                <w:szCs w:val="44"/>
                              </w:rPr>
                              <w:t>15 ou 1x Lisaflam</w:t>
                            </w:r>
                            <w:r w:rsidR="002E069C" w:rsidRPr="002E069C">
                              <w:rPr>
                                <w:rStyle w:val="TitreGras"/>
                                <w:i/>
                                <w:iCs/>
                                <w:color w:val="E7E6E6" w:themeColor="background2"/>
                                <w:sz w:val="48"/>
                                <w:szCs w:val="44"/>
                                <w:vertAlign w:val="superscript"/>
                              </w:rPr>
                              <w:t>®</w:t>
                            </w:r>
                            <w:r w:rsidR="004A037B" w:rsidRPr="004A037B">
                              <w:rPr>
                                <w:rStyle w:val="TitreGras"/>
                                <w:i/>
                                <w:iCs/>
                                <w:color w:val="E7E6E6" w:themeColor="background2"/>
                                <w:sz w:val="48"/>
                                <w:szCs w:val="44"/>
                              </w:rPr>
                              <w:t xml:space="preserve"> </w:t>
                            </w:r>
                            <w:r w:rsidR="00C416D1">
                              <w:rPr>
                                <w:rStyle w:val="TitreGras"/>
                                <w:i/>
                                <w:iCs/>
                                <w:color w:val="E7E6E6" w:themeColor="background2"/>
                                <w:sz w:val="48"/>
                                <w:szCs w:val="44"/>
                              </w:rPr>
                              <w:t>BA</w:t>
                            </w:r>
                            <w:r w:rsidR="004A037B" w:rsidRPr="004A037B">
                              <w:rPr>
                                <w:rStyle w:val="TitreGras"/>
                                <w:i/>
                                <w:iCs/>
                                <w:color w:val="E7E6E6" w:themeColor="background2"/>
                                <w:sz w:val="48"/>
                                <w:szCs w:val="44"/>
                              </w:rPr>
                              <w:t>15 REI60 sous plancher béton ou poutrelles/hourdis béton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7.4pt;margin-top:24.15pt;width:239.6pt;height:17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gbLLAIAAH8EAAAOAAAAZHJzL2Uyb0RvYy54bWysVE1vGjEQvVfqf7B8L7sQEsKKJaJEVJVQ&#10;EolUORuvF1byetyxYZf++o7N8tG0p6gXM/abnY/3Zpg8tLVme4WuApPzfi/lTBkJRWU2Of/xuvhy&#10;z5nzwhRCg1E5PyjHH6afP00am6kBbEEXChkFMS5rbM633tssSZzcqlq4HlhlCCwBa+HpipukQNFQ&#10;9FongzS9SxrAwiJI5Ry9Ph5BPo3xy1JJ/1yWTnmmc061+XhiPNfhTKYTkW1Q2G0luzLEB6qoRWUo&#10;6TnUo/CC7bD6K1RdSQQHpe9JqBMoy0qq2AN100/fdbPaCqtiL0SOs2ea3P8LK5/2K/uCzLdfoSUB&#10;AyGNdZmjx9BPW2IdfqlSRjhReDjTplrPJD3epMPBeECQJGzQH6ej20hscvncovPfFNQsGDlH0iXS&#10;JfZL5ykluZ5cQjYHuioWldbxgpv1XCPbi6BhOkrnp+h/uGnDmpzf3VDuj4WgGrShUi7tB8u367bj&#10;ZA3FgahCOE6Rs3JRUTtL4fyLQBobooBWwT/TUWqgaqCzONsC/vrXe/AnNQnlrKExzLn7uROoONPf&#10;Dek87g+HYW7jZXg7CjTjNbK+RsyungOx1KelszKawd/rk1ki1G+0MbOQlSBhJOXOuT+Zc39cDto4&#10;qWaz6ESTaoVfmpWVIXRgN4j12r4JtJ2inobhCU4DK7J3wh59w5cGZjsPZRVVDwQfWe14pymPw9Bt&#10;ZFij63v0uvxvTH8DAAD//wMAUEsDBBQABgAIAAAAIQC5WvVu4wAAAAsBAAAPAAAAZHJzL2Rvd25y&#10;ZXYueG1sTI/NTsMwEITvSLyDtUhcEHUgKZSQTVWQKv4qJEofwI23cUS8jmK3CTw97gmOoxnNfFPM&#10;R9uKA/W+cYxwNUlAEFdON1wjbD6XlzMQPijWqnVMCN/kYV6enhQq127gDzqsQy1iCftcIZgQulxK&#10;Xxmyyk9cRxy9neutClH2tdS9GmK5beV1ktxIqxqOC0Z19Gio+lrvLcLz0868/awWtR9fly/DRebf&#10;Nw8rxPOzcXEPItAY/sJwxI/oUEamrduz9qJFmN5mET0gZLMUxDGQTLP4bouQ3qUpyLKQ/z+UvwAA&#10;AP//AwBQSwECLQAUAAYACAAAACEAtoM4kv4AAADhAQAAEwAAAAAAAAAAAAAAAAAAAAAAW0NvbnRl&#10;bnRfVHlwZXNdLnhtbFBLAQItABQABgAIAAAAIQA4/SH/1gAAAJQBAAALAAAAAAAAAAAAAAAAAC8B&#10;AABfcmVscy8ucmVsc1BLAQItABQABgAIAAAAIQAeigbLLAIAAH8EAAAOAAAAAAAAAAAAAAAAAC4C&#10;AABkcnMvZTJvRG9jLnhtbFBLAQItABQABgAIAAAAIQC5WvVu4wAAAAsBAAAPAAAAAAAAAAAAAAAA&#10;AIYEAABkcnMvZG93bnJldi54bWxQSwUGAAAAAAQABADzAAAAlgUAAAAA&#10;" fillcolor="#0070c0" strokecolor="#0070c0" strokeweight=".5pt">
                <v:textbox>
                  <w:txbxContent>
                    <w:p w14:paraId="6554A94D" w14:textId="5294C4D0"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r w:rsidR="004A037B" w:rsidRPr="004A037B">
                        <w:rPr>
                          <w:rStyle w:val="TitreGras"/>
                          <w:i/>
                          <w:iCs/>
                          <w:color w:val="E7E6E6" w:themeColor="background2"/>
                          <w:sz w:val="48"/>
                          <w:szCs w:val="44"/>
                        </w:rPr>
                        <w:t>Stil Flam</w:t>
                      </w:r>
                      <w:r w:rsidR="002E069C" w:rsidRPr="002E069C">
                        <w:rPr>
                          <w:rStyle w:val="TitreGras"/>
                          <w:i/>
                          <w:iCs/>
                          <w:color w:val="E7E6E6" w:themeColor="background2"/>
                          <w:sz w:val="48"/>
                          <w:szCs w:val="44"/>
                          <w:vertAlign w:val="superscript"/>
                        </w:rPr>
                        <w:t>®</w:t>
                      </w:r>
                      <w:r w:rsidR="00B61656">
                        <w:rPr>
                          <w:rStyle w:val="TitreGras"/>
                          <w:i/>
                          <w:iCs/>
                          <w:color w:val="E7E6E6" w:themeColor="background2"/>
                          <w:sz w:val="48"/>
                          <w:szCs w:val="44"/>
                        </w:rPr>
                        <w:t xml:space="preserve"> </w:t>
                      </w:r>
                      <w:r w:rsidR="004A037B" w:rsidRPr="004A037B">
                        <w:rPr>
                          <w:rStyle w:val="TitreGras"/>
                          <w:i/>
                          <w:iCs/>
                          <w:color w:val="E7E6E6" w:themeColor="background2"/>
                          <w:sz w:val="48"/>
                          <w:szCs w:val="44"/>
                        </w:rPr>
                        <w:t>1x Placoflam</w:t>
                      </w:r>
                      <w:r w:rsidR="002E069C" w:rsidRPr="002E069C">
                        <w:rPr>
                          <w:rStyle w:val="TitreGras"/>
                          <w:i/>
                          <w:iCs/>
                          <w:color w:val="E7E6E6" w:themeColor="background2"/>
                          <w:sz w:val="48"/>
                          <w:szCs w:val="44"/>
                          <w:vertAlign w:val="superscript"/>
                        </w:rPr>
                        <w:t>®</w:t>
                      </w:r>
                      <w:r w:rsidR="004A037B" w:rsidRPr="004A037B">
                        <w:rPr>
                          <w:rStyle w:val="TitreGras"/>
                          <w:i/>
                          <w:iCs/>
                          <w:color w:val="E7E6E6" w:themeColor="background2"/>
                          <w:sz w:val="48"/>
                          <w:szCs w:val="44"/>
                        </w:rPr>
                        <w:t xml:space="preserve"> </w:t>
                      </w:r>
                      <w:r w:rsidR="00C416D1">
                        <w:rPr>
                          <w:rStyle w:val="TitreGras"/>
                          <w:i/>
                          <w:iCs/>
                          <w:color w:val="E7E6E6" w:themeColor="background2"/>
                          <w:sz w:val="48"/>
                          <w:szCs w:val="44"/>
                        </w:rPr>
                        <w:t>BA</w:t>
                      </w:r>
                      <w:r w:rsidR="004A037B" w:rsidRPr="004A037B">
                        <w:rPr>
                          <w:rStyle w:val="TitreGras"/>
                          <w:i/>
                          <w:iCs/>
                          <w:color w:val="E7E6E6" w:themeColor="background2"/>
                          <w:sz w:val="48"/>
                          <w:szCs w:val="44"/>
                        </w:rPr>
                        <w:t>15 ou 1x Lisaflam</w:t>
                      </w:r>
                      <w:r w:rsidR="002E069C" w:rsidRPr="002E069C">
                        <w:rPr>
                          <w:rStyle w:val="TitreGras"/>
                          <w:i/>
                          <w:iCs/>
                          <w:color w:val="E7E6E6" w:themeColor="background2"/>
                          <w:sz w:val="48"/>
                          <w:szCs w:val="44"/>
                          <w:vertAlign w:val="superscript"/>
                        </w:rPr>
                        <w:t>®</w:t>
                      </w:r>
                      <w:r w:rsidR="004A037B" w:rsidRPr="004A037B">
                        <w:rPr>
                          <w:rStyle w:val="TitreGras"/>
                          <w:i/>
                          <w:iCs/>
                          <w:color w:val="E7E6E6" w:themeColor="background2"/>
                          <w:sz w:val="48"/>
                          <w:szCs w:val="44"/>
                        </w:rPr>
                        <w:t xml:space="preserve"> </w:t>
                      </w:r>
                      <w:r w:rsidR="00C416D1">
                        <w:rPr>
                          <w:rStyle w:val="TitreGras"/>
                          <w:i/>
                          <w:iCs/>
                          <w:color w:val="E7E6E6" w:themeColor="background2"/>
                          <w:sz w:val="48"/>
                          <w:szCs w:val="44"/>
                        </w:rPr>
                        <w:t>BA</w:t>
                      </w:r>
                      <w:r w:rsidR="004A037B" w:rsidRPr="004A037B">
                        <w:rPr>
                          <w:rStyle w:val="TitreGras"/>
                          <w:i/>
                          <w:iCs/>
                          <w:color w:val="E7E6E6" w:themeColor="background2"/>
                          <w:sz w:val="48"/>
                          <w:szCs w:val="44"/>
                        </w:rPr>
                        <w:t>15 REI60 sous plancher béton ou poutrelles/hourdis béton</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6D66A587">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Pr="00B1277C" w:rsidRDefault="00A1560A" w:rsidP="00A1560A">
      <w:pPr>
        <w:spacing w:before="120" w:after="120"/>
        <w:contextualSpacing/>
        <w:rPr>
          <w:rFonts w:ascii="Gotham Rounded Book" w:hAnsi="Gotham Rounded Book"/>
        </w:rPr>
      </w:pPr>
    </w:p>
    <w:p w14:paraId="2454C2A1" w14:textId="7D3EE636" w:rsidR="0099067F" w:rsidRPr="00B1277C" w:rsidRDefault="000939A4" w:rsidP="00BA1B9A">
      <w:pPr>
        <w:spacing w:before="120" w:after="120"/>
        <w:contextualSpacing/>
        <w:jc w:val="both"/>
        <w:rPr>
          <w:rFonts w:ascii="Gotham Rounded Book" w:hAnsi="Gotham Rounded Book"/>
          <w:b/>
          <w:bCs/>
          <w:sz w:val="24"/>
          <w:szCs w:val="24"/>
        </w:rPr>
      </w:pPr>
      <w:r w:rsidRPr="00B1277C">
        <w:rPr>
          <w:rFonts w:ascii="Gotham Rounded Book" w:hAnsi="Gotham Rounded Book"/>
          <w:b/>
          <w:bCs/>
          <w:sz w:val="24"/>
          <w:szCs w:val="24"/>
        </w:rPr>
        <w:t>Plafond Stil Flam</w:t>
      </w:r>
      <w:r w:rsidR="002E069C" w:rsidRPr="002E069C">
        <w:rPr>
          <w:rFonts w:ascii="Gotham Rounded Book" w:hAnsi="Gotham Rounded Book"/>
          <w:b/>
          <w:bCs/>
          <w:sz w:val="24"/>
          <w:szCs w:val="24"/>
          <w:vertAlign w:val="superscript"/>
        </w:rPr>
        <w:t>®</w:t>
      </w:r>
      <w:r w:rsidRPr="00B1277C">
        <w:rPr>
          <w:rFonts w:ascii="Gotham Rounded Book" w:hAnsi="Gotham Rounded Book"/>
          <w:b/>
          <w:bCs/>
          <w:sz w:val="24"/>
          <w:szCs w:val="24"/>
        </w:rPr>
        <w:t xml:space="preserve"> 1x Placoflam</w:t>
      </w:r>
      <w:r w:rsidR="002E069C" w:rsidRPr="002E069C">
        <w:rPr>
          <w:rFonts w:ascii="Gotham Rounded Book" w:hAnsi="Gotham Rounded Book"/>
          <w:b/>
          <w:bCs/>
          <w:sz w:val="24"/>
          <w:szCs w:val="24"/>
          <w:vertAlign w:val="superscript"/>
        </w:rPr>
        <w:t>®</w:t>
      </w:r>
      <w:r w:rsidRPr="00B1277C">
        <w:rPr>
          <w:rFonts w:ascii="Gotham Rounded Book" w:hAnsi="Gotham Rounded Book"/>
          <w:b/>
          <w:bCs/>
          <w:sz w:val="24"/>
          <w:szCs w:val="24"/>
        </w:rPr>
        <w:t xml:space="preserve"> </w:t>
      </w:r>
      <w:r w:rsidR="00C416D1">
        <w:rPr>
          <w:rFonts w:ascii="Gotham Rounded Book" w:hAnsi="Gotham Rounded Book"/>
          <w:b/>
          <w:bCs/>
          <w:sz w:val="24"/>
          <w:szCs w:val="24"/>
        </w:rPr>
        <w:t>BA</w:t>
      </w:r>
      <w:r w:rsidRPr="00B1277C">
        <w:rPr>
          <w:rFonts w:ascii="Gotham Rounded Book" w:hAnsi="Gotham Rounded Book"/>
          <w:b/>
          <w:bCs/>
          <w:sz w:val="24"/>
          <w:szCs w:val="24"/>
        </w:rPr>
        <w:t>15 ou 1x Lisaflam</w:t>
      </w:r>
      <w:r w:rsidR="002E069C" w:rsidRPr="002E069C">
        <w:rPr>
          <w:rFonts w:ascii="Gotham Rounded Book" w:hAnsi="Gotham Rounded Book"/>
          <w:b/>
          <w:bCs/>
          <w:sz w:val="24"/>
          <w:szCs w:val="24"/>
          <w:vertAlign w:val="superscript"/>
        </w:rPr>
        <w:t>®</w:t>
      </w:r>
      <w:r w:rsidRPr="00B1277C">
        <w:rPr>
          <w:rFonts w:ascii="Gotham Rounded Book" w:hAnsi="Gotham Rounded Book"/>
          <w:b/>
          <w:bCs/>
          <w:sz w:val="24"/>
          <w:szCs w:val="24"/>
        </w:rPr>
        <w:t xml:space="preserve"> </w:t>
      </w:r>
      <w:r w:rsidR="00C416D1">
        <w:rPr>
          <w:rFonts w:ascii="Gotham Rounded Book" w:hAnsi="Gotham Rounded Book"/>
          <w:b/>
          <w:bCs/>
          <w:sz w:val="24"/>
          <w:szCs w:val="24"/>
        </w:rPr>
        <w:t>BA</w:t>
      </w:r>
      <w:r w:rsidRPr="00B1277C">
        <w:rPr>
          <w:rFonts w:ascii="Gotham Rounded Book" w:hAnsi="Gotham Rounded Book"/>
          <w:b/>
          <w:bCs/>
          <w:sz w:val="24"/>
          <w:szCs w:val="24"/>
        </w:rPr>
        <w:t>15</w:t>
      </w:r>
      <w:r w:rsidR="00D95C47">
        <w:rPr>
          <w:rFonts w:ascii="Gotham Rounded Book" w:hAnsi="Gotham Rounded Book"/>
          <w:b/>
          <w:bCs/>
          <w:sz w:val="24"/>
          <w:szCs w:val="24"/>
        </w:rPr>
        <w:t xml:space="preserve"> </w:t>
      </w:r>
      <w:r w:rsidR="00D95C47" w:rsidRPr="00D95C47">
        <w:rPr>
          <w:rFonts w:ascii="Gotham Rounded Book" w:hAnsi="Gotham Rounded Book"/>
          <w:b/>
          <w:bCs/>
          <w:sz w:val="24"/>
          <w:szCs w:val="24"/>
        </w:rPr>
        <w:t xml:space="preserve">REI60 sous plancher béton ou poutrelles/hourdis béton </w:t>
      </w:r>
      <w:r w:rsidR="0099067F" w:rsidRPr="00B1277C">
        <w:rPr>
          <w:rFonts w:ascii="Gotham Rounded Book" w:hAnsi="Gotham Rounded Book"/>
          <w:b/>
          <w:bCs/>
          <w:sz w:val="24"/>
          <w:szCs w:val="24"/>
        </w:rPr>
        <w:t>:</w:t>
      </w:r>
    </w:p>
    <w:p w14:paraId="4AA5CE92" w14:textId="77777777" w:rsidR="0099067F" w:rsidRPr="00B1277C" w:rsidRDefault="0099067F" w:rsidP="00BA1B9A">
      <w:pPr>
        <w:spacing w:before="120" w:after="120"/>
        <w:contextualSpacing/>
        <w:jc w:val="both"/>
        <w:rPr>
          <w:rFonts w:ascii="Gotham Rounded Book" w:hAnsi="Gotham Rounded Book"/>
          <w:sz w:val="24"/>
          <w:szCs w:val="24"/>
        </w:rPr>
      </w:pPr>
    </w:p>
    <w:p w14:paraId="4F1D91C6" w14:textId="719BB00A" w:rsidR="000939A4" w:rsidRPr="00B1277C" w:rsidRDefault="000939A4" w:rsidP="00BA1B9A">
      <w:pPr>
        <w:spacing w:before="120" w:after="120"/>
        <w:contextualSpacing/>
        <w:jc w:val="both"/>
        <w:rPr>
          <w:rFonts w:ascii="Gotham Rounded Book" w:eastAsia="Times New Roman" w:hAnsi="Gotham Rounded Book" w:cs="Times New Roman"/>
          <w:sz w:val="24"/>
          <w:szCs w:val="24"/>
          <w:lang w:eastAsia="fr-FR"/>
        </w:rPr>
      </w:pPr>
      <w:r w:rsidRPr="00B1277C">
        <w:rPr>
          <w:rFonts w:ascii="Gotham Rounded Book" w:eastAsia="Times New Roman" w:hAnsi="Gotham Rounded Book" w:cs="Times New Roman"/>
          <w:sz w:val="24"/>
          <w:szCs w:val="24"/>
          <w:lang w:eastAsia="fr-FR"/>
        </w:rPr>
        <w:t>Les plafonds feu seront réalisés avec le système Stil Flam</w:t>
      </w:r>
      <w:r w:rsidR="002E069C" w:rsidRPr="002E069C">
        <w:rPr>
          <w:rFonts w:ascii="Gotham Rounded Book" w:eastAsia="Times New Roman" w:hAnsi="Gotham Rounded Book" w:cs="Times New Roman"/>
          <w:sz w:val="24"/>
          <w:szCs w:val="24"/>
          <w:vertAlign w:val="superscript"/>
          <w:lang w:eastAsia="fr-FR"/>
        </w:rPr>
        <w:t>®</w:t>
      </w:r>
      <w:r w:rsidRPr="00B1277C">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B1277C" w:rsidRDefault="000939A4" w:rsidP="00BA1B9A">
      <w:pPr>
        <w:spacing w:before="120" w:after="120"/>
        <w:contextualSpacing/>
        <w:jc w:val="both"/>
        <w:rPr>
          <w:rFonts w:ascii="Gotham Rounded Book" w:eastAsia="Times New Roman" w:hAnsi="Gotham Rounded Book" w:cs="Times New Roman"/>
          <w:sz w:val="24"/>
          <w:szCs w:val="24"/>
          <w:lang w:eastAsia="fr-FR"/>
        </w:rPr>
      </w:pPr>
    </w:p>
    <w:p w14:paraId="3C6E401B" w14:textId="1C9AB0A3" w:rsidR="000939A4" w:rsidRPr="006559AC" w:rsidRDefault="7E8DB06E" w:rsidP="006559A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6559AC">
        <w:rPr>
          <w:rFonts w:ascii="Gotham Rounded Book" w:hAnsi="Gotham Rounded Book"/>
          <w:sz w:val="24"/>
          <w:szCs w:val="24"/>
        </w:rPr>
        <w:t>O</w:t>
      </w:r>
      <w:r w:rsidR="000939A4" w:rsidRPr="006559AC">
        <w:rPr>
          <w:rFonts w:ascii="Gotham Rounded Book" w:hAnsi="Gotham Rounded Book"/>
          <w:sz w:val="24"/>
          <w:szCs w:val="24"/>
        </w:rPr>
        <w:t>ssature périphérique composée de rails Stil</w:t>
      </w:r>
      <w:r w:rsidR="002E069C" w:rsidRPr="002E069C">
        <w:rPr>
          <w:rFonts w:ascii="Gotham Rounded Book" w:hAnsi="Gotham Rounded Book"/>
          <w:sz w:val="24"/>
          <w:szCs w:val="24"/>
          <w:vertAlign w:val="superscript"/>
        </w:rPr>
        <w:t>®</w:t>
      </w:r>
      <w:r w:rsidR="000939A4" w:rsidRPr="006559AC">
        <w:rPr>
          <w:rFonts w:ascii="Gotham Rounded Book" w:hAnsi="Gotham Rounded Book"/>
          <w:sz w:val="24"/>
          <w:szCs w:val="24"/>
        </w:rPr>
        <w:t xml:space="preserve"> F 530 ou cornières Stil</w:t>
      </w:r>
      <w:r w:rsidR="002E069C" w:rsidRPr="002E069C">
        <w:rPr>
          <w:rFonts w:ascii="Gotham Rounded Book" w:hAnsi="Gotham Rounded Book"/>
          <w:sz w:val="24"/>
          <w:szCs w:val="24"/>
          <w:vertAlign w:val="superscript"/>
        </w:rPr>
        <w:t>®</w:t>
      </w:r>
      <w:r w:rsidR="000939A4" w:rsidRPr="006559AC">
        <w:rPr>
          <w:rFonts w:ascii="Gotham Rounded Book" w:hAnsi="Gotham Rounded Book"/>
          <w:sz w:val="24"/>
          <w:szCs w:val="24"/>
        </w:rPr>
        <w:t xml:space="preserve"> CR2, fixés mécaniquement dans les murs adjacents tous les 0,60 m</w:t>
      </w:r>
      <w:r w:rsidR="00372B6B" w:rsidRPr="006559AC">
        <w:rPr>
          <w:rFonts w:ascii="Gotham Rounded Book" w:hAnsi="Gotham Rounded Book"/>
          <w:sz w:val="24"/>
          <w:szCs w:val="24"/>
        </w:rPr>
        <w:t>.</w:t>
      </w:r>
    </w:p>
    <w:p w14:paraId="6C9E2A37" w14:textId="7401A562" w:rsidR="000939A4" w:rsidRPr="006559AC" w:rsidRDefault="760960FD" w:rsidP="006559A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6559AC">
        <w:rPr>
          <w:rFonts w:ascii="Gotham Rounded Book" w:hAnsi="Gotham Rounded Book"/>
          <w:sz w:val="24"/>
          <w:szCs w:val="24"/>
        </w:rPr>
        <w:t>F</w:t>
      </w:r>
      <w:r w:rsidR="000939A4" w:rsidRPr="006559AC">
        <w:rPr>
          <w:rFonts w:ascii="Gotham Rounded Book" w:hAnsi="Gotham Rounded Book"/>
          <w:sz w:val="24"/>
          <w:szCs w:val="24"/>
        </w:rPr>
        <w:t>ourrures Stil</w:t>
      </w:r>
      <w:r w:rsidR="002E069C" w:rsidRPr="002E069C">
        <w:rPr>
          <w:rFonts w:ascii="Gotham Rounded Book" w:hAnsi="Gotham Rounded Book"/>
          <w:sz w:val="24"/>
          <w:szCs w:val="24"/>
          <w:vertAlign w:val="superscript"/>
        </w:rPr>
        <w:t>®</w:t>
      </w:r>
      <w:r w:rsidR="000939A4" w:rsidRPr="006559AC">
        <w:rPr>
          <w:rFonts w:ascii="Gotham Rounded Book" w:hAnsi="Gotham Rounded Book"/>
          <w:sz w:val="24"/>
          <w:szCs w:val="24"/>
        </w:rPr>
        <w:t xml:space="preserve"> F 530 en acier galvanisé d'épaisseur nominale 6/10e, disposées à 0,60 m d'entraxe, fixées au support par l'intermédiaire de suspentes Placostil</w:t>
      </w:r>
      <w:r w:rsidR="002E069C" w:rsidRPr="002E069C">
        <w:rPr>
          <w:rFonts w:ascii="Gotham Rounded Book" w:hAnsi="Gotham Rounded Book"/>
          <w:sz w:val="24"/>
          <w:szCs w:val="24"/>
          <w:vertAlign w:val="superscript"/>
        </w:rPr>
        <w:t>®</w:t>
      </w:r>
    </w:p>
    <w:p w14:paraId="0AC67B17" w14:textId="0CAC0BB1" w:rsidR="000939A4" w:rsidRPr="006559AC" w:rsidRDefault="461D312B" w:rsidP="006559A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6559AC">
        <w:rPr>
          <w:rFonts w:ascii="Gotham Rounded Book" w:hAnsi="Gotham Rounded Book"/>
          <w:sz w:val="24"/>
          <w:szCs w:val="24"/>
        </w:rPr>
        <w:t>E</w:t>
      </w:r>
      <w:r w:rsidR="000939A4" w:rsidRPr="006559AC">
        <w:rPr>
          <w:rFonts w:ascii="Gotham Rounded Book" w:hAnsi="Gotham Rounded Book"/>
          <w:sz w:val="24"/>
          <w:szCs w:val="24"/>
        </w:rPr>
        <w:t>ntretoises Stil Flam</w:t>
      </w:r>
      <w:r w:rsidR="002E069C" w:rsidRPr="002E069C">
        <w:rPr>
          <w:rFonts w:ascii="Gotham Rounded Book" w:hAnsi="Gotham Rounded Book"/>
          <w:sz w:val="24"/>
          <w:szCs w:val="24"/>
          <w:vertAlign w:val="superscript"/>
        </w:rPr>
        <w:t>®</w:t>
      </w:r>
      <w:r w:rsidR="000939A4" w:rsidRPr="006559AC">
        <w:rPr>
          <w:rFonts w:ascii="Gotham Rounded Book" w:hAnsi="Gotham Rounded Book"/>
          <w:sz w:val="24"/>
          <w:szCs w:val="24"/>
        </w:rPr>
        <w:t xml:space="preserve"> en acier galvanisé prélaqué bleu d'épaisseur nominale 6/10e, clipsées sur les fourrures Stil</w:t>
      </w:r>
      <w:r w:rsidR="002E069C" w:rsidRPr="002E069C">
        <w:rPr>
          <w:rFonts w:ascii="Gotham Rounded Book" w:hAnsi="Gotham Rounded Book"/>
          <w:sz w:val="24"/>
          <w:szCs w:val="24"/>
          <w:vertAlign w:val="superscript"/>
        </w:rPr>
        <w:t>®</w:t>
      </w:r>
      <w:r w:rsidR="000939A4" w:rsidRPr="006559AC">
        <w:rPr>
          <w:rFonts w:ascii="Gotham Rounded Book" w:hAnsi="Gotham Rounded Book"/>
          <w:sz w:val="24"/>
          <w:szCs w:val="24"/>
        </w:rPr>
        <w:t xml:space="preserve"> F 530 tous les 1,20 m</w:t>
      </w:r>
      <w:r w:rsidR="00372B6B" w:rsidRPr="006559AC">
        <w:rPr>
          <w:rFonts w:ascii="Gotham Rounded Book" w:hAnsi="Gotham Rounded Book"/>
          <w:sz w:val="24"/>
          <w:szCs w:val="24"/>
        </w:rPr>
        <w:t>.</w:t>
      </w:r>
    </w:p>
    <w:p w14:paraId="7B6CE59D" w14:textId="1DF388A9" w:rsidR="000939A4" w:rsidRPr="006559AC" w:rsidRDefault="0DBBAFD9" w:rsidP="006559A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6559AC">
        <w:rPr>
          <w:rFonts w:ascii="Gotham Rounded Book" w:hAnsi="Gotham Rounded Book"/>
          <w:sz w:val="24"/>
          <w:szCs w:val="24"/>
        </w:rPr>
        <w:t>U</w:t>
      </w:r>
      <w:r w:rsidR="000939A4" w:rsidRPr="006559AC">
        <w:rPr>
          <w:rFonts w:ascii="Gotham Rounded Book" w:hAnsi="Gotham Rounded Book"/>
          <w:sz w:val="24"/>
          <w:szCs w:val="24"/>
        </w:rPr>
        <w:t>ne plaque Placoflam</w:t>
      </w:r>
      <w:r w:rsidR="002E069C" w:rsidRPr="002E069C">
        <w:rPr>
          <w:rFonts w:ascii="Gotham Rounded Book" w:hAnsi="Gotham Rounded Book"/>
          <w:sz w:val="24"/>
          <w:szCs w:val="24"/>
          <w:vertAlign w:val="superscript"/>
        </w:rPr>
        <w:t>®</w:t>
      </w:r>
      <w:r w:rsidR="000939A4" w:rsidRPr="006559AC">
        <w:rPr>
          <w:rFonts w:ascii="Gotham Rounded Book" w:hAnsi="Gotham Rounded Book"/>
          <w:sz w:val="24"/>
          <w:szCs w:val="24"/>
        </w:rPr>
        <w:t xml:space="preserve"> </w:t>
      </w:r>
      <w:r w:rsidR="00C416D1" w:rsidRPr="006559AC">
        <w:rPr>
          <w:rFonts w:ascii="Gotham Rounded Book" w:hAnsi="Gotham Rounded Book"/>
          <w:sz w:val="24"/>
          <w:szCs w:val="24"/>
        </w:rPr>
        <w:t>BA</w:t>
      </w:r>
      <w:r w:rsidR="000939A4" w:rsidRPr="006559AC">
        <w:rPr>
          <w:rFonts w:ascii="Gotham Rounded Book" w:hAnsi="Gotham Rounded Book"/>
          <w:sz w:val="24"/>
          <w:szCs w:val="24"/>
        </w:rPr>
        <w:t>15 ou Lisaflam</w:t>
      </w:r>
      <w:r w:rsidR="002E069C" w:rsidRPr="002E069C">
        <w:rPr>
          <w:rFonts w:ascii="Gotham Rounded Book" w:hAnsi="Gotham Rounded Book"/>
          <w:sz w:val="24"/>
          <w:szCs w:val="24"/>
          <w:vertAlign w:val="superscript"/>
        </w:rPr>
        <w:t>®</w:t>
      </w:r>
      <w:r w:rsidR="000939A4" w:rsidRPr="006559AC">
        <w:rPr>
          <w:rFonts w:ascii="Gotham Rounded Book" w:hAnsi="Gotham Rounded Book"/>
          <w:sz w:val="24"/>
          <w:szCs w:val="24"/>
        </w:rPr>
        <w:t xml:space="preserve"> </w:t>
      </w:r>
      <w:r w:rsidR="00C416D1" w:rsidRPr="006559AC">
        <w:rPr>
          <w:rFonts w:ascii="Gotham Rounded Book" w:hAnsi="Gotham Rounded Book"/>
          <w:sz w:val="24"/>
          <w:szCs w:val="24"/>
        </w:rPr>
        <w:t>BA</w:t>
      </w:r>
      <w:r w:rsidR="000939A4" w:rsidRPr="006559AC">
        <w:rPr>
          <w:rFonts w:ascii="Gotham Rounded Book" w:hAnsi="Gotham Rounded Book"/>
          <w:sz w:val="24"/>
          <w:szCs w:val="24"/>
        </w:rPr>
        <w:t>15, fixées perpendiculairement aux fourrures Stil</w:t>
      </w:r>
      <w:r w:rsidR="002E069C" w:rsidRPr="002E069C">
        <w:rPr>
          <w:rFonts w:ascii="Gotham Rounded Book" w:hAnsi="Gotham Rounded Book"/>
          <w:sz w:val="24"/>
          <w:szCs w:val="24"/>
          <w:vertAlign w:val="superscript"/>
        </w:rPr>
        <w:t>®</w:t>
      </w:r>
      <w:r w:rsidR="000939A4" w:rsidRPr="006559AC">
        <w:rPr>
          <w:rFonts w:ascii="Gotham Rounded Book" w:hAnsi="Gotham Rounded Book"/>
          <w:sz w:val="24"/>
          <w:szCs w:val="24"/>
        </w:rPr>
        <w:t xml:space="preserve"> F 530</w:t>
      </w:r>
    </w:p>
    <w:p w14:paraId="1BB1A416" w14:textId="3DD8CF03" w:rsidR="000939A4" w:rsidRDefault="29E071AE" w:rsidP="00671DEB">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6559AC">
        <w:rPr>
          <w:rFonts w:ascii="Gotham Rounded Book" w:hAnsi="Gotham Rounded Book"/>
          <w:sz w:val="24"/>
          <w:szCs w:val="24"/>
        </w:rPr>
        <w:t>A</w:t>
      </w:r>
      <w:r w:rsidR="000939A4" w:rsidRPr="006559AC">
        <w:rPr>
          <w:rFonts w:ascii="Gotham Rounded Book" w:hAnsi="Gotham Rounded Book"/>
          <w:sz w:val="24"/>
          <w:szCs w:val="24"/>
        </w:rPr>
        <w:t>vec ou sans isolant (laine de verre, fibre de bois ou textile recyclé</w:t>
      </w:r>
      <w:r w:rsidR="008E17B7" w:rsidRPr="006559AC">
        <w:rPr>
          <w:rFonts w:ascii="Gotham Rounded Book" w:hAnsi="Gotham Rounded Book"/>
          <w:sz w:val="24"/>
          <w:szCs w:val="24"/>
        </w:rPr>
        <w:t xml:space="preserve"> de chez Isover</w:t>
      </w:r>
      <w:r w:rsidR="000939A4" w:rsidRPr="006559AC">
        <w:rPr>
          <w:rFonts w:ascii="Gotham Rounded Book" w:hAnsi="Gotham Rounded Book"/>
          <w:sz w:val="24"/>
          <w:szCs w:val="24"/>
        </w:rPr>
        <w:t>)</w:t>
      </w:r>
    </w:p>
    <w:p w14:paraId="74E096C5" w14:textId="77777777" w:rsidR="002E069C" w:rsidRDefault="002E069C" w:rsidP="002E069C">
      <w:pPr>
        <w:tabs>
          <w:tab w:val="num" w:pos="709"/>
          <w:tab w:val="num" w:pos="760"/>
        </w:tabs>
        <w:spacing w:after="0" w:line="240" w:lineRule="auto"/>
        <w:jc w:val="both"/>
        <w:rPr>
          <w:rFonts w:ascii="Gotham Rounded Book" w:hAnsi="Gotham Rounded Book"/>
          <w:sz w:val="24"/>
          <w:szCs w:val="24"/>
        </w:rPr>
      </w:pPr>
    </w:p>
    <w:p w14:paraId="44D649D5" w14:textId="77777777" w:rsidR="002E069C" w:rsidRPr="00D10B5C" w:rsidRDefault="002E069C" w:rsidP="002E069C">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6BDB4C9D" w14:textId="77777777" w:rsidR="002E069C" w:rsidRPr="00D10B5C" w:rsidRDefault="002E069C" w:rsidP="002E069C">
      <w:pPr>
        <w:tabs>
          <w:tab w:val="num" w:pos="709"/>
          <w:tab w:val="num" w:pos="760"/>
        </w:tabs>
        <w:spacing w:after="0" w:line="240" w:lineRule="auto"/>
        <w:jc w:val="both"/>
        <w:rPr>
          <w:rFonts w:ascii="Gotham Rounded Book" w:hAnsi="Gotham Rounded Book"/>
          <w:sz w:val="24"/>
          <w:szCs w:val="24"/>
        </w:rPr>
      </w:pPr>
    </w:p>
    <w:p w14:paraId="09CE27B7" w14:textId="29802101" w:rsidR="002E069C" w:rsidRPr="002E069C" w:rsidRDefault="002E069C" w:rsidP="002E069C">
      <w:pPr>
        <w:pStyle w:val="Paragraphedeliste"/>
        <w:numPr>
          <w:ilvl w:val="0"/>
          <w:numId w:val="7"/>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w:t>
      </w:r>
      <w:r>
        <w:rPr>
          <w:rFonts w:ascii="Gotham Rounded Book" w:hAnsi="Gotham Rounded Book"/>
          <w:sz w:val="24"/>
          <w:szCs w:val="24"/>
        </w:rPr>
        <w:t>60</w:t>
      </w:r>
      <w:r w:rsidRPr="00D10B5C">
        <w:rPr>
          <w:rFonts w:ascii="Gotham Rounded Book" w:hAnsi="Gotham Rounded Book"/>
          <w:sz w:val="24"/>
          <w:szCs w:val="24"/>
        </w:rPr>
        <w:t xml:space="preserve"> </w:t>
      </w:r>
      <w:r w:rsidRPr="00D10B5C">
        <w:rPr>
          <w:rFonts w:ascii="Gotham Rounded Book" w:eastAsia="Times New Roman" w:hAnsi="Gotham Rounded Book" w:cs="Times New Roman"/>
          <w:sz w:val="24"/>
          <w:szCs w:val="24"/>
          <w:lang w:eastAsia="fr-FR"/>
        </w:rPr>
        <w:t xml:space="preserve">sous plancher </w:t>
      </w:r>
      <w:r>
        <w:rPr>
          <w:rFonts w:ascii="Gotham Rounded Book" w:eastAsia="Times New Roman" w:hAnsi="Gotham Rounded Book" w:cs="Times New Roman"/>
          <w:sz w:val="24"/>
          <w:szCs w:val="24"/>
          <w:lang w:eastAsia="fr-FR"/>
        </w:rPr>
        <w:t>béton ou poutrelles hourdis béton.</w:t>
      </w:r>
    </w:p>
    <w:p w14:paraId="38068653" w14:textId="77777777" w:rsidR="000939A4" w:rsidRPr="00B1277C" w:rsidRDefault="000939A4" w:rsidP="002E069C">
      <w:pPr>
        <w:spacing w:before="120" w:after="120"/>
        <w:contextualSpacing/>
        <w:jc w:val="both"/>
        <w:rPr>
          <w:rFonts w:ascii="Gotham Rounded Book" w:eastAsia="Times New Roman" w:hAnsi="Gotham Rounded Book" w:cs="Times New Roman"/>
          <w:sz w:val="24"/>
          <w:szCs w:val="24"/>
          <w:lang w:eastAsia="fr-FR"/>
        </w:rPr>
      </w:pPr>
    </w:p>
    <w:p w14:paraId="08F090C6" w14:textId="645AD45D" w:rsidR="000939A4" w:rsidRPr="00B1277C" w:rsidRDefault="000939A4" w:rsidP="00BA1B9A">
      <w:pPr>
        <w:spacing w:before="120" w:after="120"/>
        <w:contextualSpacing/>
        <w:jc w:val="both"/>
        <w:rPr>
          <w:rFonts w:ascii="Gotham Rounded Book" w:eastAsia="Times New Roman" w:hAnsi="Gotham Rounded Book" w:cs="Times New Roman"/>
          <w:sz w:val="24"/>
          <w:szCs w:val="24"/>
          <w:lang w:eastAsia="fr-FR"/>
        </w:rPr>
      </w:pPr>
      <w:r w:rsidRPr="00B1277C">
        <w:rPr>
          <w:rFonts w:ascii="Gotham Rounded Book" w:eastAsia="Times New Roman" w:hAnsi="Gotham Rounded Book" w:cs="Times New Roman"/>
          <w:sz w:val="24"/>
          <w:szCs w:val="24"/>
          <w:lang w:eastAsia="fr-FR"/>
        </w:rPr>
        <w:t>Les joints seront traités selon la technique et avec un des systèmes bande PP et enduit Placoplatre</w:t>
      </w:r>
      <w:r w:rsidR="002E069C" w:rsidRPr="002E069C">
        <w:rPr>
          <w:rFonts w:ascii="Gotham Rounded Book" w:eastAsia="Times New Roman" w:hAnsi="Gotham Rounded Book" w:cs="Times New Roman"/>
          <w:sz w:val="24"/>
          <w:szCs w:val="24"/>
          <w:vertAlign w:val="superscript"/>
          <w:lang w:eastAsia="fr-FR"/>
        </w:rPr>
        <w:t>®</w:t>
      </w:r>
      <w:r w:rsidRPr="00B1277C">
        <w:rPr>
          <w:rFonts w:ascii="Gotham Rounded Book" w:eastAsia="Times New Roman" w:hAnsi="Gotham Rounded Book" w:cs="Times New Roman"/>
          <w:sz w:val="24"/>
          <w:szCs w:val="24"/>
          <w:lang w:eastAsia="fr-FR"/>
        </w:rPr>
        <w:t>.</w:t>
      </w:r>
    </w:p>
    <w:p w14:paraId="0FEEB8ED" w14:textId="3A9A3308" w:rsidR="000939A4" w:rsidRPr="00B1277C" w:rsidRDefault="000939A4" w:rsidP="00BA1B9A">
      <w:pPr>
        <w:spacing w:before="120" w:after="120"/>
        <w:contextualSpacing/>
        <w:jc w:val="both"/>
        <w:rPr>
          <w:rFonts w:ascii="Gotham Rounded Book" w:eastAsia="Times New Roman" w:hAnsi="Gotham Rounded Book" w:cs="Times New Roman"/>
          <w:sz w:val="24"/>
          <w:szCs w:val="24"/>
          <w:lang w:eastAsia="fr-FR"/>
        </w:rPr>
      </w:pPr>
      <w:r w:rsidRPr="00B1277C">
        <w:rPr>
          <w:rFonts w:ascii="Gotham Rounded Book" w:eastAsia="Times New Roman" w:hAnsi="Gotham Rounded Book" w:cs="Times New Roman"/>
          <w:sz w:val="24"/>
          <w:szCs w:val="24"/>
          <w:lang w:eastAsia="fr-FR"/>
        </w:rPr>
        <w:lastRenderedPageBreak/>
        <w:t>La mise en œuvre sera conforme aux procès-verbaux de résistance au feu en vigueur et aux recommandations de la société Placoplatre.</w:t>
      </w:r>
    </w:p>
    <w:p w14:paraId="00438974" w14:textId="1C8690FE" w:rsidR="009F1099" w:rsidRPr="00B1277C" w:rsidRDefault="00A45A06" w:rsidP="00BA1B9A">
      <w:pPr>
        <w:spacing w:before="120" w:after="120"/>
        <w:contextualSpacing/>
        <w:jc w:val="both"/>
        <w:rPr>
          <w:rFonts w:ascii="Gotham Rounded Book" w:eastAsia="Times New Roman" w:hAnsi="Gotham Rounded Book" w:cs="Times New Roman"/>
          <w:sz w:val="24"/>
          <w:szCs w:val="24"/>
          <w:lang w:eastAsia="fr-FR"/>
        </w:rPr>
      </w:pPr>
      <w:bookmarkStart w:id="0" w:name="_Hlk203482958"/>
      <w:r w:rsidRPr="00B1277C">
        <w:rPr>
          <w:rFonts w:ascii="Gotham Rounded Book" w:eastAsia="Times New Roman" w:hAnsi="Gotham Rounded Book" w:cs="Times New Roman"/>
          <w:sz w:val="24"/>
          <w:szCs w:val="24"/>
          <w:lang w:eastAsia="fr-FR"/>
        </w:rPr>
        <w:t>Les variantes devront comporter les mêmes caractéristiques techniques que celles citées ci-dessus et devront être acceptées par les maîtrises d’œuvre et d’ouvrage.</w:t>
      </w:r>
      <w:bookmarkEnd w:id="0"/>
    </w:p>
    <w:sectPr w:rsidR="009F1099" w:rsidRPr="00B1277C"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5E2A9" w14:textId="77777777" w:rsidR="00FB66AD" w:rsidRDefault="00FB66AD" w:rsidP="00E5674E">
      <w:pPr>
        <w:spacing w:after="0" w:line="240" w:lineRule="auto"/>
      </w:pPr>
      <w:r>
        <w:separator/>
      </w:r>
    </w:p>
  </w:endnote>
  <w:endnote w:type="continuationSeparator" w:id="0">
    <w:p w14:paraId="63EE83A6" w14:textId="77777777" w:rsidR="00FB66AD" w:rsidRDefault="00FB66AD" w:rsidP="00E5674E">
      <w:pPr>
        <w:spacing w:after="0" w:line="240" w:lineRule="auto"/>
      </w:pPr>
      <w:r>
        <w:continuationSeparator/>
      </w:r>
    </w:p>
  </w:endnote>
  <w:endnote w:type="continuationNotice" w:id="1">
    <w:p w14:paraId="1C37CD39" w14:textId="77777777" w:rsidR="00ED04C3" w:rsidRDefault="00ED04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499CF0D" w:rsidR="00D73D76" w:rsidRPr="00D51742" w:rsidRDefault="009B557C" w:rsidP="005E3430">
          <w:pPr>
            <w:pStyle w:val="Pieddepage"/>
          </w:pPr>
          <w:r w:rsidRPr="00D51742">
            <w:t xml:space="preserve">Edition du </w:t>
          </w:r>
          <w:r w:rsidR="008E17B7">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3E981CD4"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8E17B7">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531EE" w14:textId="77777777" w:rsidR="00FB66AD" w:rsidRDefault="00FB66AD" w:rsidP="00E5674E">
      <w:pPr>
        <w:spacing w:after="0" w:line="240" w:lineRule="auto"/>
      </w:pPr>
      <w:r>
        <w:separator/>
      </w:r>
    </w:p>
  </w:footnote>
  <w:footnote w:type="continuationSeparator" w:id="0">
    <w:p w14:paraId="381B42CD" w14:textId="77777777" w:rsidR="00FB66AD" w:rsidRDefault="00FB66AD" w:rsidP="00E5674E">
      <w:pPr>
        <w:spacing w:after="0" w:line="240" w:lineRule="auto"/>
      </w:pPr>
      <w:r>
        <w:continuationSeparator/>
      </w:r>
    </w:p>
  </w:footnote>
  <w:footnote w:type="continuationNotice" w:id="1">
    <w:p w14:paraId="211AB24F" w14:textId="77777777" w:rsidR="00ED04C3" w:rsidRDefault="00ED04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147B3B"/>
    <w:multiLevelType w:val="hybridMultilevel"/>
    <w:tmpl w:val="6CB82E82"/>
    <w:lvl w:ilvl="0" w:tplc="040C0001">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16B1040"/>
    <w:multiLevelType w:val="hybridMultilevel"/>
    <w:tmpl w:val="4B76872A"/>
    <w:lvl w:ilvl="0" w:tplc="24064614">
      <w:numFmt w:val="bullet"/>
      <w:lvlText w:val="•"/>
      <w:lvlJc w:val="left"/>
      <w:pPr>
        <w:ind w:left="1156" w:hanging="360"/>
      </w:pPr>
      <w:rPr>
        <w:rFonts w:ascii="Gotham Rounded Book" w:eastAsiaTheme="minorHAnsi" w:hAnsi="Gotham Rounded Book" w:cstheme="minorBidi" w:hint="default"/>
      </w:rPr>
    </w:lvl>
    <w:lvl w:ilvl="1" w:tplc="FFFFFFFF" w:tentative="1">
      <w:start w:val="1"/>
      <w:numFmt w:val="bullet"/>
      <w:lvlText w:val="o"/>
      <w:lvlJc w:val="left"/>
      <w:pPr>
        <w:ind w:left="1876" w:hanging="360"/>
      </w:pPr>
      <w:rPr>
        <w:rFonts w:ascii="Courier New" w:hAnsi="Courier New" w:cs="Courier New" w:hint="default"/>
      </w:rPr>
    </w:lvl>
    <w:lvl w:ilvl="2" w:tplc="FFFFFFFF" w:tentative="1">
      <w:start w:val="1"/>
      <w:numFmt w:val="bullet"/>
      <w:lvlText w:val=""/>
      <w:lvlJc w:val="left"/>
      <w:pPr>
        <w:ind w:left="2596" w:hanging="360"/>
      </w:pPr>
      <w:rPr>
        <w:rFonts w:ascii="Wingdings" w:hAnsi="Wingdings" w:hint="default"/>
      </w:rPr>
    </w:lvl>
    <w:lvl w:ilvl="3" w:tplc="FFFFFFFF" w:tentative="1">
      <w:start w:val="1"/>
      <w:numFmt w:val="bullet"/>
      <w:lvlText w:val=""/>
      <w:lvlJc w:val="left"/>
      <w:pPr>
        <w:ind w:left="3316" w:hanging="360"/>
      </w:pPr>
      <w:rPr>
        <w:rFonts w:ascii="Symbol" w:hAnsi="Symbol" w:hint="default"/>
      </w:rPr>
    </w:lvl>
    <w:lvl w:ilvl="4" w:tplc="FFFFFFFF" w:tentative="1">
      <w:start w:val="1"/>
      <w:numFmt w:val="bullet"/>
      <w:lvlText w:val="o"/>
      <w:lvlJc w:val="left"/>
      <w:pPr>
        <w:ind w:left="4036" w:hanging="360"/>
      </w:pPr>
      <w:rPr>
        <w:rFonts w:ascii="Courier New" w:hAnsi="Courier New" w:cs="Courier New" w:hint="default"/>
      </w:rPr>
    </w:lvl>
    <w:lvl w:ilvl="5" w:tplc="FFFFFFFF" w:tentative="1">
      <w:start w:val="1"/>
      <w:numFmt w:val="bullet"/>
      <w:lvlText w:val=""/>
      <w:lvlJc w:val="left"/>
      <w:pPr>
        <w:ind w:left="4756" w:hanging="360"/>
      </w:pPr>
      <w:rPr>
        <w:rFonts w:ascii="Wingdings" w:hAnsi="Wingdings" w:hint="default"/>
      </w:rPr>
    </w:lvl>
    <w:lvl w:ilvl="6" w:tplc="FFFFFFFF" w:tentative="1">
      <w:start w:val="1"/>
      <w:numFmt w:val="bullet"/>
      <w:lvlText w:val=""/>
      <w:lvlJc w:val="left"/>
      <w:pPr>
        <w:ind w:left="5476" w:hanging="360"/>
      </w:pPr>
      <w:rPr>
        <w:rFonts w:ascii="Symbol" w:hAnsi="Symbol" w:hint="default"/>
      </w:rPr>
    </w:lvl>
    <w:lvl w:ilvl="7" w:tplc="FFFFFFFF" w:tentative="1">
      <w:start w:val="1"/>
      <w:numFmt w:val="bullet"/>
      <w:lvlText w:val="o"/>
      <w:lvlJc w:val="left"/>
      <w:pPr>
        <w:ind w:left="6196" w:hanging="360"/>
      </w:pPr>
      <w:rPr>
        <w:rFonts w:ascii="Courier New" w:hAnsi="Courier New" w:cs="Courier New" w:hint="default"/>
      </w:rPr>
    </w:lvl>
    <w:lvl w:ilvl="8" w:tplc="FFFFFFFF" w:tentative="1">
      <w:start w:val="1"/>
      <w:numFmt w:val="bullet"/>
      <w:lvlText w:val=""/>
      <w:lvlJc w:val="left"/>
      <w:pPr>
        <w:ind w:left="6916"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242691799">
    <w:abstractNumId w:val="3"/>
  </w:num>
  <w:num w:numId="6" w16cid:durableId="640231777">
    <w:abstractNumId w:val="5"/>
  </w:num>
  <w:num w:numId="7"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60032"/>
    <w:rsid w:val="00085850"/>
    <w:rsid w:val="000939A4"/>
    <w:rsid w:val="000A1F65"/>
    <w:rsid w:val="00130403"/>
    <w:rsid w:val="001669C5"/>
    <w:rsid w:val="00197E04"/>
    <w:rsid w:val="001F719D"/>
    <w:rsid w:val="00233D90"/>
    <w:rsid w:val="00255696"/>
    <w:rsid w:val="00277B8D"/>
    <w:rsid w:val="00286B57"/>
    <w:rsid w:val="002A4C54"/>
    <w:rsid w:val="002E069C"/>
    <w:rsid w:val="003009E0"/>
    <w:rsid w:val="00313A38"/>
    <w:rsid w:val="00335FD8"/>
    <w:rsid w:val="00345445"/>
    <w:rsid w:val="00364DE6"/>
    <w:rsid w:val="00365CC5"/>
    <w:rsid w:val="00372A26"/>
    <w:rsid w:val="00372B6B"/>
    <w:rsid w:val="00392347"/>
    <w:rsid w:val="003A0E83"/>
    <w:rsid w:val="003A5D23"/>
    <w:rsid w:val="003D3A2F"/>
    <w:rsid w:val="00465161"/>
    <w:rsid w:val="00472E19"/>
    <w:rsid w:val="004A037B"/>
    <w:rsid w:val="004C1DD0"/>
    <w:rsid w:val="004E1FC5"/>
    <w:rsid w:val="00556BB8"/>
    <w:rsid w:val="00562906"/>
    <w:rsid w:val="005668F6"/>
    <w:rsid w:val="00575373"/>
    <w:rsid w:val="005A266F"/>
    <w:rsid w:val="005D5DAD"/>
    <w:rsid w:val="005F45C8"/>
    <w:rsid w:val="00623375"/>
    <w:rsid w:val="006559AC"/>
    <w:rsid w:val="00671DEB"/>
    <w:rsid w:val="0067202C"/>
    <w:rsid w:val="006A7C4F"/>
    <w:rsid w:val="006B25AE"/>
    <w:rsid w:val="006C7C98"/>
    <w:rsid w:val="006F3916"/>
    <w:rsid w:val="007565B3"/>
    <w:rsid w:val="00756779"/>
    <w:rsid w:val="00772CEF"/>
    <w:rsid w:val="007842D4"/>
    <w:rsid w:val="007C6012"/>
    <w:rsid w:val="007D3041"/>
    <w:rsid w:val="00806939"/>
    <w:rsid w:val="00817868"/>
    <w:rsid w:val="00833C7C"/>
    <w:rsid w:val="008C713D"/>
    <w:rsid w:val="008D649A"/>
    <w:rsid w:val="008D735B"/>
    <w:rsid w:val="008E17B7"/>
    <w:rsid w:val="008E79D3"/>
    <w:rsid w:val="009234DF"/>
    <w:rsid w:val="00930EF8"/>
    <w:rsid w:val="00932A7A"/>
    <w:rsid w:val="009801A4"/>
    <w:rsid w:val="009877EB"/>
    <w:rsid w:val="0099067F"/>
    <w:rsid w:val="009B557C"/>
    <w:rsid w:val="009C14CF"/>
    <w:rsid w:val="009C21AF"/>
    <w:rsid w:val="009D4FDB"/>
    <w:rsid w:val="009E34D6"/>
    <w:rsid w:val="009F1099"/>
    <w:rsid w:val="009F1DEA"/>
    <w:rsid w:val="00A1560A"/>
    <w:rsid w:val="00A36111"/>
    <w:rsid w:val="00A45A06"/>
    <w:rsid w:val="00A71B48"/>
    <w:rsid w:val="00A8485E"/>
    <w:rsid w:val="00A92BF9"/>
    <w:rsid w:val="00A94BF7"/>
    <w:rsid w:val="00A96256"/>
    <w:rsid w:val="00AB4351"/>
    <w:rsid w:val="00AC360F"/>
    <w:rsid w:val="00AD7A92"/>
    <w:rsid w:val="00B075CE"/>
    <w:rsid w:val="00B1277C"/>
    <w:rsid w:val="00B36BE3"/>
    <w:rsid w:val="00B61656"/>
    <w:rsid w:val="00B7086A"/>
    <w:rsid w:val="00B750F6"/>
    <w:rsid w:val="00B82025"/>
    <w:rsid w:val="00BA1B9A"/>
    <w:rsid w:val="00BB017D"/>
    <w:rsid w:val="00BD5ACE"/>
    <w:rsid w:val="00C01353"/>
    <w:rsid w:val="00C40EE6"/>
    <w:rsid w:val="00C416D1"/>
    <w:rsid w:val="00C63968"/>
    <w:rsid w:val="00C94627"/>
    <w:rsid w:val="00CD7F38"/>
    <w:rsid w:val="00CE24E3"/>
    <w:rsid w:val="00CE7AA3"/>
    <w:rsid w:val="00CF0798"/>
    <w:rsid w:val="00CF7EBB"/>
    <w:rsid w:val="00D21A6D"/>
    <w:rsid w:val="00D73D76"/>
    <w:rsid w:val="00D90DDA"/>
    <w:rsid w:val="00D95C47"/>
    <w:rsid w:val="00DA0F5C"/>
    <w:rsid w:val="00DA23D4"/>
    <w:rsid w:val="00DB5F0A"/>
    <w:rsid w:val="00DD6C4E"/>
    <w:rsid w:val="00E15FDA"/>
    <w:rsid w:val="00E256F2"/>
    <w:rsid w:val="00E5674E"/>
    <w:rsid w:val="00E62131"/>
    <w:rsid w:val="00E65892"/>
    <w:rsid w:val="00EA6620"/>
    <w:rsid w:val="00EB0346"/>
    <w:rsid w:val="00EB73ED"/>
    <w:rsid w:val="00EC6D92"/>
    <w:rsid w:val="00ED04C3"/>
    <w:rsid w:val="00ED705A"/>
    <w:rsid w:val="00F26F94"/>
    <w:rsid w:val="00F46592"/>
    <w:rsid w:val="00F764F6"/>
    <w:rsid w:val="00F94F4D"/>
    <w:rsid w:val="00FB66AD"/>
    <w:rsid w:val="0DBBAFD9"/>
    <w:rsid w:val="29E071AE"/>
    <w:rsid w:val="461D312B"/>
    <w:rsid w:val="58917710"/>
    <w:rsid w:val="760960FD"/>
    <w:rsid w:val="7E8DB0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purl.org/dc/elements/1.1/"/>
    <ds:schemaRef ds:uri="http://schemas.microsoft.com/office/infopath/2007/PartnerControls"/>
    <ds:schemaRef ds:uri="http://purl.org/dc/dcmitype/"/>
    <ds:schemaRef ds:uri="a7ec8a97-2d36-45b6-aeae-5436e469a382"/>
    <ds:schemaRef ds:uri="http://schemas.microsoft.com/office/2006/documentManagement/types"/>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2E7E08DE-9ECB-4E95-91D5-945C80573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212</Words>
  <Characters>1169</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23</cp:revision>
  <dcterms:created xsi:type="dcterms:W3CDTF">2025-07-16T12:51:00Z</dcterms:created>
  <dcterms:modified xsi:type="dcterms:W3CDTF">2025-08-13T14:05:00Z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