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DinLMS Student Documentations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Navigation bar: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Goal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Score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Class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LFWF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Profile Image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Practice: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Stop.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Resume don’t need, when click start the button will change to Stop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min set interval Ajax hit.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 todays total practice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(in main time counter)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Progress Rate: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count from previous all activities.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from Provider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from Teacher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Conditional widget (Can select where to show to: All Student, By Course, By Batch, By Student ID)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Overall Success rat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Done/Not Done Assignment List with Mark.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Done/Not Done Quiz List with Mark.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Absent/Present Class 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 Class on Daily/WeeklyMonthly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Ratio on Daily/Weekly/Monthly.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&amp; Notification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Alert mean dynamic notification alert, Notification mean custom 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Goal: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Show today practice goal, if our average practice goal is 4 hour per day, it will to to him on there. with how much she completed or how much need to complete.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Upcoming Class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to Complete the Current Assignment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to Complete the Current Quiz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suggest watching the Upcoming class videos.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Overview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Videos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Don’t Need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(Need to discuss about this quiz after previous requirements)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752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Problem Type (HTML &amp; CSS, WordPress, Marketplace, Development, Theme, Plugins)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your problem in this text area.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submit a mail will be send to this batch support men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(The submit mail will send to support team or support member login panel as a notification with sound, Support member click the notification, review the full request and set a time when he can assign with the 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any support member will assign with any student with support other support member can see this (he/she assign with anyone) and also see as a notification Ex: Jillur assign with this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men reply against this request and response him/her.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zoom session will be created at this time.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show this count down.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meeting will be visible after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count down.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Score: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discuss after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previous requirement. (Also we are thing about 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it’s maybe some extra quiz or extra assignment to improve skill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Class: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class (For which class video lecture you needed)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your cause for requesting this class lecture.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submit Support manager will give this lecture against this request.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LFWF: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Page.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DinLMS Provider Documentation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List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Class List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Archive Class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Class Materials/Videos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List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Class List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From Archive (For create a class--- First create Archive class and then select from archive to create a new class to this running batch)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Schedule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Teacher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for all students.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Archive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and class list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Archive assignment (against course and class) (have to discuss)</w:t>
      </w:r>
    </w:p>
    <w:p w:rsidR="00000000" w:rsidDel="00000000" w:rsidP="00000000" w:rsidRDefault="00000000" w:rsidRPr="00000000" w14:paraId="00000055">
      <w:pPr>
        <w:ind w:left="10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DinLMS Teacher Documentation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Attendance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List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Attendance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Assignment from archive….(Which created by Provider)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530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62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62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ANz6QISfvdN2fh1pr7+WuidCw==">AMUW2mXiGMAjz2JEhdczvpw4qIpQ8CzthiRtbMgiS86n2Y2pya/p2JnikG+E/XW5dhr2+xAM1k4wcvwZFN1yTC+ylcph4pquHzJXrU50D7THFBywdXrAVbY=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2020-12-12T12:37:00Z</dcterms:created>
  <dc:creator>INNOVATION</dc:creator>
</cp:coreProperties>
</file>