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69de6142dbf9db117e5ff2735a6ad814f95b8"/>
    <w:p>
      <w:pPr>
        <w:pStyle w:val="Heading1"/>
      </w:pPr>
      <w:r>
        <w:t xml:space="preserve">Les avantages des pompes à chaleur : une solution économique, écologique et performante</w:t>
      </w:r>
    </w:p>
    <w:bookmarkStart w:id="20" w:name="introduction"/>
    <w:p>
      <w:pPr>
        <w:pStyle w:val="Heading2"/>
      </w:pPr>
      <w:r>
        <w:t xml:space="preserve">Introduction</w:t>
      </w:r>
    </w:p>
    <w:p>
      <w:pPr>
        <w:pStyle w:val="FirstParagraph"/>
      </w:pPr>
      <w:r>
        <w:t xml:space="preserve">La pompe à chaleur (PAC) est aujourd’hui l’une des solutions de chauffage les plus performantes pour les habitations. Elle utilise les calories présentes dans l’air, l’eau ou le sol pour produire de la chaleur et, selon le modèle, de l’eau chaude sanitaire et même du rafraîchissement en été.</w:t>
      </w:r>
    </w:p>
    <w:p>
      <w:pPr>
        <w:pStyle w:val="BodyText"/>
      </w:pPr>
      <w:r>
        <w:t xml:space="preserve">Grâce à son excellent rendement énergétique et à sa faible consommation d’électricité, la pompe à chaleur permet de réduire considérablement les factures d’énergie tout en limitant les émissions de CO₂. En Wallonie, l’installation d’une pompe à chaleur peut également être éligible à des</w:t>
      </w:r>
      <w:r>
        <w:t xml:space="preserve"> </w:t>
      </w:r>
      <w:r>
        <w:rPr>
          <w:b/>
          <w:bCs/>
        </w:rPr>
        <w:t xml:space="preserve">Primes Habitation</w:t>
      </w:r>
      <w:r>
        <w:t xml:space="preserve">, sous réserve de respecter les conditions prévues par la Région.</w:t>
      </w:r>
    </w:p>
    <w:p>
      <w:r>
        <w:pict>
          <v:rect style="width:0;height:1.5pt" o:hralign="center" o:hrstd="t" o:hr="t"/>
        </w:pict>
      </w:r>
    </w:p>
    <w:bookmarkEnd w:id="20"/>
    <w:bookmarkEnd w:id="21"/>
    <w:bookmarkStart w:id="22" w:name="quest-ce-quune-pompe-à-chaleur"/>
    <w:p>
      <w:pPr>
        <w:pStyle w:val="Heading1"/>
      </w:pPr>
      <w:r>
        <w:t xml:space="preserve">Qu’est-ce qu’une pompe à chaleur ?</w:t>
      </w:r>
    </w:p>
    <w:p>
      <w:pPr>
        <w:pStyle w:val="FirstParagraph"/>
      </w:pPr>
      <w:r>
        <w:t xml:space="preserve">Une pompe à chaleur est un système qui capte les calories naturellement présentes dans l’environnement pour chauffer une habitation.</w:t>
      </w:r>
    </w:p>
    <w:p>
      <w:pPr>
        <w:pStyle w:val="BodyText"/>
      </w:pPr>
      <w:r>
        <w:t xml:space="preserve">Elle fonctionne grâce à un fluide frigorigène et un compresseur qui permettent de transférer la chaleur vers le système de chauffage.</w:t>
      </w:r>
    </w:p>
    <w:p>
      <w:pPr>
        <w:pStyle w:val="BodyText"/>
      </w:pPr>
      <w:r>
        <w:t xml:space="preserve">Selon le modèle, une pompe à chaleur peut :</w:t>
      </w:r>
    </w:p>
    <w:p>
      <w:pPr>
        <w:pStyle w:val="Compact"/>
        <w:numPr>
          <w:ilvl w:val="0"/>
          <w:numId w:val="1001"/>
        </w:numPr>
      </w:pPr>
      <w:r>
        <w:t xml:space="preserve">chauffer la maison ;</w:t>
      </w:r>
    </w:p>
    <w:p>
      <w:pPr>
        <w:pStyle w:val="Compact"/>
        <w:numPr>
          <w:ilvl w:val="0"/>
          <w:numId w:val="1001"/>
        </w:numPr>
      </w:pPr>
      <w:r>
        <w:t xml:space="preserve">produire l’eau chaude sanitaire ;</w:t>
      </w:r>
    </w:p>
    <w:p>
      <w:pPr>
        <w:pStyle w:val="Compact"/>
        <w:numPr>
          <w:ilvl w:val="0"/>
          <w:numId w:val="1001"/>
        </w:numPr>
      </w:pPr>
      <w:r>
        <w:t xml:space="preserve">rafraîchir le logement durant l’été (sur certains modèles réversibles).</w:t>
      </w:r>
    </w:p>
    <w:p>
      <w:r>
        <w:pict>
          <v:rect style="width:0;height:1.5pt" o:hralign="center" o:hrstd="t" o:hr="t"/>
        </w:pict>
      </w:r>
    </w:p>
    <w:bookmarkEnd w:id="22"/>
    <w:bookmarkStart w:id="31" w:name="les-différents-types-de-pompes-à-chaleur"/>
    <w:p>
      <w:pPr>
        <w:pStyle w:val="Heading1"/>
      </w:pPr>
      <w:r>
        <w:t xml:space="preserve">Les différents types de pompes à chaleur</w:t>
      </w:r>
    </w:p>
    <w:bookmarkStart w:id="24" w:name="pompe-à-chaleur-air-air"/>
    <w:p>
      <w:pPr>
        <w:pStyle w:val="Heading2"/>
      </w:pPr>
      <w:r>
        <w:t xml:space="preserve">Pompe à chaleur air-air</w:t>
      </w:r>
    </w:p>
    <w:p>
      <w:pPr>
        <w:pStyle w:val="FirstParagraph"/>
      </w:pPr>
      <w:r>
        <w:t xml:space="preserve">Elle récupère les calories présentes dans l’air extérieur et diffuse de l’air chaud dans les pièces.</w:t>
      </w:r>
    </w:p>
    <w:bookmarkStart w:id="23" w:name="avantages"/>
    <w:p>
      <w:pPr>
        <w:pStyle w:val="Heading3"/>
      </w:pPr>
      <w:r>
        <w:t xml:space="preserve">Avantages</w:t>
      </w:r>
    </w:p>
    <w:p>
      <w:pPr>
        <w:pStyle w:val="Compact"/>
        <w:numPr>
          <w:ilvl w:val="0"/>
          <w:numId w:val="1002"/>
        </w:numPr>
      </w:pPr>
      <w:r>
        <w:t xml:space="preserve">Installation rapide</w:t>
      </w:r>
    </w:p>
    <w:p>
      <w:pPr>
        <w:pStyle w:val="Compact"/>
        <w:numPr>
          <w:ilvl w:val="0"/>
          <w:numId w:val="1002"/>
        </w:numPr>
      </w:pPr>
      <w:r>
        <w:t xml:space="preserve">Investissement plus abordable</w:t>
      </w:r>
    </w:p>
    <w:p>
      <w:pPr>
        <w:pStyle w:val="Compact"/>
        <w:numPr>
          <w:ilvl w:val="0"/>
          <w:numId w:val="1002"/>
        </w:numPr>
      </w:pPr>
      <w:r>
        <w:t xml:space="preserve">Fonction chauffage et climatisation</w:t>
      </w:r>
    </w:p>
    <w:p>
      <w:pPr>
        <w:pStyle w:val="Compact"/>
        <w:numPr>
          <w:ilvl w:val="0"/>
          <w:numId w:val="1002"/>
        </w:numPr>
      </w:pPr>
      <w:r>
        <w:t xml:space="preserve">Faible entretien</w:t>
      </w:r>
    </w:p>
    <w:p>
      <w:r>
        <w:pict>
          <v:rect style="width:0;height:1.5pt" o:hralign="center" o:hrstd="t" o:hr="t"/>
        </w:pict>
      </w:r>
    </w:p>
    <w:bookmarkEnd w:id="23"/>
    <w:bookmarkEnd w:id="24"/>
    <w:bookmarkStart w:id="26" w:name="pompe-à-chaleur-air-eau"/>
    <w:p>
      <w:pPr>
        <w:pStyle w:val="Heading2"/>
      </w:pPr>
      <w:r>
        <w:t xml:space="preserve">Pompe à chaleur air-eau</w:t>
      </w:r>
    </w:p>
    <w:p>
      <w:pPr>
        <w:pStyle w:val="FirstParagraph"/>
      </w:pPr>
      <w:r>
        <w:t xml:space="preserve">Elle capte la chaleur de l’air extérieur et alimente le système de chauffage central (radiateurs basse température ou chauffage par le sol).</w:t>
      </w:r>
    </w:p>
    <w:bookmarkStart w:id="25" w:name="avantages-1"/>
    <w:p>
      <w:pPr>
        <w:pStyle w:val="Heading3"/>
      </w:pPr>
      <w:r>
        <w:t xml:space="preserve">Avantages</w:t>
      </w:r>
    </w:p>
    <w:p>
      <w:pPr>
        <w:pStyle w:val="Compact"/>
        <w:numPr>
          <w:ilvl w:val="0"/>
          <w:numId w:val="1003"/>
        </w:numPr>
      </w:pPr>
      <w:r>
        <w:t xml:space="preserve">Compatible avec un chauffage central</w:t>
      </w:r>
    </w:p>
    <w:p>
      <w:pPr>
        <w:pStyle w:val="Compact"/>
        <w:numPr>
          <w:ilvl w:val="0"/>
          <w:numId w:val="1003"/>
        </w:numPr>
      </w:pPr>
      <w:r>
        <w:t xml:space="preserve">Production d’eau chaude sanitaire possible</w:t>
      </w:r>
    </w:p>
    <w:p>
      <w:pPr>
        <w:pStyle w:val="Compact"/>
        <w:numPr>
          <w:ilvl w:val="0"/>
          <w:numId w:val="1003"/>
        </w:numPr>
      </w:pPr>
      <w:r>
        <w:t xml:space="preserve">Très bon rendement</w:t>
      </w:r>
    </w:p>
    <w:p>
      <w:pPr>
        <w:pStyle w:val="Compact"/>
        <w:numPr>
          <w:ilvl w:val="0"/>
          <w:numId w:val="1003"/>
        </w:numPr>
      </w:pPr>
      <w:r>
        <w:t xml:space="preserve">Convient aux rénovations énergétiques</w:t>
      </w:r>
    </w:p>
    <w:p>
      <w:r>
        <w:pict>
          <v:rect style="width:0;height:1.5pt" o:hralign="center" o:hrstd="t" o:hr="t"/>
        </w:pict>
      </w:r>
    </w:p>
    <w:bookmarkEnd w:id="25"/>
    <w:bookmarkEnd w:id="26"/>
    <w:bookmarkStart w:id="28" w:name="pompe-à-chaleur-géothermique-sol-eau"/>
    <w:p>
      <w:pPr>
        <w:pStyle w:val="Heading2"/>
      </w:pPr>
      <w:r>
        <w:t xml:space="preserve">Pompe à chaleur géothermique (sol-eau)</w:t>
      </w:r>
    </w:p>
    <w:p>
      <w:pPr>
        <w:pStyle w:val="FirstParagraph"/>
      </w:pPr>
      <w:r>
        <w:t xml:space="preserve">Elle puise les calories du sol grâce à des capteurs horizontaux ou verticaux.</w:t>
      </w:r>
    </w:p>
    <w:bookmarkStart w:id="27" w:name="avantages-2"/>
    <w:p>
      <w:pPr>
        <w:pStyle w:val="Heading3"/>
      </w:pPr>
      <w:r>
        <w:t xml:space="preserve">Avantages</w:t>
      </w:r>
    </w:p>
    <w:p>
      <w:pPr>
        <w:pStyle w:val="Compact"/>
        <w:numPr>
          <w:ilvl w:val="0"/>
          <w:numId w:val="1004"/>
        </w:numPr>
      </w:pPr>
      <w:r>
        <w:t xml:space="preserve">Rendement très élevé</w:t>
      </w:r>
    </w:p>
    <w:p>
      <w:pPr>
        <w:pStyle w:val="Compact"/>
        <w:numPr>
          <w:ilvl w:val="0"/>
          <w:numId w:val="1004"/>
        </w:numPr>
      </w:pPr>
      <w:r>
        <w:t xml:space="preserve">Température stable toute l’année</w:t>
      </w:r>
    </w:p>
    <w:p>
      <w:pPr>
        <w:pStyle w:val="Compact"/>
        <w:numPr>
          <w:ilvl w:val="0"/>
          <w:numId w:val="1004"/>
        </w:numPr>
      </w:pPr>
      <w:r>
        <w:t xml:space="preserve">Longue durée de vie</w:t>
      </w:r>
    </w:p>
    <w:p>
      <w:pPr>
        <w:pStyle w:val="Compact"/>
        <w:numPr>
          <w:ilvl w:val="0"/>
          <w:numId w:val="1004"/>
        </w:numPr>
      </w:pPr>
      <w:r>
        <w:t xml:space="preserve">Très faible consommation d’énergie</w:t>
      </w:r>
    </w:p>
    <w:p>
      <w:r>
        <w:pict>
          <v:rect style="width:0;height:1.5pt" o:hralign="center" o:hrstd="t" o:hr="t"/>
        </w:pict>
      </w:r>
    </w:p>
    <w:bookmarkEnd w:id="27"/>
    <w:bookmarkEnd w:id="28"/>
    <w:bookmarkStart w:id="30" w:name="pompe-à-chaleur-eau-eau"/>
    <w:p>
      <w:pPr>
        <w:pStyle w:val="Heading2"/>
      </w:pPr>
      <w:r>
        <w:t xml:space="preserve">Pompe à chaleur eau-eau</w:t>
      </w:r>
    </w:p>
    <w:p>
      <w:pPr>
        <w:pStyle w:val="FirstParagraph"/>
      </w:pPr>
      <w:r>
        <w:t xml:space="preserve">Elle exploite la chaleur d’une nappe phréatique ou d’une source d’eau.</w:t>
      </w:r>
    </w:p>
    <w:bookmarkStart w:id="29" w:name="avantages-3"/>
    <w:p>
      <w:pPr>
        <w:pStyle w:val="Heading3"/>
      </w:pPr>
      <w:r>
        <w:t xml:space="preserve">Avantages</w:t>
      </w:r>
    </w:p>
    <w:p>
      <w:pPr>
        <w:pStyle w:val="Compact"/>
        <w:numPr>
          <w:ilvl w:val="0"/>
          <w:numId w:val="1005"/>
        </w:numPr>
      </w:pPr>
      <w:r>
        <w:t xml:space="preserve">Excellentes performances</w:t>
      </w:r>
    </w:p>
    <w:p>
      <w:pPr>
        <w:pStyle w:val="Compact"/>
        <w:numPr>
          <w:ilvl w:val="0"/>
          <w:numId w:val="1005"/>
        </w:numPr>
      </w:pPr>
      <w:r>
        <w:t xml:space="preserve">Rendement constant</w:t>
      </w:r>
    </w:p>
    <w:p>
      <w:pPr>
        <w:pStyle w:val="Compact"/>
        <w:numPr>
          <w:ilvl w:val="0"/>
          <w:numId w:val="1005"/>
        </w:numPr>
      </w:pPr>
      <w:r>
        <w:t xml:space="preserve">Très faible consommation électrique</w:t>
      </w:r>
    </w:p>
    <w:p>
      <w:r>
        <w:pict>
          <v:rect style="width:0;height:1.5pt" o:hralign="center" o:hrstd="t" o:hr="t"/>
        </w:pict>
      </w:r>
    </w:p>
    <w:bookmarkEnd w:id="29"/>
    <w:bookmarkEnd w:id="30"/>
    <w:bookmarkEnd w:id="31"/>
    <w:bookmarkStart w:id="45" w:name="Xc5ec43ff625ce560d850c949c619b9cfa87350e"/>
    <w:p>
      <w:pPr>
        <w:pStyle w:val="Heading1"/>
      </w:pPr>
      <w:r>
        <w:t xml:space="preserve">Les principaux avantages d’une pompe à chaleur</w:t>
      </w:r>
    </w:p>
    <w:bookmarkStart w:id="32" w:name="X03ca114ef82a62b05357286360a3224b834c456"/>
    <w:p>
      <w:pPr>
        <w:pStyle w:val="Heading2"/>
      </w:pPr>
      <w:r>
        <w:t xml:space="preserve">1. Réduction importante des factures d’énergie</w:t>
      </w:r>
    </w:p>
    <w:p>
      <w:pPr>
        <w:pStyle w:val="FirstParagraph"/>
      </w:pPr>
      <w:r>
        <w:t xml:space="preserve">Une pompe à chaleur consomme peu d’électricité par rapport à la chaleur qu’elle produit.</w:t>
      </w:r>
    </w:p>
    <w:p>
      <w:pPr>
        <w:pStyle w:val="BodyText"/>
      </w:pPr>
      <w:r>
        <w:t xml:space="preserve">Selon le modèle et les conditions d’utilisation, elle peut produire</w:t>
      </w:r>
      <w:r>
        <w:t xml:space="preserve"> </w:t>
      </w:r>
      <w:r>
        <w:rPr>
          <w:b/>
          <w:bCs/>
        </w:rPr>
        <w:t xml:space="preserve">3 à 5 kWh de chaleur pour seulement 1 kWh d’électricité consommé</w:t>
      </w:r>
      <w:r>
        <w:t xml:space="preserve">. Cette efficacité énergétique, appelée</w:t>
      </w:r>
      <w:r>
        <w:t xml:space="preserve"> </w:t>
      </w:r>
      <w:r>
        <w:rPr>
          <w:b/>
          <w:bCs/>
        </w:rPr>
        <w:t xml:space="preserve">Coefficient de Performance (COP)</w:t>
      </w:r>
      <w:r>
        <w:t xml:space="preserve">, permet de réduire significativement les dépenses de chauffage.</w:t>
      </w:r>
    </w:p>
    <w:p>
      <w:r>
        <w:pict>
          <v:rect style="width:0;height:1.5pt" o:hralign="center" o:hrstd="t" o:hr="t"/>
        </w:pict>
      </w:r>
    </w:p>
    <w:bookmarkEnd w:id="32"/>
    <w:bookmarkStart w:id="33" w:name="une-énergie-renouvelable"/>
    <w:p>
      <w:pPr>
        <w:pStyle w:val="Heading2"/>
      </w:pPr>
      <w:r>
        <w:t xml:space="preserve">2. Une énergie renouvelable</w:t>
      </w:r>
    </w:p>
    <w:p>
      <w:pPr>
        <w:pStyle w:val="FirstParagraph"/>
      </w:pPr>
      <w:r>
        <w:t xml:space="preserve">La pompe à chaleur exploite une énergie gratuite et renouvelable :</w:t>
      </w:r>
    </w:p>
    <w:p>
      <w:pPr>
        <w:pStyle w:val="Compact"/>
        <w:numPr>
          <w:ilvl w:val="0"/>
          <w:numId w:val="1006"/>
        </w:numPr>
      </w:pPr>
      <w:r>
        <w:t xml:space="preserve">l’air ;</w:t>
      </w:r>
    </w:p>
    <w:p>
      <w:pPr>
        <w:pStyle w:val="Compact"/>
        <w:numPr>
          <w:ilvl w:val="0"/>
          <w:numId w:val="1006"/>
        </w:numPr>
      </w:pPr>
      <w:r>
        <w:t xml:space="preserve">le sol ;</w:t>
      </w:r>
    </w:p>
    <w:p>
      <w:pPr>
        <w:pStyle w:val="Compact"/>
        <w:numPr>
          <w:ilvl w:val="0"/>
          <w:numId w:val="1006"/>
        </w:numPr>
      </w:pPr>
      <w:r>
        <w:t xml:space="preserve">l’eau.</w:t>
      </w:r>
    </w:p>
    <w:p>
      <w:pPr>
        <w:pStyle w:val="FirstParagraph"/>
      </w:pPr>
      <w:r>
        <w:t xml:space="preserve">Elle réduit ainsi la dépendance aux énergies fossiles comme le gaz ou le mazout.</w:t>
      </w:r>
    </w:p>
    <w:p>
      <w:r>
        <w:pict>
          <v:rect style="width:0;height:1.5pt" o:hralign="center" o:hrstd="t" o:hr="t"/>
        </w:pict>
      </w:r>
    </w:p>
    <w:bookmarkEnd w:id="33"/>
    <w:bookmarkStart w:id="34" w:name="un-excellent-rendement-énergétique"/>
    <w:p>
      <w:pPr>
        <w:pStyle w:val="Heading2"/>
      </w:pPr>
      <w:r>
        <w:t xml:space="preserve">3. Un excellent rendement énergétique</w:t>
      </w:r>
    </w:p>
    <w:p>
      <w:pPr>
        <w:pStyle w:val="FirstParagraph"/>
      </w:pPr>
      <w:r>
        <w:t xml:space="preserve">Les pompes à chaleur modernes offrent un rendement élevé, même lorsque les températures extérieures sont basses.</w:t>
      </w:r>
    </w:p>
    <w:p>
      <w:pPr>
        <w:pStyle w:val="BodyText"/>
      </w:pPr>
      <w:r>
        <w:t xml:space="preserve">Les modèles les plus récents continuent à fonctionner efficacement par temps froid.</w:t>
      </w:r>
    </w:p>
    <w:p>
      <w:r>
        <w:pict>
          <v:rect style="width:0;height:1.5pt" o:hralign="center" o:hrstd="t" o:hr="t"/>
        </w:pict>
      </w:r>
    </w:p>
    <w:bookmarkEnd w:id="34"/>
    <w:bookmarkStart w:id="35" w:name="une-solution-écologique"/>
    <w:p>
      <w:pPr>
        <w:pStyle w:val="Heading2"/>
      </w:pPr>
      <w:r>
        <w:t xml:space="preserve">4. Une solution écologique</w:t>
      </w:r>
    </w:p>
    <w:p>
      <w:pPr>
        <w:pStyle w:val="FirstParagraph"/>
      </w:pPr>
      <w:r>
        <w:t xml:space="preserve">En utilisant principalement une énergie renouvelable, la pompe à chaleur :</w:t>
      </w:r>
    </w:p>
    <w:p>
      <w:pPr>
        <w:pStyle w:val="Compact"/>
        <w:numPr>
          <w:ilvl w:val="0"/>
          <w:numId w:val="1007"/>
        </w:numPr>
      </w:pPr>
      <w:r>
        <w:t xml:space="preserve">réduit les émissions de CO₂ ;</w:t>
      </w:r>
    </w:p>
    <w:p>
      <w:pPr>
        <w:pStyle w:val="Compact"/>
        <w:numPr>
          <w:ilvl w:val="0"/>
          <w:numId w:val="1007"/>
        </w:numPr>
      </w:pPr>
      <w:r>
        <w:t xml:space="preserve">participe à la transition énergétique ;</w:t>
      </w:r>
    </w:p>
    <w:p>
      <w:pPr>
        <w:pStyle w:val="Compact"/>
        <w:numPr>
          <w:ilvl w:val="0"/>
          <w:numId w:val="1007"/>
        </w:numPr>
      </w:pPr>
      <w:r>
        <w:t xml:space="preserve">diminue l’empreinte carbone du logement.</w:t>
      </w:r>
    </w:p>
    <w:p>
      <w:r>
        <w:pict>
          <v:rect style="width:0;height:1.5pt" o:hralign="center" o:hrstd="t" o:hr="t"/>
        </w:pict>
      </w:r>
    </w:p>
    <w:bookmarkEnd w:id="35"/>
    <w:bookmarkStart w:id="36" w:name="production-deau-chaude-sanitaire"/>
    <w:p>
      <w:pPr>
        <w:pStyle w:val="Heading2"/>
      </w:pPr>
      <w:r>
        <w:t xml:space="preserve">5. Production d’eau chaude sanitaire</w:t>
      </w:r>
    </w:p>
    <w:p>
      <w:pPr>
        <w:pStyle w:val="FirstParagraph"/>
      </w:pPr>
      <w:r>
        <w:t xml:space="preserve">Certaines pompes à chaleur permettent également de produire l’eau chaude sanitaire.</w:t>
      </w:r>
    </w:p>
    <w:p>
      <w:pPr>
        <w:pStyle w:val="BodyText"/>
      </w:pPr>
      <w:r>
        <w:t xml:space="preserve">Cela évite l’installation d’un chauffe-eau indépendant et améliore le confort quotidien.</w:t>
      </w:r>
    </w:p>
    <w:p>
      <w:r>
        <w:pict>
          <v:rect style="width:0;height:1.5pt" o:hralign="center" o:hrstd="t" o:hr="t"/>
        </w:pict>
      </w:r>
    </w:p>
    <w:bookmarkEnd w:id="36"/>
    <w:bookmarkStart w:id="37" w:name="fonction-climatisation"/>
    <w:p>
      <w:pPr>
        <w:pStyle w:val="Heading2"/>
      </w:pPr>
      <w:r>
        <w:t xml:space="preserve">6. Fonction climatisation</w:t>
      </w:r>
    </w:p>
    <w:p>
      <w:pPr>
        <w:pStyle w:val="FirstParagraph"/>
      </w:pPr>
      <w:r>
        <w:t xml:space="preserve">Les pompes à chaleur réversibles peuvent également rafraîchir le logement durant les périodes estivales.</w:t>
      </w:r>
    </w:p>
    <w:p>
      <w:pPr>
        <w:pStyle w:val="BodyText"/>
      </w:pPr>
      <w:r>
        <w:t xml:space="preserve">Un seul équipement assure ainsi :</w:t>
      </w:r>
    </w:p>
    <w:p>
      <w:pPr>
        <w:pStyle w:val="Compact"/>
        <w:numPr>
          <w:ilvl w:val="0"/>
          <w:numId w:val="1008"/>
        </w:numPr>
      </w:pPr>
      <w:r>
        <w:t xml:space="preserve">le chauffage en hiver ;</w:t>
      </w:r>
    </w:p>
    <w:p>
      <w:pPr>
        <w:pStyle w:val="Compact"/>
        <w:numPr>
          <w:ilvl w:val="0"/>
          <w:numId w:val="1008"/>
        </w:numPr>
      </w:pPr>
      <w:r>
        <w:t xml:space="preserve">le rafraîchissement en été.</w:t>
      </w:r>
    </w:p>
    <w:p>
      <w:r>
        <w:pict>
          <v:rect style="width:0;height:1.5pt" o:hralign="center" o:hrstd="t" o:hr="t"/>
        </w:pict>
      </w:r>
    </w:p>
    <w:bookmarkEnd w:id="37"/>
    <w:bookmarkStart w:id="38" w:name="confort-optimal"/>
    <w:p>
      <w:pPr>
        <w:pStyle w:val="Heading2"/>
      </w:pPr>
      <w:r>
        <w:t xml:space="preserve">7. Confort optimal</w:t>
      </w:r>
    </w:p>
    <w:p>
      <w:pPr>
        <w:pStyle w:val="FirstParagraph"/>
      </w:pPr>
      <w:r>
        <w:t xml:space="preserve">Une pompe à chaleur diffuse une chaleur homogène dans toute l’habitation.</w:t>
      </w:r>
    </w:p>
    <w:p>
      <w:pPr>
        <w:pStyle w:val="BodyText"/>
      </w:pPr>
      <w:r>
        <w:t xml:space="preserve">Les variations de température sont limitées et le confort est amélioré tout au long de l’année.</w:t>
      </w:r>
    </w:p>
    <w:p>
      <w:r>
        <w:pict>
          <v:rect style="width:0;height:1.5pt" o:hralign="center" o:hrstd="t" o:hr="t"/>
        </w:pict>
      </w:r>
    </w:p>
    <w:bookmarkEnd w:id="38"/>
    <w:bookmarkStart w:id="39" w:name="faible-entretien"/>
    <w:p>
      <w:pPr>
        <w:pStyle w:val="Heading2"/>
      </w:pPr>
      <w:r>
        <w:t xml:space="preserve">8. Faible entretien</w:t>
      </w:r>
    </w:p>
    <w:p>
      <w:pPr>
        <w:pStyle w:val="FirstParagraph"/>
      </w:pPr>
      <w:r>
        <w:t xml:space="preserve">L’entretien est généralement simple :</w:t>
      </w:r>
    </w:p>
    <w:p>
      <w:pPr>
        <w:pStyle w:val="Compact"/>
        <w:numPr>
          <w:ilvl w:val="0"/>
          <w:numId w:val="1009"/>
        </w:numPr>
      </w:pPr>
      <w:r>
        <w:t xml:space="preserve">contrôle périodique du système ;</w:t>
      </w:r>
    </w:p>
    <w:p>
      <w:pPr>
        <w:pStyle w:val="Compact"/>
        <w:numPr>
          <w:ilvl w:val="0"/>
          <w:numId w:val="1009"/>
        </w:numPr>
      </w:pPr>
      <w:r>
        <w:t xml:space="preserve">nettoyage des filtres pour certains modèles ;</w:t>
      </w:r>
    </w:p>
    <w:p>
      <w:pPr>
        <w:pStyle w:val="Compact"/>
        <w:numPr>
          <w:ilvl w:val="0"/>
          <w:numId w:val="1009"/>
        </w:numPr>
      </w:pPr>
      <w:r>
        <w:t xml:space="preserve">vérification de l’installation conformément à la réglementation.</w:t>
      </w:r>
    </w:p>
    <w:p>
      <w:pPr>
        <w:pStyle w:val="FirstParagraph"/>
      </w:pPr>
      <w:r>
        <w:t xml:space="preserve">Un entretien régulier garantit un fonctionnement optimal et prolonge la durée de vie de l’équipement.</w:t>
      </w:r>
    </w:p>
    <w:p>
      <w:r>
        <w:pict>
          <v:rect style="width:0;height:1.5pt" o:hralign="center" o:hrstd="t" o:hr="t"/>
        </w:pict>
      </w:r>
    </w:p>
    <w:bookmarkEnd w:id="39"/>
    <w:bookmarkStart w:id="40" w:name="longue-durée-de-vie"/>
    <w:p>
      <w:pPr>
        <w:pStyle w:val="Heading2"/>
      </w:pPr>
      <w:r>
        <w:t xml:space="preserve">9. Longue durée de vie</w:t>
      </w:r>
    </w:p>
    <w:p>
      <w:pPr>
        <w:pStyle w:val="FirstParagraph"/>
      </w:pPr>
      <w:r>
        <w:t xml:space="preserve">Une pompe à chaleur bien entretenue peut fonctionner pendant</w:t>
      </w:r>
      <w:r>
        <w:t xml:space="preserve"> </w:t>
      </w:r>
      <w:r>
        <w:rPr>
          <w:b/>
          <w:bCs/>
        </w:rPr>
        <w:t xml:space="preserve">15 à 25 ans</w:t>
      </w:r>
      <w:r>
        <w:t xml:space="preserve">, selon le type d’installation et les conditions d’utilisation.</w:t>
      </w:r>
    </w:p>
    <w:p>
      <w:r>
        <w:pict>
          <v:rect style="width:0;height:1.5pt" o:hralign="center" o:hrstd="t" o:hr="t"/>
        </w:pict>
      </w:r>
    </w:p>
    <w:bookmarkEnd w:id="40"/>
    <w:bookmarkStart w:id="41" w:name="valorisation-de-votre-habitation"/>
    <w:p>
      <w:pPr>
        <w:pStyle w:val="Heading2"/>
      </w:pPr>
      <w:r>
        <w:t xml:space="preserve">10. Valorisation de votre habitation</w:t>
      </w:r>
    </w:p>
    <w:p>
      <w:pPr>
        <w:pStyle w:val="FirstParagraph"/>
      </w:pPr>
      <w:r>
        <w:t xml:space="preserve">Installer une pompe à chaleur permet :</w:t>
      </w:r>
    </w:p>
    <w:p>
      <w:pPr>
        <w:pStyle w:val="Compact"/>
        <w:numPr>
          <w:ilvl w:val="0"/>
          <w:numId w:val="1010"/>
        </w:numPr>
      </w:pPr>
      <w:r>
        <w:t xml:space="preserve">d’améliorer le certificat PEB ;</w:t>
      </w:r>
    </w:p>
    <w:p>
      <w:pPr>
        <w:pStyle w:val="Compact"/>
        <w:numPr>
          <w:ilvl w:val="0"/>
          <w:numId w:val="1010"/>
        </w:numPr>
      </w:pPr>
      <w:r>
        <w:t xml:space="preserve">d’augmenter la valeur du logement ;</w:t>
      </w:r>
    </w:p>
    <w:p>
      <w:pPr>
        <w:pStyle w:val="Compact"/>
        <w:numPr>
          <w:ilvl w:val="0"/>
          <w:numId w:val="1010"/>
        </w:numPr>
      </w:pPr>
      <w:r>
        <w:t xml:space="preserve">de rendre le bien plus attractif lors d’une vente ou d’une location.</w:t>
      </w:r>
    </w:p>
    <w:p>
      <w:r>
        <w:pict>
          <v:rect style="width:0;height:1.5pt" o:hralign="center" o:hrstd="t" o:hr="t"/>
        </w:pict>
      </w:r>
    </w:p>
    <w:bookmarkEnd w:id="41"/>
    <w:bookmarkStart w:id="42" w:name="Xede372fe2e6701f23081579001b7a30bd832aa8"/>
    <w:p>
      <w:pPr>
        <w:pStyle w:val="Heading2"/>
      </w:pPr>
      <w:r>
        <w:t xml:space="preserve">11. Compatible avec les panneaux photovoltaïques</w:t>
      </w:r>
    </w:p>
    <w:p>
      <w:pPr>
        <w:pStyle w:val="FirstParagraph"/>
      </w:pPr>
      <w:r>
        <w:t xml:space="preserve">Une pompe à chaleur fonctionne à l’électricité.</w:t>
      </w:r>
    </w:p>
    <w:p>
      <w:pPr>
        <w:pStyle w:val="BodyText"/>
      </w:pPr>
      <w:r>
        <w:t xml:space="preserve">Lorsqu’elle est associée à une installation photovoltaïque, une partie de l’électricité consommée peut être produite directement par les panneaux solaires.</w:t>
      </w:r>
    </w:p>
    <w:p>
      <w:pPr>
        <w:pStyle w:val="BodyText"/>
      </w:pPr>
      <w:r>
        <w:t xml:space="preserve">Cette combinaison permet :</w:t>
      </w:r>
    </w:p>
    <w:p>
      <w:pPr>
        <w:pStyle w:val="Compact"/>
        <w:numPr>
          <w:ilvl w:val="0"/>
          <w:numId w:val="1011"/>
        </w:numPr>
      </w:pPr>
      <w:r>
        <w:t xml:space="preserve">d’augmenter l’autoconsommation ;</w:t>
      </w:r>
    </w:p>
    <w:p>
      <w:pPr>
        <w:pStyle w:val="Compact"/>
        <w:numPr>
          <w:ilvl w:val="0"/>
          <w:numId w:val="1011"/>
        </w:numPr>
      </w:pPr>
      <w:r>
        <w:t xml:space="preserve">de réduire davantage les factures d’énergie ;</w:t>
      </w:r>
    </w:p>
    <w:p>
      <w:pPr>
        <w:pStyle w:val="Compact"/>
        <w:numPr>
          <w:ilvl w:val="0"/>
          <w:numId w:val="1011"/>
        </w:numPr>
      </w:pPr>
      <w:r>
        <w:t xml:space="preserve">d’améliorer la rentabilité globale des équipements.</w:t>
      </w:r>
    </w:p>
    <w:p>
      <w:r>
        <w:pict>
          <v:rect style="width:0;height:1.5pt" o:hralign="center" o:hrstd="t" o:hr="t"/>
        </w:pict>
      </w:r>
    </w:p>
    <w:bookmarkEnd w:id="42"/>
    <w:bookmarkStart w:id="43" w:name="compatible-avec-le-chauffage-par-le-sol"/>
    <w:p>
      <w:pPr>
        <w:pStyle w:val="Heading2"/>
      </w:pPr>
      <w:r>
        <w:t xml:space="preserve">12. Compatible avec le chauffage par le sol</w:t>
      </w:r>
    </w:p>
    <w:p>
      <w:pPr>
        <w:pStyle w:val="FirstParagraph"/>
      </w:pPr>
      <w:r>
        <w:t xml:space="preserve">La pompe à chaleur est particulièrement performante avec :</w:t>
      </w:r>
    </w:p>
    <w:p>
      <w:pPr>
        <w:pStyle w:val="Compact"/>
        <w:numPr>
          <w:ilvl w:val="0"/>
          <w:numId w:val="1012"/>
        </w:numPr>
      </w:pPr>
      <w:r>
        <w:t xml:space="preserve">un chauffage par le sol ;</w:t>
      </w:r>
    </w:p>
    <w:p>
      <w:pPr>
        <w:pStyle w:val="Compact"/>
        <w:numPr>
          <w:ilvl w:val="0"/>
          <w:numId w:val="1012"/>
        </w:numPr>
      </w:pPr>
      <w:r>
        <w:t xml:space="preserve">des radiateurs basse température.</w:t>
      </w:r>
    </w:p>
    <w:p>
      <w:pPr>
        <w:pStyle w:val="FirstParagraph"/>
      </w:pPr>
      <w:r>
        <w:t xml:space="preserve">Ces systèmes permettent d’obtenir le meilleur rendement énergétique.</w:t>
      </w:r>
    </w:p>
    <w:p>
      <w:r>
        <w:pict>
          <v:rect style="width:0;height:1.5pt" o:hralign="center" o:hrstd="t" o:hr="t"/>
        </w:pict>
      </w:r>
    </w:p>
    <w:bookmarkEnd w:id="43"/>
    <w:bookmarkStart w:id="44" w:name="sécurité"/>
    <w:p>
      <w:pPr>
        <w:pStyle w:val="Heading2"/>
      </w:pPr>
      <w:r>
        <w:t xml:space="preserve">13. Sécurité</w:t>
      </w:r>
    </w:p>
    <w:p>
      <w:pPr>
        <w:pStyle w:val="FirstParagraph"/>
      </w:pPr>
      <w:r>
        <w:t xml:space="preserve">Contrairement aux chaudières à gaz ou au mazout, une pompe à chaleur :</w:t>
      </w:r>
    </w:p>
    <w:p>
      <w:pPr>
        <w:pStyle w:val="Compact"/>
        <w:numPr>
          <w:ilvl w:val="0"/>
          <w:numId w:val="1013"/>
        </w:numPr>
      </w:pPr>
      <w:r>
        <w:t xml:space="preserve">ne nécessite pas de combustible stocké ;</w:t>
      </w:r>
    </w:p>
    <w:p>
      <w:pPr>
        <w:pStyle w:val="Compact"/>
        <w:numPr>
          <w:ilvl w:val="0"/>
          <w:numId w:val="1013"/>
        </w:numPr>
      </w:pPr>
      <w:r>
        <w:t xml:space="preserve">ne produit pas de fumées ;</w:t>
      </w:r>
    </w:p>
    <w:p>
      <w:pPr>
        <w:pStyle w:val="Compact"/>
        <w:numPr>
          <w:ilvl w:val="0"/>
          <w:numId w:val="1013"/>
        </w:numPr>
      </w:pPr>
      <w:r>
        <w:t xml:space="preserve">limite les risques liés à la combustion.</w:t>
      </w:r>
    </w:p>
    <w:p>
      <w:r>
        <w:pict>
          <v:rect style="width:0;height:1.5pt" o:hralign="center" o:hrstd="t" o:hr="t"/>
        </w:pict>
      </w:r>
    </w:p>
    <w:bookmarkEnd w:id="44"/>
    <w:bookmarkEnd w:id="45"/>
    <w:bookmarkStart w:id="46" w:name="existe-t-il-des-primes-en-wallonie"/>
    <w:p>
      <w:pPr>
        <w:pStyle w:val="Heading1"/>
      </w:pPr>
      <w:r>
        <w:t xml:space="preserve">Existe-t-il des primes en Wallonie ?</w:t>
      </w:r>
    </w:p>
    <w:p>
      <w:pPr>
        <w:pStyle w:val="FirstParagraph"/>
      </w:pPr>
      <w:r>
        <w:t xml:space="preserve">Oui.</w:t>
      </w:r>
    </w:p>
    <w:p>
      <w:pPr>
        <w:pStyle w:val="BodyText"/>
      </w:pPr>
      <w:r>
        <w:t xml:space="preserve">La Région wallonne prévoit des</w:t>
      </w:r>
      <w:r>
        <w:t xml:space="preserve"> </w:t>
      </w:r>
      <w:r>
        <w:rPr>
          <w:b/>
          <w:bCs/>
        </w:rPr>
        <w:t xml:space="preserve">Primes Habitation</w:t>
      </w:r>
      <w:r>
        <w:t xml:space="preserve"> </w:t>
      </w:r>
      <w:r>
        <w:t xml:space="preserve">pour certaines pompes à chaleur (chauffage ou production d’eau chaude sanitaire), sous réserve de respecter les conditions d’éligibilité, notamment :</w:t>
      </w:r>
    </w:p>
    <w:p>
      <w:pPr>
        <w:pStyle w:val="Compact"/>
        <w:numPr>
          <w:ilvl w:val="0"/>
          <w:numId w:val="1014"/>
        </w:numPr>
      </w:pPr>
      <w:r>
        <w:t xml:space="preserve">réalisation d’un</w:t>
      </w:r>
      <w:r>
        <w:t xml:space="preserve"> </w:t>
      </w:r>
      <w:r>
        <w:rPr>
          <w:b/>
          <w:bCs/>
        </w:rPr>
        <w:t xml:space="preserve">Audit Logement</w:t>
      </w:r>
      <w:r>
        <w:t xml:space="preserve"> </w:t>
      </w:r>
      <w:r>
        <w:t xml:space="preserve">lorsque celui-ci est requis ;</w:t>
      </w:r>
    </w:p>
    <w:p>
      <w:pPr>
        <w:pStyle w:val="Compact"/>
        <w:numPr>
          <w:ilvl w:val="0"/>
          <w:numId w:val="1014"/>
        </w:numPr>
      </w:pPr>
      <w:r>
        <w:t xml:space="preserve">installation par un entrepreneur qualifié ;</w:t>
      </w:r>
    </w:p>
    <w:p>
      <w:pPr>
        <w:pStyle w:val="Compact"/>
        <w:numPr>
          <w:ilvl w:val="0"/>
          <w:numId w:val="1014"/>
        </w:numPr>
      </w:pPr>
      <w:r>
        <w:t xml:space="preserve">respect des performances techniques minimales ;</w:t>
      </w:r>
    </w:p>
    <w:p>
      <w:pPr>
        <w:pStyle w:val="Compact"/>
        <w:numPr>
          <w:ilvl w:val="0"/>
          <w:numId w:val="1014"/>
        </w:numPr>
      </w:pPr>
      <w:r>
        <w:t xml:space="preserve">logement situé en Région wallonne et répondant aux critères d’ancienneté.</w:t>
      </w:r>
    </w:p>
    <w:p>
      <w:pPr>
        <w:pStyle w:val="FirstParagraph"/>
      </w:pPr>
      <w:r>
        <w:t xml:space="preserve">Le montant de la prime dépend notamment de la catégorie de revenus du ménage et du type de pompe à chaleur installé.</w:t>
      </w:r>
    </w:p>
    <w:p>
      <w:r>
        <w:pict>
          <v:rect style="width:0;height:1.5pt" o:hralign="center" o:hrstd="t" o:hr="t"/>
        </w:pict>
      </w:r>
    </w:p>
    <w:bookmarkEnd w:id="46"/>
    <w:bookmarkStart w:id="47" w:name="comment-optimiser-les-performances"/>
    <w:p>
      <w:pPr>
        <w:pStyle w:val="Heading1"/>
      </w:pPr>
      <w:r>
        <w:t xml:space="preserve">Comment optimiser les performances ?</w:t>
      </w:r>
    </w:p>
    <w:p>
      <w:pPr>
        <w:pStyle w:val="FirstParagraph"/>
      </w:pPr>
      <w:r>
        <w:t xml:space="preserve">Pour obtenir le meilleur rendement, il est recommandé de :</w:t>
      </w:r>
    </w:p>
    <w:p>
      <w:pPr>
        <w:pStyle w:val="Compact"/>
        <w:numPr>
          <w:ilvl w:val="0"/>
          <w:numId w:val="1015"/>
        </w:numPr>
      </w:pPr>
      <w:r>
        <w:t xml:space="preserve">bien isoler l’habitation (toiture, murs, sols, châssis) ;</w:t>
      </w:r>
    </w:p>
    <w:p>
      <w:pPr>
        <w:pStyle w:val="Compact"/>
        <w:numPr>
          <w:ilvl w:val="0"/>
          <w:numId w:val="1015"/>
        </w:numPr>
      </w:pPr>
      <w:r>
        <w:t xml:space="preserve">choisir une puissance adaptée aux besoins du logement ;</w:t>
      </w:r>
    </w:p>
    <w:p>
      <w:pPr>
        <w:pStyle w:val="Compact"/>
        <w:numPr>
          <w:ilvl w:val="0"/>
          <w:numId w:val="1015"/>
        </w:numPr>
      </w:pPr>
      <w:r>
        <w:t xml:space="preserve">privilégier un chauffage basse température ;</w:t>
      </w:r>
    </w:p>
    <w:p>
      <w:pPr>
        <w:pStyle w:val="Compact"/>
        <w:numPr>
          <w:ilvl w:val="0"/>
          <w:numId w:val="1015"/>
        </w:numPr>
      </w:pPr>
      <w:r>
        <w:t xml:space="preserve">faire appel à un installateur qualifié ;</w:t>
      </w:r>
    </w:p>
    <w:p>
      <w:pPr>
        <w:pStyle w:val="Compact"/>
        <w:numPr>
          <w:ilvl w:val="0"/>
          <w:numId w:val="1015"/>
        </w:numPr>
      </w:pPr>
      <w:r>
        <w:t xml:space="preserve">réaliser un entretien régulier.</w:t>
      </w:r>
    </w:p>
    <w:p>
      <w:r>
        <w:pict>
          <v:rect style="width:0;height:1.5pt" o:hralign="center" o:hrstd="t" o:hr="t"/>
        </w:pict>
      </w:r>
    </w:p>
    <w:bookmarkEnd w:id="47"/>
    <w:bookmarkStart w:id="48" w:name="les-limites-dune-pompe-à-chaleur"/>
    <w:p>
      <w:pPr>
        <w:pStyle w:val="Heading1"/>
      </w:pPr>
      <w:r>
        <w:t xml:space="preserve">Les limites d’une pompe à chaleur</w:t>
      </w:r>
    </w:p>
    <w:p>
      <w:pPr>
        <w:pStyle w:val="FirstParagraph"/>
      </w:pPr>
      <w:r>
        <w:t xml:space="preserve">Malgré ses nombreux avantages, certains éléments doivent être pris en compte :</w:t>
      </w:r>
    </w:p>
    <w:p>
      <w:pPr>
        <w:pStyle w:val="Compact"/>
        <w:numPr>
          <w:ilvl w:val="0"/>
          <w:numId w:val="1016"/>
        </w:numPr>
      </w:pPr>
      <w:r>
        <w:t xml:space="preserve">un investissement initial plus élevé qu’une chaudière classique ;</w:t>
      </w:r>
    </w:p>
    <w:p>
      <w:pPr>
        <w:pStyle w:val="Compact"/>
        <w:numPr>
          <w:ilvl w:val="0"/>
          <w:numId w:val="1016"/>
        </w:numPr>
      </w:pPr>
      <w:r>
        <w:t xml:space="preserve">des performances optimales dans une habitation correctement isolée ;</w:t>
      </w:r>
    </w:p>
    <w:p>
      <w:pPr>
        <w:pStyle w:val="Compact"/>
        <w:numPr>
          <w:ilvl w:val="0"/>
          <w:numId w:val="1016"/>
        </w:numPr>
      </w:pPr>
      <w:r>
        <w:t xml:space="preserve">la nécessité de disposer d’un espace suffisant pour certains modèles (notamment les PAC géothermiques) ;</w:t>
      </w:r>
    </w:p>
    <w:p>
      <w:pPr>
        <w:pStyle w:val="Compact"/>
        <w:numPr>
          <w:ilvl w:val="0"/>
          <w:numId w:val="1016"/>
        </w:numPr>
      </w:pPr>
      <w:r>
        <w:t xml:space="preserve">un niveau sonore à considérer pour les unités extérieures des pompes à chaleur air-air ou air-eau.</w:t>
      </w:r>
    </w:p>
    <w:p>
      <w:pPr>
        <w:pStyle w:val="FirstParagraph"/>
      </w:pPr>
      <w:r>
        <w:t xml:space="preserve">Ces contraintes sont généralement compensées par les économies d’énergie réalisées sur le long terme.</w:t>
      </w:r>
    </w:p>
    <w:p>
      <w:r>
        <w:pict>
          <v:rect style="width:0;height:1.5pt" o:hralign="center" o:hrstd="t" o:hr="t"/>
        </w:pict>
      </w:r>
    </w:p>
    <w:bookmarkEnd w:id="48"/>
    <w:bookmarkStart w:id="49" w:name="conclusion"/>
    <w:p>
      <w:pPr>
        <w:pStyle w:val="Heading1"/>
      </w:pPr>
      <w:r>
        <w:t xml:space="preserve">Conclusion</w:t>
      </w:r>
    </w:p>
    <w:p>
      <w:pPr>
        <w:pStyle w:val="FirstParagraph"/>
      </w:pPr>
      <w:r>
        <w:t xml:space="preserve">La pompe à chaleur constitue l’une des solutions de chauffage les plus performantes et les plus écologiques disponibles aujourd’hui. Elle permet de réduire les factures d’énergie, d’améliorer le confort thermique, de valoriser votre habitation et de diminuer votre impact environnemental.</w:t>
      </w:r>
    </w:p>
    <w:p>
      <w:pPr>
        <w:pStyle w:val="BodyText"/>
      </w:pPr>
      <w:r>
        <w:t xml:space="preserve">Associée à une bonne isolation et, idéalement, à des panneaux photovoltaïques, elle offre un excellent retour sur investissement. De plus, en Wallonie, des</w:t>
      </w:r>
      <w:r>
        <w:t xml:space="preserve"> </w:t>
      </w:r>
      <w:r>
        <w:rPr>
          <w:b/>
          <w:bCs/>
        </w:rPr>
        <w:t xml:space="preserve">Primes Habitation</w:t>
      </w:r>
      <w:r>
        <w:t xml:space="preserve"> </w:t>
      </w:r>
      <w:r>
        <w:t xml:space="preserve">peuvent contribuer à financer une partie des coûts d’installation, rendant ce type d’équipement encore plus attractif pour les particuliers souhaitant rénover leur logement.</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