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8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Anas Al Azad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  <w:highlight w:val="yellow"/>
              </w:rPr>
              <w:t>[YOUR STUDENT ID]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i w:val="0"/>
          <w:sz w:val="24"/>
        </w:rPr>
        <w:t>Week 8 – RNN, LSTM/GRU and Attention (+ Lab 8 deliverable)</w:t>
      </w:r>
    </w:p>
    <w:p>
      <w:pPr>
        <w:spacing w:before="0" w:after="120"/>
      </w:pPr>
      <w:r>
        <w:rPr>
          <w:rFonts w:ascii="Arial" w:hAnsi="Arial" w:cs="Arial" w:eastAsia="Arial"/>
          <w:b w:val="0"/>
          <w:i/>
          <w:sz w:val="19"/>
        </w:rPr>
        <w:t xml:space="preserve">My checklist for this week – ticked = done (notebook, plots and my one-page summary are in the </w:t>
      </w:r>
      <w:r>
        <w:rPr>
          <w:rFonts w:ascii="Arial" w:hAnsi="Arial" w:cs="Arial" w:eastAsia="Arial"/>
          <w:b/>
          <w:i/>
          <w:sz w:val="19"/>
        </w:rPr>
        <w:t>Lab 8</w:t>
      </w:r>
      <w:r>
        <w:rPr>
          <w:rFonts w:ascii="Arial" w:hAnsi="Arial" w:cs="Arial" w:eastAsia="Arial"/>
          <w:b w:val="0"/>
          <w:i/>
          <w:sz w:val="19"/>
        </w:rPr>
        <w:t xml:space="preserve"> folder of my repo), unticked = still on my to-do list.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520"/>
        <w:gridCol w:w="7045"/>
        <w:gridCol w:w="1400"/>
      </w:tblGrid>
      <w:tr>
        <w:tc>
          <w:tcPr>
            <w:tcW w:type="dxa" w:w="6018"/>
            <w:gridSpan w:val="2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 xml:space="preserve">LAB 8 CHECKLIST  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(☒ = done, ☐ = still to do)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Lab 8 sheet (sequence data, RNN, LSTM/GRU, attention + positional encoding, the “remember the first digit” task)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Setup +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Part 1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: measured the vanishing gradient for RNN / LSTM / GRU (gradient plot)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Part 2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: trained RNN / LSTM / GRU for T = 5, 10, 20, 60 with 3 seeds each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 2 experiment: hidden layer 32 → 128 units at T = 20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Part 3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: self-attention for T = 10, 20, 60 + plotted where it looks (attention weights)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Part 3 ablation: removed positional encoding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Results table (model × T) + answered the 3 checkpoint questions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Deliverable: one-page summary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Lab8_Summary.docx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.pdf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Extra: 40 epochs instead of 15 at T = 20 (memory limit or just training?)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Put my student ID on the summary and export it to PDF again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 / re-run the notebook on my laptop and take the screenshots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 in the notebook + one-page summary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 my screenshots (yellow boxes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</w:tbl>
    <w:p>
      <w:pPr>
        <w:spacing w:before="60" w:after="0"/>
      </w:pPr>
      <w:r>
        <w:rPr>
          <w:rFonts w:ascii="Arial" w:hAnsi="Arial" w:cs="Arial" w:eastAsia="Arial"/>
          <w:b w:val="0"/>
          <w:i/>
          <w:sz w:val="17"/>
        </w:rPr>
        <w:t>Progress: 9/13 items done</w:t>
      </w:r>
    </w:p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8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1-7 October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Theory – sequences &amp; memory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Lab 8 sheet sections 1–2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how an RNN keeps a hidden state, why early info fades (vanishing gradient), how LSTM/GRU add gates + a cell state, and how attention links any two steps directly but needs positional encoding and costs O(T²).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Understood the test task: sequences of T random digits, label = the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first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digit, so accuracy only measures memory (chance = 0.10).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Hidden state = the RNN's memory, overwritten every step.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Gates = learned switches for what to write / keep / forget.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Attention is parallel and has no distance problem, but doesn't know order by itself.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Part 1 – vanishing gradients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Lab8_RNN_LSTM_Attention.ipynb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Ran the setup (3 sequences of 10 digits + labels ✔) and the gradient cell: fed a 50-step random sequence through each layer and measured the gradient at every input step.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Gradient at the last step / first step: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RNN 1.5e+13, LSTM 7.8e+10, GRU 2.8e+10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(Fig 8.1) – same as the sheet's typical result.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gradient shrinks exponentially going back in time – a straight line on a log plot.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Gates help (LSTM/GRU shrink ~100× less) but don't fix it.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Part 2 – RNN vs LSTM vs GRU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3 models × 4 lengths × 3 seeds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Trained all 36 models (15 epochs each) – took 212 s on CPU (sheet said ~5 min).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Mean accuracy for T = 5 / 10 / 20 / 60: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RNN 1.00 / 0.66 / 0.10 / 0.10, LSTM 1.00 / 0.96 / 0.47 / 0.09, GRU 1.00 / 1.00 / 0.10 / 0.09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(Fig 8.3).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Experiment 32 → 128 units at T = 20: RNN 0.77, LSTM 0.59, GRU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1.00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(sheet: 0.85 / 0.59 / 1.00).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All three are perfect at T = 5; the plain RNN breaks first, the gated ones hold on longer, but by T = 60 everything is at chance.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bigger hidden state helped a lot at T = 20 (GRU 0.10 → 1.00).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Same settings, different seeds = very different results (RNN at T = 10: 0.79 / 1.00 / 0.19; LSTM at T = 20: 0.32 / 0.18 / 0.90) – had to look at all 3 runs, not just the mean.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My RNN-128 result (0.77) is a bit lower than the sheet's 0.85 – probably a different CPU/PyTorch version; everything else matched exactly.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Part 3 – self-attention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attention plot + ablation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Self-attention with positional encoding: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1.00 / 1.00 / 1.00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for T = 10 / 20 / 60 – even T = 60 is easy because step 1 is only one hop from the last step.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Attention plot at T = 20: the last position puts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0.95 (head 0) and 0.80 (head 1)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of its weight on position 0 – it looks straight at the first digit (Fig 8.2).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Ablation without positional encoding: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0.26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(T = 10) and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0.18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(T = 30).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Worked out why: without order, the best possible guess is the most common digit in the sequence – I simulated that = 0.27 / 0.20, almost exactly what the model got.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Attention without positions = a bag of digits (permutation-invariant).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Positional encoding (sin/cos) gives every step a unique tag – that's what Transformers/LLMs rely on.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sheet doesn't say why the ablation lands at 0.26 instead of chance (0.10) – the model can still count the digits, it just can't tell which one came first (I checked this with a simulation, see above).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Deliverable + extra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Lab8_Summary.pdf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, extra experiment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Wrote the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one-page summary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: results table (Parts 2 + 3), gradient plot, attention plot and my answers to the 3 checkpoint questions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make_summary.py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builds it from the notebook's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results.json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so it updates if I re-run).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Extra: 40 epochs instead of 15 at T = 20 →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LSTM 0.47 → 0.93, GRU 0.10 → 0.96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RNN 0.55 (one seed still stuck at 0.10).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At T = 20 it's partly a training problem: the gated models CAN learn the dependency, they just need many more updates because the signal from step 1 is so weak.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Fitting everything on ONE page – had to put the two plots side by side and keep each answer to 3 sentences.</w:t>
            </w:r>
          </w:p>
        </w:tc>
      </w:tr>
      <w:tr w:rsidR="004757B7" w:rsidRPr="008B5CA5" w:rsidTr="00F04F9B">
        <w:trPr/>
        <w:tc>
          <w:tcPr>
            <w:tcW w:w="5699" w:type="dxa"/>
            <w:gridSpan w:val="2"/>
            <w:shd w:val="clear" w:color="auto" w:fill="DEEAF6"/>
          </w:tcPr>
          <w:p>
            <w:pPr>
              <w:spacing w:before="60" w:after="6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6 h</w:t>
            </w:r>
          </w:p>
        </w:tc>
        <w:tc>
          <w:tcPr>
            <w:tcW w:w="2383" w:type="dxa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~30 min screenshots &amp; hand-in</w:t>
            </w: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>
      <w:pPr>
        <w:spacing w:before="40" w:after="120"/>
      </w:pPr>
      <w:r>
        <w:rPr>
          <w:rFonts w:ascii="Arial" w:hAnsi="Arial" w:cs="Arial" w:eastAsia="Arial"/>
          <w:b w:val="0"/>
          <w:i/>
          <w:sz w:val="18"/>
        </w:rPr>
        <w:t xml:space="preserve">Figures 8.1–8.3 come straight out of my </w:t>
      </w:r>
      <w:r>
        <w:rPr>
          <w:rFonts w:ascii="Consolas" w:hAnsi="Consolas" w:cs="Consolas" w:eastAsia="Consolas"/>
          <w:b w:val="0"/>
          <w:i/>
          <w:sz w:val="17"/>
        </w:rPr>
        <w:t>Lab8_RNN_LSTM_Attention.ipynb</w:t>
      </w:r>
      <w:r>
        <w:rPr>
          <w:rFonts w:ascii="Arial" w:hAnsi="Arial" w:cs="Arial" w:eastAsia="Arial"/>
          <w:b w:val="0"/>
          <w:i/>
          <w:sz w:val="18"/>
        </w:rPr>
        <w:t xml:space="preserve"> (8.1 and 8.2 are the two plots the deliverable asks for). The yellow boxes are screenshots I still need to add.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453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1_gradient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5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8.1 – Part 1 – gradient size at each of the 50 input steps (log scale)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792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2_attention_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8.2 – Part 3 – where the last position looks at T = 20 (averaged over 200 sequences)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23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3_accuracy_vs_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8.3 – mean test accuracy vs sequence length for every model (chance = 0.10)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8.1]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setup + Part 1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setup output (3 rows of 10 digits + the 3 labels) and the Part 1 cell with its 3 ratio lines (1.5e+13 / 7.8e+10 / 2.8e+10) and the gradient plot.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8/screenshots/8.1_setup_and_part1.png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8.1 – Notebook – setup + Part 1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8.2]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Part 2 results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12 printed lines for rnn / lstm / gru × T = 5, 10, 20, 60 (+ “took …s”) and the 3 lines of the 128-unit experiment.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8/screenshots/8.2_part2_results.png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8.2 – Notebook – Part 2 results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8.3]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Part 3 attention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attn lines (T = 10, 20, 60 all 1.00) and the attention plot with both heads.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8/screenshots/8.3_part3_attention.png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8.3 – Notebook – Part 3 attention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8.4]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ablation + results table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attn_nopos lines (0.26 / 0.18) and the results table (model × T).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8/screenshots/8.4_ablation_and_table.png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8.4 – Notebook – ablation + results table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8.5]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My one-page summary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Lab8_Summary.pdf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open on screen (whole page visible, with your student ID on it).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8/screenshots/8.5_summary_pdf.png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8.5 – My one-page summary</w:t>
      </w: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  <w:r w:rsidR="00806E73">
          <w:rPr>
            <w:noProof/>
          </w:rPr>
          <w:t/>
        </w:r>
        <w:r>
          <w:rPr>
            <w:noProof/>
          </w:rPr>
          <w:t/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8</dc:title>
  <dc:subject/>
  <dc:creator>Ronald Bartels</dc:creator>
  <cp:keywords/>
  <dc:description/>
  <cp:lastModifiedBy>Anas Al Azad</cp:lastModifiedBy>
  <cp:revision>20</cp:revision>
  <dcterms:created xsi:type="dcterms:W3CDTF">2026-08-23T23:39:00Z</dcterms:created>
  <dcterms:modified xsi:type="dcterms:W3CDTF">2026-10-03T04:37:51Z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