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0DF6" w:rsidRDefault="00FE4911">
      <w:pPr>
        <w:rPr>
          <w:lang w:val="fr-FR"/>
        </w:rPr>
      </w:pPr>
      <w:r>
        <w:rPr>
          <w:noProof/>
        </w:rPr>
        <mc:AlternateContent>
          <mc:Choice Requires="wps">
            <w:drawing>
              <wp:anchor distT="91440" distB="91440" distL="114300" distR="114300" simplePos="0" relativeHeight="251658240" behindDoc="0" locked="0" layoutInCell="1" allowOverlap="1">
                <wp:simplePos x="0" y="0"/>
                <wp:positionH relativeFrom="page">
                  <wp:align>center</wp:align>
                </wp:positionH>
                <wp:positionV relativeFrom="paragraph">
                  <wp:posOffset>274320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rsidR="00FE4911" w:rsidRPr="00037683" w:rsidRDefault="00FE4911" w:rsidP="00FE4911">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lang w:val="fr-FR"/>
                              </w:rPr>
                            </w:pPr>
                            <w:r w:rsidRPr="00037683">
                              <w:rPr>
                                <w:rFonts w:asciiTheme="minorBidi" w:hAnsiTheme="minorBidi"/>
                                <w:i/>
                                <w:iCs/>
                                <w:color w:val="4472C4" w:themeColor="accent1"/>
                                <w:sz w:val="32"/>
                                <w:szCs w:val="32"/>
                                <w:lang w:val="fr-FR"/>
                              </w:rPr>
                              <w:t xml:space="preserve">Différence entre les modèles de bases de données </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21.6pt;width:273.6pt;height:110.55pt;z-index:251658240;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" filled="f" stroked="f">
                <v:textbox style="mso-fit-shape-to-text:t">
                  <w:txbxContent>
                    <w:p w:rsidR="00FE4911" w:rsidRPr="00037683" w:rsidRDefault="00FE4911" w:rsidP="00FE4911">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lang w:val="fr-FR"/>
                        </w:rPr>
                      </w:pPr>
                      <w:r w:rsidRPr="00037683">
                        <w:rPr>
                          <w:rFonts w:asciiTheme="minorBidi" w:hAnsiTheme="minorBidi"/>
                          <w:i/>
                          <w:iCs/>
                          <w:color w:val="4472C4" w:themeColor="accent1"/>
                          <w:sz w:val="32"/>
                          <w:szCs w:val="32"/>
                          <w:lang w:val="fr-FR"/>
                        </w:rPr>
                        <w:t xml:space="preserve">Différence entre les modèles de bases de données </w:t>
                      </w:r>
                    </w:p>
                  </w:txbxContent>
                </v:textbox>
                <w10:wrap type="topAndBottom" anchorx="page"/>
              </v:shape>
            </w:pict>
          </mc:Fallback>
        </mc:AlternateContent>
      </w:r>
      <w:r w:rsidR="00037683" w:rsidRPr="00630DF6">
        <w:rPr>
          <w:lang w:val="fr-FR"/>
        </w:rPr>
        <w:t xml:space="preserve">                                                                                                                                                     </w:t>
      </w:r>
    </w:p>
    <w:p w:rsidR="00630DF6" w:rsidRDefault="00037683">
      <w:pPr>
        <w:rPr>
          <w:lang w:val="fr-FR"/>
        </w:rPr>
      </w:pPr>
      <w:r w:rsidRPr="00630DF6">
        <w:rPr>
          <w:lang w:val="fr-FR"/>
        </w:rPr>
        <w:t xml:space="preserve">       </w:t>
      </w:r>
    </w:p>
    <w:p w:rsidR="00630DF6" w:rsidRDefault="00630DF6">
      <w:pPr>
        <w:rPr>
          <w:lang w:val="fr-FR"/>
        </w:rPr>
      </w:pPr>
      <w:r w:rsidRPr="00630DF6">
        <w:rPr>
          <w:noProof/>
          <w:lang w:val="fr-FR"/>
        </w:rPr>
        <mc:AlternateContent>
          <mc:Choice Requires="wps">
            <w:drawing>
              <wp:anchor distT="91440" distB="91440" distL="114300" distR="114300" simplePos="0" relativeHeight="251673600" behindDoc="0" locked="0" layoutInCell="1" allowOverlap="1">
                <wp:simplePos x="0" y="0"/>
                <wp:positionH relativeFrom="page">
                  <wp:posOffset>495300</wp:posOffset>
                </wp:positionH>
                <wp:positionV relativeFrom="paragraph">
                  <wp:posOffset>407670</wp:posOffset>
                </wp:positionV>
                <wp:extent cx="4657725" cy="1403985"/>
                <wp:effectExtent l="0" t="0" r="0" b="5715"/>
                <wp:wrapTopAndBottom/>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403985"/>
                        </a:xfrm>
                        <a:prstGeom prst="rect">
                          <a:avLst/>
                        </a:prstGeom>
                        <a:noFill/>
                        <a:ln w="9525">
                          <a:noFill/>
                          <a:miter lim="800000"/>
                          <a:headEnd/>
                          <a:tailEnd/>
                        </a:ln>
                      </wps:spPr>
                      <wps:txbx>
                        <w:txbxContent>
                          <w:p w:rsidR="00630DF6" w:rsidRPr="00630DF6" w:rsidRDefault="00630DF6">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rPr>
                            </w:pPr>
                            <w:proofErr w:type="gramStart"/>
                            <w:r w:rsidRPr="00630DF6">
                              <w:rPr>
                                <w:rFonts w:asciiTheme="minorBidi" w:hAnsiTheme="minorBidi"/>
                                <w:i/>
                                <w:iCs/>
                                <w:color w:val="4472C4" w:themeColor="accent1"/>
                                <w:sz w:val="32"/>
                                <w:szCs w:val="32"/>
                              </w:rPr>
                              <w:t>1:</w:t>
                            </w:r>
                            <w:r>
                              <w:rPr>
                                <w:rFonts w:asciiTheme="minorBidi" w:hAnsiTheme="minorBidi"/>
                                <w:i/>
                                <w:iCs/>
                                <w:color w:val="4472C4" w:themeColor="accent1"/>
                                <w:sz w:val="32"/>
                                <w:szCs w:val="32"/>
                              </w:rPr>
                              <w:t>M</w:t>
                            </w:r>
                            <w:r w:rsidRPr="00630DF6">
                              <w:rPr>
                                <w:rFonts w:asciiTheme="minorBidi" w:hAnsiTheme="minorBidi"/>
                                <w:i/>
                                <w:iCs/>
                                <w:color w:val="4472C4" w:themeColor="accent1"/>
                                <w:sz w:val="32"/>
                                <w:szCs w:val="32"/>
                              </w:rPr>
                              <w:t>od</w:t>
                            </w:r>
                            <w:r>
                              <w:rPr>
                                <w:rFonts w:asciiTheme="minorBidi" w:hAnsiTheme="minorBidi"/>
                                <w:i/>
                                <w:iCs/>
                                <w:color w:val="4472C4" w:themeColor="accent1"/>
                                <w:sz w:val="32"/>
                                <w:szCs w:val="32"/>
                              </w:rPr>
                              <w:t>é</w:t>
                            </w:r>
                            <w:r w:rsidRPr="00630DF6">
                              <w:rPr>
                                <w:rFonts w:asciiTheme="minorBidi" w:hAnsiTheme="minorBidi"/>
                                <w:i/>
                                <w:iCs/>
                                <w:color w:val="4472C4" w:themeColor="accent1"/>
                                <w:sz w:val="32"/>
                                <w:szCs w:val="32"/>
                              </w:rPr>
                              <w:t>le</w:t>
                            </w:r>
                            <w:proofErr w:type="gramEnd"/>
                            <w:r w:rsidRPr="00630DF6">
                              <w:rPr>
                                <w:rFonts w:asciiTheme="minorBidi" w:hAnsiTheme="minorBidi"/>
                                <w:i/>
                                <w:iCs/>
                                <w:color w:val="4472C4" w:themeColor="accent1"/>
                                <w:sz w:val="32"/>
                                <w:szCs w:val="32"/>
                              </w:rPr>
                              <w:t xml:space="preserve"> relationnel</w:t>
                            </w:r>
                          </w:p>
                          <w:p w:rsidR="00630DF6" w:rsidRDefault="00630DF6">
                            <w:pPr>
                              <w:pBdr>
                                <w:top w:val="single" w:sz="24" w:space="8" w:color="4472C4" w:themeColor="accent1"/>
                                <w:bottom w:val="single" w:sz="24" w:space="8" w:color="4472C4" w:themeColor="accent1"/>
                              </w:pBdr>
                              <w:spacing w:after="0"/>
                              <w:rPr>
                                <w:i/>
                                <w:iCs/>
                                <w:color w:val="4472C4" w:themeColor="accent1"/>
                                <w:sz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39pt;margin-top:32.1pt;width:366.75pt;height:110.55pt;z-index:25167360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" filled="f" stroked="f">
                <v:textbox style="mso-fit-shape-to-text:t">
                  <w:txbxContent>
                    <w:p w:rsidR="00630DF6" w:rsidRPr="00630DF6" w:rsidRDefault="00630DF6">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rPr>
                      </w:pPr>
                      <w:proofErr w:type="gramStart"/>
                      <w:r w:rsidRPr="00630DF6">
                        <w:rPr>
                          <w:rFonts w:asciiTheme="minorBidi" w:hAnsiTheme="minorBidi"/>
                          <w:i/>
                          <w:iCs/>
                          <w:color w:val="4472C4" w:themeColor="accent1"/>
                          <w:sz w:val="32"/>
                          <w:szCs w:val="32"/>
                        </w:rPr>
                        <w:t>1:</w:t>
                      </w:r>
                      <w:r>
                        <w:rPr>
                          <w:rFonts w:asciiTheme="minorBidi" w:hAnsiTheme="minorBidi"/>
                          <w:i/>
                          <w:iCs/>
                          <w:color w:val="4472C4" w:themeColor="accent1"/>
                          <w:sz w:val="32"/>
                          <w:szCs w:val="32"/>
                        </w:rPr>
                        <w:t>M</w:t>
                      </w:r>
                      <w:r w:rsidRPr="00630DF6">
                        <w:rPr>
                          <w:rFonts w:asciiTheme="minorBidi" w:hAnsiTheme="minorBidi"/>
                          <w:i/>
                          <w:iCs/>
                          <w:color w:val="4472C4" w:themeColor="accent1"/>
                          <w:sz w:val="32"/>
                          <w:szCs w:val="32"/>
                        </w:rPr>
                        <w:t>od</w:t>
                      </w:r>
                      <w:r>
                        <w:rPr>
                          <w:rFonts w:asciiTheme="minorBidi" w:hAnsiTheme="minorBidi"/>
                          <w:i/>
                          <w:iCs/>
                          <w:color w:val="4472C4" w:themeColor="accent1"/>
                          <w:sz w:val="32"/>
                          <w:szCs w:val="32"/>
                        </w:rPr>
                        <w:t>é</w:t>
                      </w:r>
                      <w:r w:rsidRPr="00630DF6">
                        <w:rPr>
                          <w:rFonts w:asciiTheme="minorBidi" w:hAnsiTheme="minorBidi"/>
                          <w:i/>
                          <w:iCs/>
                          <w:color w:val="4472C4" w:themeColor="accent1"/>
                          <w:sz w:val="32"/>
                          <w:szCs w:val="32"/>
                        </w:rPr>
                        <w:t>le</w:t>
                      </w:r>
                      <w:proofErr w:type="gramEnd"/>
                      <w:r w:rsidRPr="00630DF6">
                        <w:rPr>
                          <w:rFonts w:asciiTheme="minorBidi" w:hAnsiTheme="minorBidi"/>
                          <w:i/>
                          <w:iCs/>
                          <w:color w:val="4472C4" w:themeColor="accent1"/>
                          <w:sz w:val="32"/>
                          <w:szCs w:val="32"/>
                        </w:rPr>
                        <w:t xml:space="preserve"> relationnel</w:t>
                      </w:r>
                    </w:p>
                    <w:p w:rsidR="00630DF6" w:rsidRDefault="00630DF6">
                      <w:pPr>
                        <w:pBdr>
                          <w:top w:val="single" w:sz="24" w:space="8" w:color="4472C4" w:themeColor="accent1"/>
                          <w:bottom w:val="single" w:sz="24" w:space="8" w:color="4472C4" w:themeColor="accent1"/>
                        </w:pBdr>
                        <w:spacing w:after="0"/>
                        <w:rPr>
                          <w:i/>
                          <w:iCs/>
                          <w:color w:val="4472C4" w:themeColor="accent1"/>
                          <w:sz w:val="24"/>
                        </w:rPr>
                      </w:pPr>
                    </w:p>
                  </w:txbxContent>
                </v:textbox>
                <w10:wrap type="topAndBottom" anchorx="page"/>
              </v:shape>
            </w:pict>
          </mc:Fallback>
        </mc:AlternateContent>
      </w:r>
    </w:p>
    <w:p w:rsidR="00C23FE7" w:rsidRDefault="00037683">
      <w:pPr>
        <w:rPr>
          <w:lang w:val="fr-FR"/>
        </w:rPr>
      </w:pPr>
      <w:r w:rsidRPr="00630DF6">
        <w:rPr>
          <w:lang w:val="fr-FR"/>
        </w:rPr>
        <w:t xml:space="preserve">      </w:t>
      </w:r>
    </w:p>
    <w:p w:rsidR="00630DF6" w:rsidRPr="00630DF6" w:rsidRDefault="00630DF6" w:rsidP="00630DF6">
      <w:pPr>
        <w:rPr>
          <w:lang w:val="fr-FR"/>
        </w:rPr>
      </w:pPr>
    </w:p>
    <w:p w:rsidR="00630DF6" w:rsidRDefault="00630DF6" w:rsidP="00630DF6">
      <w:pPr>
        <w:rPr>
          <w:lang w:val="fr-FR"/>
        </w:rPr>
      </w:pPr>
    </w:p>
    <w:p w:rsidR="00630DF6" w:rsidRPr="00630DF6" w:rsidRDefault="00630DF6" w:rsidP="00630DF6">
      <w:pPr>
        <w:jc w:val="center"/>
        <w:rPr>
          <w:rFonts w:ascii="Arial" w:hAnsi="Arial" w:cs="Arial"/>
          <w:sz w:val="36"/>
          <w:szCs w:val="36"/>
          <w:lang w:val="fr-FR"/>
        </w:rPr>
      </w:pPr>
      <w:r w:rsidRPr="00630DF6">
        <w:rPr>
          <w:rFonts w:ascii="Arial" w:hAnsi="Arial" w:cs="Arial"/>
          <w:sz w:val="36"/>
          <w:szCs w:val="36"/>
          <w:lang w:val="fr-FR"/>
        </w:rPr>
        <w:t>Modèle relationnel : Ce modèle est utilisé dans de nombreuses applications, notamment pour stocker des</w:t>
      </w:r>
      <w:r>
        <w:rPr>
          <w:rFonts w:ascii="Arial" w:hAnsi="Arial" w:cs="Arial"/>
          <w:sz w:val="36"/>
          <w:szCs w:val="36"/>
          <w:lang w:val="fr-FR"/>
        </w:rPr>
        <w:t xml:space="preserve"> </w:t>
      </w:r>
      <w:r w:rsidRPr="00630DF6">
        <w:rPr>
          <w:rFonts w:ascii="Arial" w:hAnsi="Arial" w:cs="Arial"/>
          <w:sz w:val="36"/>
          <w:szCs w:val="36"/>
          <w:lang w:val="fr-FR"/>
        </w:rPr>
        <w:t>données structurées telles que les données de facturation, les données de commandes, les données de clients, etc. Par exemple, une base de données relationnelle peut comporter plusieurs tables : une table pour les clients, une table pour les commandes et une table pour les produits. Les relations entre ces tables sont établies par des clés étrangères, par exemple la table des commandes peut inclure une clé étrangère faisant référence à la table des clients, afin de savoir quel client a passé la commande.</w:t>
      </w:r>
    </w:p>
    <w:p w:rsidR="00037683" w:rsidRPr="00630DF6" w:rsidRDefault="00037683">
      <w:pPr>
        <w:rPr>
          <w:lang w:val="fr-FR"/>
        </w:rPr>
      </w:pPr>
      <w:r>
        <w:rPr>
          <w:noProof/>
        </w:rPr>
        <w:lastRenderedPageBreak/>
        <mc:AlternateContent>
          <mc:Choice Requires="wps">
            <w:drawing>
              <wp:anchor distT="91440" distB="91440" distL="114300" distR="114300" simplePos="0" relativeHeight="251663360" behindDoc="0" locked="0" layoutInCell="1" allowOverlap="1">
                <wp:simplePos x="0" y="0"/>
                <wp:positionH relativeFrom="page">
                  <wp:posOffset>419100</wp:posOffset>
                </wp:positionH>
                <wp:positionV relativeFrom="paragraph">
                  <wp:posOffset>276225</wp:posOffset>
                </wp:positionV>
                <wp:extent cx="4905375" cy="695325"/>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5375" cy="695325"/>
                        </a:xfrm>
                        <a:prstGeom prst="rect">
                          <a:avLst/>
                        </a:prstGeom>
                        <a:noFill/>
                        <a:ln w="9525">
                          <a:noFill/>
                          <a:miter lim="800000"/>
                          <a:headEnd/>
                          <a:tailEnd/>
                        </a:ln>
                      </wps:spPr>
                      <wps:txbx>
                        <w:txbxContent>
                          <w:p w:rsidR="00037683" w:rsidRPr="00037683" w:rsidRDefault="00037683">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rPr>
                            </w:pPr>
                            <w:proofErr w:type="gramStart"/>
                            <w:r w:rsidRPr="00037683">
                              <w:rPr>
                                <w:rFonts w:asciiTheme="minorBidi" w:hAnsiTheme="minorBidi"/>
                                <w:i/>
                                <w:iCs/>
                                <w:color w:val="4472C4" w:themeColor="accent1"/>
                                <w:sz w:val="32"/>
                                <w:szCs w:val="32"/>
                              </w:rPr>
                              <w:t>2:Exemple</w:t>
                            </w:r>
                            <w:proofErr w:type="gramEnd"/>
                            <w:r w:rsidRPr="00037683">
                              <w:rPr>
                                <w:rFonts w:asciiTheme="minorBidi" w:hAnsiTheme="minorBidi"/>
                                <w:i/>
                                <w:iCs/>
                                <w:color w:val="4472C4" w:themeColor="accent1"/>
                                <w:sz w:val="32"/>
                                <w:szCs w:val="32"/>
                              </w:rPr>
                              <w:t xml:space="preserve"> d’un mod</w:t>
                            </w:r>
                            <w:r>
                              <w:rPr>
                                <w:rFonts w:asciiTheme="minorBidi" w:hAnsiTheme="minorBidi"/>
                                <w:i/>
                                <w:iCs/>
                                <w:color w:val="4472C4" w:themeColor="accent1"/>
                                <w:sz w:val="32"/>
                                <w:szCs w:val="32"/>
                              </w:rPr>
                              <w:t>é</w:t>
                            </w:r>
                            <w:r w:rsidRPr="00037683">
                              <w:rPr>
                                <w:rFonts w:asciiTheme="minorBidi" w:hAnsiTheme="minorBidi"/>
                                <w:i/>
                                <w:iCs/>
                                <w:color w:val="4472C4" w:themeColor="accent1"/>
                                <w:sz w:val="32"/>
                                <w:szCs w:val="32"/>
                              </w:rPr>
                              <w:t>l</w:t>
                            </w:r>
                            <w:r w:rsidR="006B3DE9">
                              <w:rPr>
                                <w:rFonts w:asciiTheme="minorBidi" w:hAnsiTheme="minorBidi"/>
                                <w:i/>
                                <w:iCs/>
                                <w:color w:val="4472C4" w:themeColor="accent1"/>
                                <w:sz w:val="32"/>
                                <w:szCs w:val="32"/>
                              </w:rPr>
                              <w:t>e</w:t>
                            </w:r>
                            <w:r w:rsidRPr="00037683">
                              <w:rPr>
                                <w:rFonts w:asciiTheme="minorBidi" w:hAnsiTheme="minorBidi"/>
                                <w:i/>
                                <w:iCs/>
                                <w:color w:val="4472C4" w:themeColor="accent1"/>
                                <w:sz w:val="32"/>
                                <w:szCs w:val="32"/>
                              </w:rPr>
                              <w:t xml:space="preserve"> relation</w:t>
                            </w:r>
                            <w:r>
                              <w:rPr>
                                <w:rFonts w:asciiTheme="minorBidi" w:hAnsiTheme="minorBidi"/>
                                <w:i/>
                                <w:iCs/>
                                <w:color w:val="4472C4" w:themeColor="accent1"/>
                                <w:sz w:val="32"/>
                                <w:szCs w:val="32"/>
                              </w:rPr>
                              <w:t>ne</w:t>
                            </w:r>
                            <w:r w:rsidRPr="00037683">
                              <w:rPr>
                                <w:rFonts w:asciiTheme="minorBidi" w:hAnsiTheme="minorBidi"/>
                                <w:i/>
                                <w:iCs/>
                                <w:color w:val="4472C4" w:themeColor="accent1"/>
                                <w:sz w:val="32"/>
                                <w:szCs w:val="32"/>
                              </w:rPr>
                              <w:t>l</w:t>
                            </w:r>
                          </w:p>
                          <w:p w:rsidR="00037683" w:rsidRDefault="00037683">
                            <w:pPr>
                              <w:pBdr>
                                <w:top w:val="single" w:sz="24" w:space="8" w:color="4472C4" w:themeColor="accent1"/>
                                <w:bottom w:val="single" w:sz="24" w:space="8" w:color="4472C4" w:themeColor="accent1"/>
                              </w:pBdr>
                              <w:spacing w:after="0"/>
                              <w:rPr>
                                <w:i/>
                                <w:iCs/>
                                <w:color w:val="4472C4" w:themeColor="accent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3pt;margin-top:21.75pt;width:386.25pt;height:54.7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" filled="f" stroked="f">
                <v:textbox>
                  <w:txbxContent>
                    <w:p w:rsidR="00037683" w:rsidRPr="00037683" w:rsidRDefault="00037683">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rPr>
                      </w:pPr>
                      <w:proofErr w:type="gramStart"/>
                      <w:r w:rsidRPr="00037683">
                        <w:rPr>
                          <w:rFonts w:asciiTheme="minorBidi" w:hAnsiTheme="minorBidi"/>
                          <w:i/>
                          <w:iCs/>
                          <w:color w:val="4472C4" w:themeColor="accent1"/>
                          <w:sz w:val="32"/>
                          <w:szCs w:val="32"/>
                        </w:rPr>
                        <w:t>2:Exemple</w:t>
                      </w:r>
                      <w:proofErr w:type="gramEnd"/>
                      <w:r w:rsidRPr="00037683">
                        <w:rPr>
                          <w:rFonts w:asciiTheme="minorBidi" w:hAnsiTheme="minorBidi"/>
                          <w:i/>
                          <w:iCs/>
                          <w:color w:val="4472C4" w:themeColor="accent1"/>
                          <w:sz w:val="32"/>
                          <w:szCs w:val="32"/>
                        </w:rPr>
                        <w:t xml:space="preserve"> d’un mod</w:t>
                      </w:r>
                      <w:r>
                        <w:rPr>
                          <w:rFonts w:asciiTheme="minorBidi" w:hAnsiTheme="minorBidi"/>
                          <w:i/>
                          <w:iCs/>
                          <w:color w:val="4472C4" w:themeColor="accent1"/>
                          <w:sz w:val="32"/>
                          <w:szCs w:val="32"/>
                        </w:rPr>
                        <w:t>é</w:t>
                      </w:r>
                      <w:r w:rsidRPr="00037683">
                        <w:rPr>
                          <w:rFonts w:asciiTheme="minorBidi" w:hAnsiTheme="minorBidi"/>
                          <w:i/>
                          <w:iCs/>
                          <w:color w:val="4472C4" w:themeColor="accent1"/>
                          <w:sz w:val="32"/>
                          <w:szCs w:val="32"/>
                        </w:rPr>
                        <w:t>l</w:t>
                      </w:r>
                      <w:r w:rsidR="006B3DE9">
                        <w:rPr>
                          <w:rFonts w:asciiTheme="minorBidi" w:hAnsiTheme="minorBidi"/>
                          <w:i/>
                          <w:iCs/>
                          <w:color w:val="4472C4" w:themeColor="accent1"/>
                          <w:sz w:val="32"/>
                          <w:szCs w:val="32"/>
                        </w:rPr>
                        <w:t>e</w:t>
                      </w:r>
                      <w:r w:rsidRPr="00037683">
                        <w:rPr>
                          <w:rFonts w:asciiTheme="minorBidi" w:hAnsiTheme="minorBidi"/>
                          <w:i/>
                          <w:iCs/>
                          <w:color w:val="4472C4" w:themeColor="accent1"/>
                          <w:sz w:val="32"/>
                          <w:szCs w:val="32"/>
                        </w:rPr>
                        <w:t xml:space="preserve"> relation</w:t>
                      </w:r>
                      <w:r>
                        <w:rPr>
                          <w:rFonts w:asciiTheme="minorBidi" w:hAnsiTheme="minorBidi"/>
                          <w:i/>
                          <w:iCs/>
                          <w:color w:val="4472C4" w:themeColor="accent1"/>
                          <w:sz w:val="32"/>
                          <w:szCs w:val="32"/>
                        </w:rPr>
                        <w:t>ne</w:t>
                      </w:r>
                      <w:r w:rsidRPr="00037683">
                        <w:rPr>
                          <w:rFonts w:asciiTheme="minorBidi" w:hAnsiTheme="minorBidi"/>
                          <w:i/>
                          <w:iCs/>
                          <w:color w:val="4472C4" w:themeColor="accent1"/>
                          <w:sz w:val="32"/>
                          <w:szCs w:val="32"/>
                        </w:rPr>
                        <w:t>l</w:t>
                      </w:r>
                    </w:p>
                    <w:p w:rsidR="00037683" w:rsidRDefault="00037683">
                      <w:pPr>
                        <w:pBdr>
                          <w:top w:val="single" w:sz="24" w:space="8" w:color="4472C4" w:themeColor="accent1"/>
                          <w:bottom w:val="single" w:sz="24" w:space="8" w:color="4472C4" w:themeColor="accent1"/>
                        </w:pBdr>
                        <w:spacing w:after="0"/>
                        <w:rPr>
                          <w:i/>
                          <w:iCs/>
                          <w:color w:val="4472C4" w:themeColor="accent1"/>
                          <w:sz w:val="24"/>
                        </w:rPr>
                      </w:pPr>
                    </w:p>
                  </w:txbxContent>
                </v:textbox>
                <w10:wrap type="topAndBottom" anchorx="page"/>
              </v:shape>
            </w:pict>
          </mc:Fallback>
        </mc:AlternateContent>
      </w:r>
      <w:r>
        <w:rPr>
          <w:noProof/>
        </w:rPr>
        <w:drawing>
          <wp:inline distT="0" distB="0" distL="0" distR="0" wp14:anchorId="23E9E638" wp14:editId="5F31A944">
            <wp:extent cx="5684779" cy="6352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3590" cy="6429434"/>
                    </a:xfrm>
                    <a:prstGeom prst="rect">
                      <a:avLst/>
                    </a:prstGeom>
                    <a:noFill/>
                    <a:ln>
                      <a:noFill/>
                    </a:ln>
                  </pic:spPr>
                </pic:pic>
              </a:graphicData>
            </a:graphic>
          </wp:inline>
        </w:drawing>
      </w:r>
      <w:r w:rsidR="006B3DE9" w:rsidRPr="00630DF6">
        <w:rPr>
          <w:lang w:val="fr-FR"/>
        </w:rPr>
        <w:t xml:space="preserve">                                                          </w:t>
      </w:r>
    </w:p>
    <w:p w:rsidR="006B3DE9" w:rsidRPr="00630DF6" w:rsidRDefault="006B3DE9">
      <w:pPr>
        <w:rPr>
          <w:lang w:val="fr-FR"/>
        </w:rPr>
      </w:pPr>
    </w:p>
    <w:p w:rsidR="006B3DE9" w:rsidRPr="00630DF6" w:rsidRDefault="006B3DE9">
      <w:pPr>
        <w:rPr>
          <w:lang w:val="fr-FR"/>
        </w:rPr>
      </w:pPr>
    </w:p>
    <w:p w:rsidR="006B3DE9" w:rsidRPr="00630DF6" w:rsidRDefault="006B3DE9">
      <w:pPr>
        <w:rPr>
          <w:lang w:val="fr-FR"/>
        </w:rPr>
      </w:pPr>
    </w:p>
    <w:p w:rsidR="006B3DE9" w:rsidRPr="00630DF6" w:rsidRDefault="006B3DE9">
      <w:pPr>
        <w:rPr>
          <w:lang w:val="fr-FR"/>
        </w:rPr>
      </w:pPr>
    </w:p>
    <w:p w:rsidR="006B3DE9" w:rsidRPr="00630DF6" w:rsidRDefault="006B3DE9">
      <w:pPr>
        <w:rPr>
          <w:lang w:val="fr-FR"/>
        </w:rPr>
      </w:pPr>
    </w:p>
    <w:p w:rsidR="006B3DE9" w:rsidRPr="00630DF6" w:rsidRDefault="006B3DE9">
      <w:pPr>
        <w:rPr>
          <w:lang w:val="fr-FR"/>
        </w:rPr>
      </w:pPr>
      <w:r>
        <w:rPr>
          <w:noProof/>
        </w:rPr>
        <w:lastRenderedPageBreak/>
        <mc:AlternateContent>
          <mc:Choice Requires="wps">
            <w:drawing>
              <wp:anchor distT="91440" distB="91440" distL="114300" distR="114300" simplePos="0" relativeHeight="251665408" behindDoc="0" locked="0" layoutInCell="1" allowOverlap="1">
                <wp:simplePos x="0" y="0"/>
                <wp:positionH relativeFrom="page">
                  <wp:posOffset>276225</wp:posOffset>
                </wp:positionH>
                <wp:positionV relativeFrom="paragraph">
                  <wp:posOffset>276225</wp:posOffset>
                </wp:positionV>
                <wp:extent cx="5181600" cy="1403985"/>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403985"/>
                        </a:xfrm>
                        <a:prstGeom prst="rect">
                          <a:avLst/>
                        </a:prstGeom>
                        <a:noFill/>
                        <a:ln w="9525">
                          <a:noFill/>
                          <a:miter lim="800000"/>
                          <a:headEnd/>
                          <a:tailEnd/>
                        </a:ln>
                      </wps:spPr>
                      <wps:txbx>
                        <w:txbxContent>
                          <w:p w:rsidR="006B3DE9" w:rsidRPr="006B3DE9" w:rsidRDefault="006B3DE9">
                            <w:pPr>
                              <w:pBdr>
                                <w:top w:val="single" w:sz="24" w:space="8" w:color="4472C4" w:themeColor="accent1"/>
                                <w:bottom w:val="single" w:sz="24" w:space="8" w:color="4472C4" w:themeColor="accent1"/>
                              </w:pBdr>
                              <w:spacing w:after="0"/>
                              <w:rPr>
                                <w:rFonts w:asciiTheme="minorBidi" w:hAnsiTheme="minorBidi"/>
                                <w:i/>
                                <w:iCs/>
                                <w:color w:val="4472C4" w:themeColor="accent1"/>
                                <w:sz w:val="36"/>
                                <w:szCs w:val="36"/>
                              </w:rPr>
                            </w:pPr>
                            <w:proofErr w:type="gramStart"/>
                            <w:r w:rsidRPr="006B3DE9">
                              <w:rPr>
                                <w:rFonts w:asciiTheme="minorBidi" w:hAnsiTheme="minorBidi"/>
                                <w:i/>
                                <w:iCs/>
                                <w:color w:val="4472C4" w:themeColor="accent1"/>
                                <w:sz w:val="36"/>
                                <w:szCs w:val="36"/>
                              </w:rPr>
                              <w:t>3:Modéle</w:t>
                            </w:r>
                            <w:proofErr w:type="gramEnd"/>
                            <w:r w:rsidRPr="006B3DE9">
                              <w:rPr>
                                <w:rFonts w:asciiTheme="minorBidi" w:hAnsiTheme="minorBidi"/>
                                <w:i/>
                                <w:iCs/>
                                <w:color w:val="4472C4" w:themeColor="accent1"/>
                                <w:sz w:val="36"/>
                                <w:szCs w:val="36"/>
                              </w:rPr>
                              <w:t xml:space="preserve"> objet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21.75pt;margin-top:21.75pt;width:408pt;height:110.55pt;z-index:25166540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" filled="f" stroked="f">
                <v:textbox style="mso-fit-shape-to-text:t">
                  <w:txbxContent>
                    <w:p w:rsidR="006B3DE9" w:rsidRPr="006B3DE9" w:rsidRDefault="006B3DE9">
                      <w:pPr>
                        <w:pBdr>
                          <w:top w:val="single" w:sz="24" w:space="8" w:color="4472C4" w:themeColor="accent1"/>
                          <w:bottom w:val="single" w:sz="24" w:space="8" w:color="4472C4" w:themeColor="accent1"/>
                        </w:pBdr>
                        <w:spacing w:after="0"/>
                        <w:rPr>
                          <w:rFonts w:asciiTheme="minorBidi" w:hAnsiTheme="minorBidi"/>
                          <w:i/>
                          <w:iCs/>
                          <w:color w:val="4472C4" w:themeColor="accent1"/>
                          <w:sz w:val="36"/>
                          <w:szCs w:val="36"/>
                        </w:rPr>
                      </w:pPr>
                      <w:proofErr w:type="gramStart"/>
                      <w:r w:rsidRPr="006B3DE9">
                        <w:rPr>
                          <w:rFonts w:asciiTheme="minorBidi" w:hAnsiTheme="minorBidi"/>
                          <w:i/>
                          <w:iCs/>
                          <w:color w:val="4472C4" w:themeColor="accent1"/>
                          <w:sz w:val="36"/>
                          <w:szCs w:val="36"/>
                        </w:rPr>
                        <w:t>3:Modéle</w:t>
                      </w:r>
                      <w:proofErr w:type="gramEnd"/>
                      <w:r w:rsidRPr="006B3DE9">
                        <w:rPr>
                          <w:rFonts w:asciiTheme="minorBidi" w:hAnsiTheme="minorBidi"/>
                          <w:i/>
                          <w:iCs/>
                          <w:color w:val="4472C4" w:themeColor="accent1"/>
                          <w:sz w:val="36"/>
                          <w:szCs w:val="36"/>
                        </w:rPr>
                        <w:t xml:space="preserve"> objet </w:t>
                      </w:r>
                    </w:p>
                  </w:txbxContent>
                </v:textbox>
                <w10:wrap type="topAndBottom" anchorx="page"/>
              </v:shape>
            </w:pict>
          </mc:Fallback>
        </mc:AlternateContent>
      </w:r>
    </w:p>
    <w:p w:rsidR="006B3DE9" w:rsidRPr="006B3DE9" w:rsidRDefault="006B3DE9" w:rsidP="006B3DE9">
      <w:pPr>
        <w:spacing w:after="0" w:line="300" w:lineRule="atLeast"/>
        <w:rPr>
          <w:rFonts w:asciiTheme="minorBidi" w:eastAsia="Times New Roman" w:hAnsiTheme="minorBidi"/>
          <w:color w:val="1C1E21"/>
          <w:kern w:val="0"/>
          <w:sz w:val="36"/>
          <w:szCs w:val="36"/>
          <w:lang w:val="fr-FR" w:eastAsia="en-GB"/>
          <w14:ligatures w14:val="none"/>
        </w:rPr>
      </w:pPr>
      <w:r w:rsidRPr="006B3DE9">
        <w:rPr>
          <w:rFonts w:asciiTheme="minorBidi" w:eastAsia="Times New Roman" w:hAnsiTheme="minorBidi"/>
          <w:color w:val="1C1E21"/>
          <w:kern w:val="0"/>
          <w:sz w:val="36"/>
          <w:szCs w:val="36"/>
          <w:lang w:val="fr-FR" w:eastAsia="en-GB"/>
          <w14:ligatures w14:val="none"/>
        </w:rPr>
        <w:t>Modèle objet : Ce modèle est utilisé pour stocker des données complexes et structurées qui peuvent être représentées sous forme d'objets. Par exemple, une application de gestion de projet peut stocker des données sous forme d'objets de projet, d'objets de tâche, d'objets de ressource, etc. Chaque objet contient à la fois des données et des méthodes qui agissent sur ces données, par exemple un objet de projet peut avoir une méthode pour calculer le coût total du projet en fonction des coûts des ressources et des tâches.</w:t>
      </w:r>
    </w:p>
    <w:p w:rsidR="006B3DE9" w:rsidRPr="006B3DE9" w:rsidRDefault="006B3DE9">
      <w:pPr>
        <w:rPr>
          <w:rFonts w:asciiTheme="minorBidi" w:hAnsiTheme="minorBidi"/>
          <w:sz w:val="36"/>
          <w:szCs w:val="36"/>
          <w:lang w:val="fr-FR"/>
        </w:rPr>
      </w:pPr>
    </w:p>
    <w:p w:rsidR="006B3DE9" w:rsidRPr="006B3DE9" w:rsidRDefault="006B3DE9">
      <w:pPr>
        <w:rPr>
          <w:lang w:val="fr-FR"/>
        </w:rPr>
      </w:pPr>
    </w:p>
    <w:p w:rsidR="006B3DE9" w:rsidRDefault="006B3DE9">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r w:rsidRPr="005F5CAE">
        <w:rPr>
          <w:noProof/>
          <w:lang w:val="fr-FR"/>
        </w:rPr>
        <w:lastRenderedPageBreak/>
        <mc:AlternateContent>
          <mc:Choice Requires="wps">
            <w:drawing>
              <wp:anchor distT="91440" distB="91440" distL="114300" distR="114300" simplePos="0" relativeHeight="251667456" behindDoc="0" locked="0" layoutInCell="1" allowOverlap="1">
                <wp:simplePos x="0" y="0"/>
                <wp:positionH relativeFrom="margin">
                  <wp:align>left</wp:align>
                </wp:positionH>
                <wp:positionV relativeFrom="paragraph">
                  <wp:posOffset>276225</wp:posOffset>
                </wp:positionV>
                <wp:extent cx="4543425" cy="1403985"/>
                <wp:effectExtent l="0" t="0" r="0" b="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403985"/>
                        </a:xfrm>
                        <a:prstGeom prst="rect">
                          <a:avLst/>
                        </a:prstGeom>
                        <a:noFill/>
                        <a:ln w="9525">
                          <a:noFill/>
                          <a:miter lim="800000"/>
                          <a:headEnd/>
                          <a:tailEnd/>
                        </a:ln>
                      </wps:spPr>
                      <wps:txbx>
                        <w:txbxContent>
                          <w:p w:rsidR="005F5CAE" w:rsidRPr="005F5CAE" w:rsidRDefault="005F5CAE">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rPr>
                            </w:pPr>
                            <w:proofErr w:type="gramStart"/>
                            <w:r w:rsidRPr="005F5CAE">
                              <w:rPr>
                                <w:rFonts w:asciiTheme="minorBidi" w:hAnsiTheme="minorBidi"/>
                                <w:i/>
                                <w:iCs/>
                                <w:color w:val="4472C4" w:themeColor="accent1"/>
                                <w:sz w:val="32"/>
                                <w:szCs w:val="32"/>
                              </w:rPr>
                              <w:t>4:Exemple</w:t>
                            </w:r>
                            <w:proofErr w:type="gramEnd"/>
                            <w:r w:rsidRPr="005F5CAE">
                              <w:rPr>
                                <w:rFonts w:asciiTheme="minorBidi" w:hAnsiTheme="minorBidi"/>
                                <w:i/>
                                <w:iCs/>
                                <w:color w:val="4472C4" w:themeColor="accent1"/>
                                <w:sz w:val="32"/>
                                <w:szCs w:val="32"/>
                              </w:rPr>
                              <w:t xml:space="preserve"> de modéle objet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0;margin-top:21.75pt;width:357.75pt;height:110.55pt;z-index:251667456;visibility:visible;mso-wrap-style:square;mso-width-percent:0;mso-height-percent:200;mso-wrap-distance-left:9pt;mso-wrap-distance-top:7.2pt;mso-wrap-distance-right:9pt;mso-wrap-distance-bottom:7.2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" filled="f" stroked="f">
                <v:textbox style="mso-fit-shape-to-text:t">
                  <w:txbxContent>
                    <w:p w:rsidR="005F5CAE" w:rsidRPr="005F5CAE" w:rsidRDefault="005F5CAE">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rPr>
                      </w:pPr>
                      <w:proofErr w:type="gramStart"/>
                      <w:r w:rsidRPr="005F5CAE">
                        <w:rPr>
                          <w:rFonts w:asciiTheme="minorBidi" w:hAnsiTheme="minorBidi"/>
                          <w:i/>
                          <w:iCs/>
                          <w:color w:val="4472C4" w:themeColor="accent1"/>
                          <w:sz w:val="32"/>
                          <w:szCs w:val="32"/>
                        </w:rPr>
                        <w:t>4:Exemple</w:t>
                      </w:r>
                      <w:proofErr w:type="gramEnd"/>
                      <w:r w:rsidRPr="005F5CAE">
                        <w:rPr>
                          <w:rFonts w:asciiTheme="minorBidi" w:hAnsiTheme="minorBidi"/>
                          <w:i/>
                          <w:iCs/>
                          <w:color w:val="4472C4" w:themeColor="accent1"/>
                          <w:sz w:val="32"/>
                          <w:szCs w:val="32"/>
                        </w:rPr>
                        <w:t xml:space="preserve"> de modéle objet</w:t>
                      </w:r>
                    </w:p>
                  </w:txbxContent>
                </v:textbox>
                <w10:wrap type="topAndBottom" anchorx="margin"/>
              </v:shape>
            </w:pict>
          </mc:Fallback>
        </mc:AlternateContent>
      </w:r>
    </w:p>
    <w:p w:rsidR="005F5CAE" w:rsidRDefault="005F5CAE">
      <w:pPr>
        <w:rPr>
          <w:lang w:val="fr-FR"/>
        </w:rPr>
      </w:pPr>
    </w:p>
    <w:p w:rsidR="005F5CAE" w:rsidRDefault="005F5CAE">
      <w:pPr>
        <w:rPr>
          <w:lang w:val="fr-FR"/>
        </w:rPr>
      </w:pPr>
      <w:r>
        <w:rPr>
          <w:noProof/>
          <w:lang w:val="fr-FR"/>
        </w:rPr>
        <w:drawing>
          <wp:inline distT="0" distB="0" distL="0" distR="0">
            <wp:extent cx="6048375" cy="5191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8375" cy="5191125"/>
                    </a:xfrm>
                    <a:prstGeom prst="rect">
                      <a:avLst/>
                    </a:prstGeom>
                    <a:noFill/>
                    <a:ln>
                      <a:noFill/>
                    </a:ln>
                  </pic:spPr>
                </pic:pic>
              </a:graphicData>
            </a:graphic>
          </wp:inline>
        </w:drawing>
      </w: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5F5CAE">
      <w:pPr>
        <w:rPr>
          <w:lang w:val="fr-FR"/>
        </w:rPr>
      </w:pPr>
    </w:p>
    <w:p w:rsidR="005F5CAE" w:rsidRDefault="001B750E">
      <w:pPr>
        <w:rPr>
          <w:lang w:val="fr-FR"/>
        </w:rPr>
      </w:pPr>
      <w:r>
        <w:rPr>
          <w:noProof/>
        </w:rPr>
        <mc:AlternateContent>
          <mc:Choice Requires="wps">
            <w:drawing>
              <wp:anchor distT="91440" distB="91440" distL="114300" distR="114300" simplePos="0" relativeHeight="251669504" behindDoc="0" locked="0" layoutInCell="1" allowOverlap="1">
                <wp:simplePos x="0" y="0"/>
                <wp:positionH relativeFrom="page">
                  <wp:posOffset>942975</wp:posOffset>
                </wp:positionH>
                <wp:positionV relativeFrom="paragraph">
                  <wp:posOffset>276225</wp:posOffset>
                </wp:positionV>
                <wp:extent cx="4514850" cy="1403985"/>
                <wp:effectExtent l="0" t="0" r="0" b="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403985"/>
                        </a:xfrm>
                        <a:prstGeom prst="rect">
                          <a:avLst/>
                        </a:prstGeom>
                        <a:noFill/>
                        <a:ln w="9525">
                          <a:noFill/>
                          <a:miter lim="800000"/>
                          <a:headEnd/>
                          <a:tailEnd/>
                        </a:ln>
                      </wps:spPr>
                      <wps:txbx>
                        <w:txbxContent>
                          <w:p w:rsidR="001B750E" w:rsidRPr="001B750E" w:rsidRDefault="001B750E">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lang w:val="fr-FR"/>
                              </w:rPr>
                            </w:pPr>
                            <w:proofErr w:type="gramStart"/>
                            <w:r w:rsidRPr="001B750E">
                              <w:rPr>
                                <w:rFonts w:asciiTheme="minorBidi" w:hAnsiTheme="minorBidi"/>
                                <w:i/>
                                <w:iCs/>
                                <w:color w:val="4472C4" w:themeColor="accent1"/>
                                <w:sz w:val="32"/>
                                <w:szCs w:val="32"/>
                                <w:lang w:val="fr-FR"/>
                              </w:rPr>
                              <w:t>5:</w:t>
                            </w:r>
                            <w:proofErr w:type="gramEnd"/>
                            <w:r w:rsidRPr="001B750E">
                              <w:rPr>
                                <w:rFonts w:asciiTheme="minorBidi" w:hAnsiTheme="minorBidi"/>
                                <w:i/>
                                <w:iCs/>
                                <w:color w:val="4472C4" w:themeColor="accent1"/>
                                <w:sz w:val="32"/>
                                <w:szCs w:val="32"/>
                                <w:lang w:val="fr-FR"/>
                              </w:rPr>
                              <w:t xml:space="preserve"> </w:t>
                            </w:r>
                            <w:r>
                              <w:rPr>
                                <w:rFonts w:asciiTheme="minorBidi" w:hAnsiTheme="minorBidi"/>
                                <w:i/>
                                <w:iCs/>
                                <w:color w:val="4472C4" w:themeColor="accent1"/>
                                <w:sz w:val="32"/>
                                <w:szCs w:val="32"/>
                                <w:lang w:val="fr-FR"/>
                              </w:rPr>
                              <w:t>M</w:t>
                            </w:r>
                            <w:r w:rsidRPr="001B750E">
                              <w:rPr>
                                <w:rFonts w:asciiTheme="minorBidi" w:hAnsiTheme="minorBidi"/>
                                <w:i/>
                                <w:iCs/>
                                <w:color w:val="4472C4" w:themeColor="accent1"/>
                                <w:sz w:val="32"/>
                                <w:szCs w:val="32"/>
                                <w:lang w:val="fr-FR"/>
                              </w:rPr>
                              <w:t>od</w:t>
                            </w:r>
                            <w:r>
                              <w:rPr>
                                <w:rFonts w:asciiTheme="minorBidi" w:hAnsiTheme="minorBidi"/>
                                <w:i/>
                                <w:iCs/>
                                <w:color w:val="4472C4" w:themeColor="accent1"/>
                                <w:sz w:val="32"/>
                                <w:szCs w:val="32"/>
                                <w:lang w:val="fr-FR"/>
                              </w:rPr>
                              <w:t>è</w:t>
                            </w:r>
                            <w:r w:rsidRPr="001B750E">
                              <w:rPr>
                                <w:rFonts w:asciiTheme="minorBidi" w:hAnsiTheme="minorBidi"/>
                                <w:i/>
                                <w:iCs/>
                                <w:color w:val="4472C4" w:themeColor="accent1"/>
                                <w:sz w:val="32"/>
                                <w:szCs w:val="32"/>
                                <w:lang w:val="fr-FR"/>
                              </w:rPr>
                              <w:t xml:space="preserve">les </w:t>
                            </w:r>
                            <w:r>
                              <w:rPr>
                                <w:rFonts w:asciiTheme="minorBidi" w:hAnsiTheme="minorBidi"/>
                                <w:i/>
                                <w:iCs/>
                                <w:color w:val="4472C4" w:themeColor="accent1"/>
                                <w:sz w:val="32"/>
                                <w:szCs w:val="32"/>
                                <w:lang w:val="fr-FR"/>
                              </w:rPr>
                              <w:t>SQL</w:t>
                            </w:r>
                            <w:r w:rsidRPr="001B750E">
                              <w:rPr>
                                <w:rFonts w:asciiTheme="minorBidi" w:hAnsiTheme="minorBidi"/>
                                <w:i/>
                                <w:iCs/>
                                <w:color w:val="4472C4" w:themeColor="accent1"/>
                                <w:sz w:val="32"/>
                                <w:szCs w:val="32"/>
                                <w:lang w:val="fr-FR"/>
                              </w:rPr>
                              <w:t xml:space="preserve"> et </w:t>
                            </w:r>
                            <w:r>
                              <w:rPr>
                                <w:rFonts w:asciiTheme="minorBidi" w:hAnsiTheme="minorBidi"/>
                                <w:i/>
                                <w:iCs/>
                                <w:color w:val="4472C4" w:themeColor="accent1"/>
                                <w:sz w:val="32"/>
                                <w:szCs w:val="32"/>
                                <w:lang w:val="fr-FR"/>
                              </w:rPr>
                              <w:t>NOSQL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74.25pt;margin-top:21.75pt;width:355.5pt;height:110.55pt;z-index:25166950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" filled="f" stroked="f">
                <v:textbox style="mso-fit-shape-to-text:t">
                  <w:txbxContent>
                    <w:p w:rsidR="001B750E" w:rsidRPr="001B750E" w:rsidRDefault="001B750E">
                      <w:pPr>
                        <w:pBdr>
                          <w:top w:val="single" w:sz="24" w:space="8" w:color="4472C4" w:themeColor="accent1"/>
                          <w:bottom w:val="single" w:sz="24" w:space="8" w:color="4472C4" w:themeColor="accent1"/>
                        </w:pBdr>
                        <w:spacing w:after="0"/>
                        <w:rPr>
                          <w:rFonts w:asciiTheme="minorBidi" w:hAnsiTheme="minorBidi"/>
                          <w:i/>
                          <w:iCs/>
                          <w:color w:val="4472C4" w:themeColor="accent1"/>
                          <w:sz w:val="32"/>
                          <w:szCs w:val="32"/>
                          <w:lang w:val="fr-FR"/>
                        </w:rPr>
                      </w:pPr>
                      <w:proofErr w:type="gramStart"/>
                      <w:r w:rsidRPr="001B750E">
                        <w:rPr>
                          <w:rFonts w:asciiTheme="minorBidi" w:hAnsiTheme="minorBidi"/>
                          <w:i/>
                          <w:iCs/>
                          <w:color w:val="4472C4" w:themeColor="accent1"/>
                          <w:sz w:val="32"/>
                          <w:szCs w:val="32"/>
                          <w:lang w:val="fr-FR"/>
                        </w:rPr>
                        <w:t>5:</w:t>
                      </w:r>
                      <w:proofErr w:type="gramEnd"/>
                      <w:r w:rsidRPr="001B750E">
                        <w:rPr>
                          <w:rFonts w:asciiTheme="minorBidi" w:hAnsiTheme="minorBidi"/>
                          <w:i/>
                          <w:iCs/>
                          <w:color w:val="4472C4" w:themeColor="accent1"/>
                          <w:sz w:val="32"/>
                          <w:szCs w:val="32"/>
                          <w:lang w:val="fr-FR"/>
                        </w:rPr>
                        <w:t xml:space="preserve"> </w:t>
                      </w:r>
                      <w:r>
                        <w:rPr>
                          <w:rFonts w:asciiTheme="minorBidi" w:hAnsiTheme="minorBidi"/>
                          <w:i/>
                          <w:iCs/>
                          <w:color w:val="4472C4" w:themeColor="accent1"/>
                          <w:sz w:val="32"/>
                          <w:szCs w:val="32"/>
                          <w:lang w:val="fr-FR"/>
                        </w:rPr>
                        <w:t>M</w:t>
                      </w:r>
                      <w:r w:rsidRPr="001B750E">
                        <w:rPr>
                          <w:rFonts w:asciiTheme="minorBidi" w:hAnsiTheme="minorBidi"/>
                          <w:i/>
                          <w:iCs/>
                          <w:color w:val="4472C4" w:themeColor="accent1"/>
                          <w:sz w:val="32"/>
                          <w:szCs w:val="32"/>
                          <w:lang w:val="fr-FR"/>
                        </w:rPr>
                        <w:t>od</w:t>
                      </w:r>
                      <w:r>
                        <w:rPr>
                          <w:rFonts w:asciiTheme="minorBidi" w:hAnsiTheme="minorBidi"/>
                          <w:i/>
                          <w:iCs/>
                          <w:color w:val="4472C4" w:themeColor="accent1"/>
                          <w:sz w:val="32"/>
                          <w:szCs w:val="32"/>
                          <w:lang w:val="fr-FR"/>
                        </w:rPr>
                        <w:t>è</w:t>
                      </w:r>
                      <w:r w:rsidRPr="001B750E">
                        <w:rPr>
                          <w:rFonts w:asciiTheme="minorBidi" w:hAnsiTheme="minorBidi"/>
                          <w:i/>
                          <w:iCs/>
                          <w:color w:val="4472C4" w:themeColor="accent1"/>
                          <w:sz w:val="32"/>
                          <w:szCs w:val="32"/>
                          <w:lang w:val="fr-FR"/>
                        </w:rPr>
                        <w:t xml:space="preserve">les </w:t>
                      </w:r>
                      <w:r>
                        <w:rPr>
                          <w:rFonts w:asciiTheme="minorBidi" w:hAnsiTheme="minorBidi"/>
                          <w:i/>
                          <w:iCs/>
                          <w:color w:val="4472C4" w:themeColor="accent1"/>
                          <w:sz w:val="32"/>
                          <w:szCs w:val="32"/>
                          <w:lang w:val="fr-FR"/>
                        </w:rPr>
                        <w:t>SQL</w:t>
                      </w:r>
                      <w:r w:rsidRPr="001B750E">
                        <w:rPr>
                          <w:rFonts w:asciiTheme="minorBidi" w:hAnsiTheme="minorBidi"/>
                          <w:i/>
                          <w:iCs/>
                          <w:color w:val="4472C4" w:themeColor="accent1"/>
                          <w:sz w:val="32"/>
                          <w:szCs w:val="32"/>
                          <w:lang w:val="fr-FR"/>
                        </w:rPr>
                        <w:t xml:space="preserve"> et </w:t>
                      </w:r>
                      <w:r>
                        <w:rPr>
                          <w:rFonts w:asciiTheme="minorBidi" w:hAnsiTheme="minorBidi"/>
                          <w:i/>
                          <w:iCs/>
                          <w:color w:val="4472C4" w:themeColor="accent1"/>
                          <w:sz w:val="32"/>
                          <w:szCs w:val="32"/>
                          <w:lang w:val="fr-FR"/>
                        </w:rPr>
                        <w:t>NOSQL</w:t>
                      </w:r>
                    </w:p>
                  </w:txbxContent>
                </v:textbox>
                <w10:wrap type="topAndBottom" anchorx="page"/>
              </v:shape>
            </w:pict>
          </mc:Fallback>
        </mc:AlternateContent>
      </w:r>
    </w:p>
    <w:p w:rsidR="005F5CAE" w:rsidRDefault="005F5CAE">
      <w:pPr>
        <w:rPr>
          <w:lang w:val="fr-FR"/>
        </w:rPr>
      </w:pPr>
    </w:p>
    <w:p w:rsidR="001B750E" w:rsidRPr="001B750E" w:rsidRDefault="001B750E" w:rsidP="001B750E">
      <w:pPr>
        <w:pStyle w:val="NormalWeb"/>
        <w:shd w:val="clear" w:color="auto" w:fill="FFFFFF"/>
        <w:spacing w:before="0" w:beforeAutospacing="0" w:after="0" w:afterAutospacing="0"/>
        <w:rPr>
          <w:rFonts w:ascii="Arial" w:hAnsi="Arial" w:cs="Arial"/>
          <w:color w:val="000000"/>
          <w:sz w:val="36"/>
          <w:szCs w:val="36"/>
          <w:lang w:val="fr-FR"/>
        </w:rPr>
      </w:pPr>
      <w:r w:rsidRPr="001B750E">
        <w:rPr>
          <w:rFonts w:ascii="Arial" w:hAnsi="Arial" w:cs="Arial"/>
          <w:color w:val="000000"/>
          <w:sz w:val="36"/>
          <w:szCs w:val="36"/>
          <w:lang w:val="fr-FR"/>
        </w:rPr>
        <w:t>Première différence de taille. SQL organise le stockage de données sur le principe de tables reliées entre elles. La structure et les types des données sont rigides, c’est-à-dire fixés à l’avance avant d’implémenter une logique métier.</w:t>
      </w:r>
      <w:r w:rsidRPr="001B750E">
        <w:rPr>
          <w:rFonts w:ascii="Arial" w:hAnsi="Arial" w:cs="Arial"/>
          <w:color w:val="000000"/>
          <w:sz w:val="36"/>
          <w:szCs w:val="36"/>
          <w:lang w:val="fr-FR"/>
        </w:rPr>
        <w:br/>
      </w:r>
      <w:r>
        <w:rPr>
          <w:rFonts w:ascii="Arial" w:hAnsi="Arial" w:cs="Arial"/>
          <w:color w:val="000000"/>
          <w:sz w:val="36"/>
          <w:szCs w:val="36"/>
          <w:lang w:val="fr-FR"/>
        </w:rPr>
        <w:t>NO</w:t>
      </w:r>
      <w:r w:rsidRPr="001B750E">
        <w:rPr>
          <w:rFonts w:ascii="Arial" w:hAnsi="Arial" w:cs="Arial"/>
          <w:color w:val="000000"/>
          <w:sz w:val="36"/>
          <w:szCs w:val="36"/>
          <w:lang w:val="fr-FR"/>
        </w:rPr>
        <w:t>SQL stocke et manipule des documents qui correspondent à des collections d’objets.</w:t>
      </w:r>
    </w:p>
    <w:p w:rsidR="001B750E" w:rsidRPr="001B750E" w:rsidRDefault="001B750E" w:rsidP="001B750E">
      <w:pPr>
        <w:pStyle w:val="NormalWeb"/>
        <w:shd w:val="clear" w:color="auto" w:fill="FFFFFF"/>
        <w:spacing w:before="0" w:beforeAutospacing="0" w:after="300" w:afterAutospacing="0"/>
        <w:rPr>
          <w:rFonts w:ascii="Arial" w:hAnsi="Arial" w:cs="Arial"/>
          <w:color w:val="000000"/>
          <w:sz w:val="36"/>
          <w:szCs w:val="36"/>
          <w:lang w:val="fr-FR"/>
        </w:rPr>
      </w:pPr>
      <w:r w:rsidRPr="001B750E">
        <w:rPr>
          <w:rFonts w:ascii="Arial" w:hAnsi="Arial" w:cs="Arial"/>
          <w:color w:val="000000"/>
          <w:sz w:val="36"/>
          <w:szCs w:val="36"/>
          <w:lang w:val="fr-FR"/>
        </w:rPr>
        <w:t>Les tables SQL imposent un modèle de données strictes, donc il est difficile de faire des erreurs. NoSQL est plus flexible et pardonnable, mais la possibilité de stocker des données n’importe où peut entraîner des problèmes de cohérence.</w:t>
      </w:r>
    </w:p>
    <w:p w:rsidR="005F5CAE" w:rsidRPr="006B3DE9" w:rsidRDefault="005F5CAE">
      <w:pPr>
        <w:rPr>
          <w:lang w:val="fr-FR"/>
        </w:rPr>
      </w:pPr>
    </w:p>
    <w:p w:rsidR="006B3DE9" w:rsidRPr="006B3DE9" w:rsidRDefault="006B3DE9">
      <w:pPr>
        <w:rPr>
          <w:lang w:val="fr-FR"/>
        </w:rPr>
      </w:pPr>
    </w:p>
    <w:p w:rsidR="006B3DE9" w:rsidRDefault="006B3DE9">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p>
    <w:p w:rsidR="001E5CF2" w:rsidRDefault="001E5CF2">
      <w:pPr>
        <w:rPr>
          <w:lang w:val="fr-FR"/>
        </w:rPr>
      </w:pPr>
      <w:r w:rsidRPr="001E5CF2">
        <w:rPr>
          <w:noProof/>
          <w:lang w:val="fr-FR"/>
        </w:rPr>
        <w:lastRenderedPageBreak/>
        <mc:AlternateContent>
          <mc:Choice Requires="wps">
            <w:drawing>
              <wp:anchor distT="91440" distB="91440" distL="114300" distR="114300" simplePos="0" relativeHeight="251671552" behindDoc="0" locked="0" layoutInCell="1" allowOverlap="1">
                <wp:simplePos x="0" y="0"/>
                <wp:positionH relativeFrom="margin">
                  <wp:align>left</wp:align>
                </wp:positionH>
                <wp:positionV relativeFrom="paragraph">
                  <wp:posOffset>276225</wp:posOffset>
                </wp:positionV>
                <wp:extent cx="3924300" cy="1403985"/>
                <wp:effectExtent l="0" t="0" r="0" b="571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1403985"/>
                        </a:xfrm>
                        <a:prstGeom prst="rect">
                          <a:avLst/>
                        </a:prstGeom>
                        <a:noFill/>
                        <a:ln w="9525">
                          <a:noFill/>
                          <a:miter lim="800000"/>
                          <a:headEnd/>
                          <a:tailEnd/>
                        </a:ln>
                      </wps:spPr>
                      <wps:txbx>
                        <w:txbxContent>
                          <w:p w:rsidR="001E5CF2" w:rsidRPr="001E5CF2" w:rsidRDefault="001E5CF2">
                            <w:pPr>
                              <w:pBdr>
                                <w:top w:val="single" w:sz="24" w:space="8" w:color="4472C4" w:themeColor="accent1"/>
                                <w:bottom w:val="single" w:sz="24" w:space="8" w:color="4472C4" w:themeColor="accent1"/>
                              </w:pBdr>
                              <w:spacing w:after="0"/>
                              <w:rPr>
                                <w:rFonts w:ascii="Arial" w:hAnsi="Arial" w:cs="Arial"/>
                                <w:i/>
                                <w:iCs/>
                                <w:color w:val="4472C4" w:themeColor="accent1"/>
                                <w:sz w:val="32"/>
                                <w:szCs w:val="32"/>
                                <w:lang w:val="fr-FR"/>
                              </w:rPr>
                            </w:pPr>
                            <w:proofErr w:type="gramStart"/>
                            <w:r w:rsidRPr="001E5CF2">
                              <w:rPr>
                                <w:rFonts w:ascii="Arial" w:hAnsi="Arial" w:cs="Arial"/>
                                <w:i/>
                                <w:iCs/>
                                <w:color w:val="4472C4" w:themeColor="accent1"/>
                                <w:sz w:val="32"/>
                                <w:szCs w:val="32"/>
                                <w:lang w:val="fr-FR"/>
                              </w:rPr>
                              <w:t>6:Exemple</w:t>
                            </w:r>
                            <w:proofErr w:type="gramEnd"/>
                            <w:r w:rsidRPr="001E5CF2">
                              <w:rPr>
                                <w:rFonts w:ascii="Arial" w:hAnsi="Arial" w:cs="Arial"/>
                                <w:i/>
                                <w:iCs/>
                                <w:color w:val="4472C4" w:themeColor="accent1"/>
                                <w:sz w:val="32"/>
                                <w:szCs w:val="32"/>
                                <w:lang w:val="fr-FR"/>
                              </w:rPr>
                              <w:t xml:space="preserve"> de modèle SQL et NOSQL</w:t>
                            </w:r>
                          </w:p>
                          <w:p w:rsidR="001E5CF2" w:rsidRPr="001E5CF2" w:rsidRDefault="001E5CF2">
                            <w:pPr>
                              <w:pBdr>
                                <w:top w:val="single" w:sz="24" w:space="8" w:color="4472C4" w:themeColor="accent1"/>
                                <w:bottom w:val="single" w:sz="24" w:space="8" w:color="4472C4" w:themeColor="accent1"/>
                              </w:pBdr>
                              <w:spacing w:after="0"/>
                              <w:rPr>
                                <w:i/>
                                <w:iCs/>
                                <w:color w:val="4472C4" w:themeColor="accent1"/>
                                <w:sz w:val="24"/>
                                <w:lang w:val="fr-F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margin-left:0;margin-top:21.75pt;width:309pt;height:110.55pt;z-index:251671552;visibility:visible;mso-wrap-style:square;mso-width-percent:0;mso-height-percent:200;mso-wrap-distance-left:9pt;mso-wrap-distance-top:7.2pt;mso-wrap-distance-right:9pt;mso-wrap-distance-bottom:7.2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" filled="f" stroked="f">
                <v:textbox style="mso-fit-shape-to-text:t">
                  <w:txbxContent>
                    <w:p w:rsidR="001E5CF2" w:rsidRPr="001E5CF2" w:rsidRDefault="001E5CF2">
                      <w:pPr>
                        <w:pBdr>
                          <w:top w:val="single" w:sz="24" w:space="8" w:color="4472C4" w:themeColor="accent1"/>
                          <w:bottom w:val="single" w:sz="24" w:space="8" w:color="4472C4" w:themeColor="accent1"/>
                        </w:pBdr>
                        <w:spacing w:after="0"/>
                        <w:rPr>
                          <w:rFonts w:ascii="Arial" w:hAnsi="Arial" w:cs="Arial"/>
                          <w:i/>
                          <w:iCs/>
                          <w:color w:val="4472C4" w:themeColor="accent1"/>
                          <w:sz w:val="32"/>
                          <w:szCs w:val="32"/>
                          <w:lang w:val="fr-FR"/>
                        </w:rPr>
                      </w:pPr>
                      <w:proofErr w:type="gramStart"/>
                      <w:r w:rsidRPr="001E5CF2">
                        <w:rPr>
                          <w:rFonts w:ascii="Arial" w:hAnsi="Arial" w:cs="Arial"/>
                          <w:i/>
                          <w:iCs/>
                          <w:color w:val="4472C4" w:themeColor="accent1"/>
                          <w:sz w:val="32"/>
                          <w:szCs w:val="32"/>
                          <w:lang w:val="fr-FR"/>
                        </w:rPr>
                        <w:t>6:Exemple</w:t>
                      </w:r>
                      <w:proofErr w:type="gramEnd"/>
                      <w:r w:rsidRPr="001E5CF2">
                        <w:rPr>
                          <w:rFonts w:ascii="Arial" w:hAnsi="Arial" w:cs="Arial"/>
                          <w:i/>
                          <w:iCs/>
                          <w:color w:val="4472C4" w:themeColor="accent1"/>
                          <w:sz w:val="32"/>
                          <w:szCs w:val="32"/>
                          <w:lang w:val="fr-FR"/>
                        </w:rPr>
                        <w:t xml:space="preserve"> de modèle SQL et NOSQL</w:t>
                      </w:r>
                    </w:p>
                    <w:p w:rsidR="001E5CF2" w:rsidRPr="001E5CF2" w:rsidRDefault="001E5CF2">
                      <w:pPr>
                        <w:pBdr>
                          <w:top w:val="single" w:sz="24" w:space="8" w:color="4472C4" w:themeColor="accent1"/>
                          <w:bottom w:val="single" w:sz="24" w:space="8" w:color="4472C4" w:themeColor="accent1"/>
                        </w:pBdr>
                        <w:spacing w:after="0"/>
                        <w:rPr>
                          <w:i/>
                          <w:iCs/>
                          <w:color w:val="4472C4" w:themeColor="accent1"/>
                          <w:sz w:val="24"/>
                          <w:lang w:val="fr-FR"/>
                        </w:rPr>
                      </w:pPr>
                    </w:p>
                  </w:txbxContent>
                </v:textbox>
                <w10:wrap type="topAndBottom" anchorx="margin"/>
              </v:shape>
            </w:pict>
          </mc:Fallback>
        </mc:AlternateContent>
      </w:r>
    </w:p>
    <w:p w:rsidR="001E5CF2" w:rsidRDefault="001E5CF2">
      <w:pPr>
        <w:rPr>
          <w:lang w:val="fr-FR"/>
        </w:rPr>
      </w:pPr>
    </w:p>
    <w:p w:rsidR="001E5CF2" w:rsidRDefault="001E5CF2">
      <w:pPr>
        <w:rPr>
          <w:lang w:val="fr-FR"/>
        </w:rPr>
      </w:pPr>
    </w:p>
    <w:p w:rsidR="001E5CF2" w:rsidRDefault="001E5CF2">
      <w:pPr>
        <w:rPr>
          <w:lang w:val="fr-FR"/>
        </w:rPr>
      </w:pPr>
      <w:r>
        <w:rPr>
          <w:noProof/>
          <w:lang w:val="fr-FR"/>
        </w:rPr>
        <w:drawing>
          <wp:inline distT="0" distB="0" distL="0" distR="0">
            <wp:extent cx="6038850" cy="4905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4905375"/>
                    </a:xfrm>
                    <a:prstGeom prst="rect">
                      <a:avLst/>
                    </a:prstGeom>
                    <a:noFill/>
                    <a:ln>
                      <a:noFill/>
                    </a:ln>
                  </pic:spPr>
                </pic:pic>
              </a:graphicData>
            </a:graphic>
          </wp:inline>
        </w:drawing>
      </w:r>
    </w:p>
    <w:p w:rsidR="001E5CF2" w:rsidRDefault="001E5CF2">
      <w:pPr>
        <w:rPr>
          <w:lang w:val="fr-FR"/>
        </w:rPr>
      </w:pPr>
    </w:p>
    <w:p w:rsidR="001E5CF2" w:rsidRDefault="001E5CF2">
      <w:pPr>
        <w:rPr>
          <w:lang w:val="fr-FR"/>
        </w:rPr>
      </w:pPr>
    </w:p>
    <w:p w:rsidR="001E5CF2" w:rsidRDefault="001E5CF2">
      <w:pPr>
        <w:rPr>
          <w:lang w:val="fr-FR"/>
        </w:rPr>
      </w:pPr>
    </w:p>
    <w:p w:rsidR="001E5CF2" w:rsidRPr="006B3DE9" w:rsidRDefault="001E5CF2">
      <w:pPr>
        <w:rPr>
          <w:lang w:val="fr-FR"/>
        </w:rPr>
      </w:pPr>
    </w:p>
    <w:sectPr w:rsidR="001E5CF2" w:rsidRPr="006B3DE9" w:rsidSect="00FE4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11"/>
    <w:rsid w:val="00037683"/>
    <w:rsid w:val="001B750E"/>
    <w:rsid w:val="001E5CF2"/>
    <w:rsid w:val="005F5CAE"/>
    <w:rsid w:val="00630DF6"/>
    <w:rsid w:val="006B3DE9"/>
    <w:rsid w:val="007B604E"/>
    <w:rsid w:val="00C05AE7"/>
    <w:rsid w:val="00C23FE7"/>
    <w:rsid w:val="00FE49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C53D"/>
  <w15:chartTrackingRefBased/>
  <w15:docId w15:val="{EF6A5530-3149-4110-BB4A-9413C407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E491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E4911"/>
    <w:rPr>
      <w:rFonts w:eastAsiaTheme="minorEastAsia"/>
      <w:kern w:val="0"/>
      <w:lang w:val="en-US"/>
      <w14:ligatures w14:val="none"/>
    </w:rPr>
  </w:style>
  <w:style w:type="paragraph" w:styleId="NormalWeb">
    <w:name w:val="Normal (Web)"/>
    <w:basedOn w:val="Normal"/>
    <w:uiPriority w:val="99"/>
    <w:semiHidden/>
    <w:unhideWhenUsed/>
    <w:rsid w:val="001B750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742982">
      <w:bodyDiv w:val="1"/>
      <w:marLeft w:val="0"/>
      <w:marRight w:val="0"/>
      <w:marTop w:val="0"/>
      <w:marBottom w:val="0"/>
      <w:divBdr>
        <w:top w:val="none" w:sz="0" w:space="0" w:color="auto"/>
        <w:left w:val="none" w:sz="0" w:space="0" w:color="auto"/>
        <w:bottom w:val="none" w:sz="0" w:space="0" w:color="auto"/>
        <w:right w:val="none" w:sz="0" w:space="0" w:color="auto"/>
      </w:divBdr>
    </w:div>
    <w:div w:id="1910531730">
      <w:bodyDiv w:val="1"/>
      <w:marLeft w:val="0"/>
      <w:marRight w:val="0"/>
      <w:marTop w:val="0"/>
      <w:marBottom w:val="0"/>
      <w:divBdr>
        <w:top w:val="none" w:sz="0" w:space="0" w:color="auto"/>
        <w:left w:val="none" w:sz="0" w:space="0" w:color="auto"/>
        <w:bottom w:val="none" w:sz="0" w:space="0" w:color="auto"/>
        <w:right w:val="none" w:sz="0" w:space="0" w:color="auto"/>
      </w:divBdr>
      <w:divsChild>
        <w:div w:id="1862933544">
          <w:marLeft w:val="0"/>
          <w:marRight w:val="0"/>
          <w:marTop w:val="0"/>
          <w:marBottom w:val="0"/>
          <w:divBdr>
            <w:top w:val="none" w:sz="0" w:space="0" w:color="auto"/>
            <w:left w:val="none" w:sz="0" w:space="0" w:color="auto"/>
            <w:bottom w:val="none" w:sz="0" w:space="0" w:color="auto"/>
            <w:right w:val="none" w:sz="0" w:space="0" w:color="auto"/>
          </w:divBdr>
          <w:divsChild>
            <w:div w:id="1049035142">
              <w:marLeft w:val="0"/>
              <w:marRight w:val="0"/>
              <w:marTop w:val="0"/>
              <w:marBottom w:val="0"/>
              <w:divBdr>
                <w:top w:val="none" w:sz="0" w:space="0" w:color="auto"/>
                <w:left w:val="none" w:sz="0" w:space="0" w:color="auto"/>
                <w:bottom w:val="none" w:sz="0" w:space="0" w:color="auto"/>
                <w:right w:val="none" w:sz="0" w:space="0" w:color="auto"/>
              </w:divBdr>
              <w:divsChild>
                <w:div w:id="1239168669">
                  <w:marLeft w:val="0"/>
                  <w:marRight w:val="0"/>
                  <w:marTop w:val="0"/>
                  <w:marBottom w:val="0"/>
                  <w:divBdr>
                    <w:top w:val="none" w:sz="0" w:space="0" w:color="auto"/>
                    <w:left w:val="none" w:sz="0" w:space="0" w:color="auto"/>
                    <w:bottom w:val="none" w:sz="0" w:space="0" w:color="auto"/>
                    <w:right w:val="none" w:sz="0" w:space="0" w:color="auto"/>
                  </w:divBdr>
                  <w:divsChild>
                    <w:div w:id="704867841">
                      <w:marLeft w:val="0"/>
                      <w:marRight w:val="0"/>
                      <w:marTop w:val="0"/>
                      <w:marBottom w:val="0"/>
                      <w:divBdr>
                        <w:top w:val="none" w:sz="0" w:space="0" w:color="auto"/>
                        <w:left w:val="none" w:sz="0" w:space="0" w:color="auto"/>
                        <w:bottom w:val="none" w:sz="0" w:space="0" w:color="auto"/>
                        <w:right w:val="none" w:sz="0" w:space="0" w:color="auto"/>
                      </w:divBdr>
                      <w:divsChild>
                        <w:div w:id="104080855">
                          <w:marLeft w:val="0"/>
                          <w:marRight w:val="0"/>
                          <w:marTop w:val="0"/>
                          <w:marBottom w:val="0"/>
                          <w:divBdr>
                            <w:top w:val="none" w:sz="0" w:space="0" w:color="auto"/>
                            <w:left w:val="none" w:sz="0" w:space="0" w:color="auto"/>
                            <w:bottom w:val="none" w:sz="0" w:space="0" w:color="auto"/>
                            <w:right w:val="none" w:sz="0" w:space="0" w:color="auto"/>
                          </w:divBdr>
                          <w:divsChild>
                            <w:div w:id="381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Anasan</dc:creator>
  <cp:keywords/>
  <dc:description/>
  <cp:lastModifiedBy>Anasan</cp:lastModifiedBy>
  <cp:revision>2</cp:revision>
  <dcterms:created xsi:type="dcterms:W3CDTF">2023-03-06T22:14:00Z</dcterms:created>
  <dcterms:modified xsi:type="dcterms:W3CDTF">2023-03-06T23:26:00Z</dcterms:modified>
</cp:coreProperties>
</file>