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7DA" w:rsidRDefault="003A66F2" w:rsidP="0089376E">
      <w:pPr>
        <w:bidi/>
        <w:rPr>
          <w:rFonts w:cs="Arial"/>
          <w:rtl/>
        </w:rPr>
      </w:pPr>
      <w:r>
        <w:rPr>
          <w:rFonts w:cs="Arial" w:hint="cs"/>
          <w:rtl/>
        </w:rPr>
        <w:t>تعديل اسم الخدمة الى "انترنت الأشياء والأنظمة الذكية"</w:t>
      </w:r>
    </w:p>
    <w:p w:rsidR="0089376E" w:rsidRDefault="0089376E" w:rsidP="0089376E">
      <w:pPr>
        <w:bidi/>
        <w:ind w:left="720"/>
        <w:rPr>
          <w:rFonts w:cs="Arial"/>
          <w:rtl/>
        </w:rPr>
      </w:pPr>
    </w:p>
    <w:p w:rsidR="0089376E" w:rsidRPr="0089376E" w:rsidRDefault="0089376E" w:rsidP="0089376E">
      <w:pPr>
        <w:bidi/>
        <w:rPr>
          <w:rFonts w:cs="Arial"/>
          <w:rtl/>
        </w:rPr>
      </w:pPr>
      <w:r w:rsidRPr="0089376E">
        <w:rPr>
          <w:rFonts w:cs="Arial"/>
          <w:rtl/>
        </w:rPr>
        <w:t>نبذة عامة</w:t>
      </w:r>
    </w:p>
    <w:p w:rsidR="0089376E" w:rsidRPr="0089376E" w:rsidRDefault="0089376E" w:rsidP="0089376E">
      <w:pPr>
        <w:bidi/>
        <w:rPr>
          <w:rFonts w:cs="Arial"/>
          <w:rtl/>
        </w:rPr>
      </w:pP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نبذة عامة</w:t>
      </w:r>
    </w:p>
    <w:p w:rsidR="003A66F2" w:rsidRPr="003A66F2" w:rsidRDefault="003A66F2" w:rsidP="003A66F2">
      <w:pPr>
        <w:bidi/>
        <w:rPr>
          <w:rFonts w:cs="Arial"/>
          <w:rtl/>
        </w:rPr>
      </w:pP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 xml:space="preserve">تُمكّن تقنيات إنترنت الأشياء المؤسسات من ربط الأجهزة والمعدات والمنشآت عبر شبكة ذكية تتيح تبادل البيانات بشكل لحظي ودقيق. تعتمد الأنظمة الذكية على </w:t>
      </w:r>
      <w:proofErr w:type="spellStart"/>
      <w:r w:rsidRPr="003A66F2">
        <w:rPr>
          <w:rFonts w:cs="Arial"/>
          <w:rtl/>
        </w:rPr>
        <w:t>المجسّات</w:t>
      </w:r>
      <w:proofErr w:type="spellEnd"/>
      <w:r w:rsidRPr="003A66F2">
        <w:rPr>
          <w:rFonts w:cs="Arial"/>
          <w:rtl/>
        </w:rPr>
        <w:t xml:space="preserve"> والاتصال اللاسلكي والتحليلات الفورية لتعزيز الكفاءة التشغيلية، وتسهيل اتخاذ القرارات المعتمدة على البيانات</w:t>
      </w:r>
      <w:r w:rsidRPr="003A66F2">
        <w:rPr>
          <w:rFonts w:cs="Arial"/>
        </w:rPr>
        <w:t>.</w:t>
      </w:r>
    </w:p>
    <w:p w:rsidR="0089376E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 xml:space="preserve">وتوفر هذه الحلول قدرة عالية على المراقبة والتحكم من أي مكان، مع تحسين مستوى الأتمتة وتقليل التكاليف التشغيلية. كما يمكن توظيف الذكاء الاصطناعي داخل منظومات </w:t>
      </w:r>
      <w:proofErr w:type="spellStart"/>
      <w:r w:rsidRPr="003A66F2">
        <w:rPr>
          <w:rFonts w:cs="Arial"/>
        </w:rPr>
        <w:t>IoT</w:t>
      </w:r>
      <w:proofErr w:type="spellEnd"/>
      <w:r w:rsidRPr="003A66F2">
        <w:rPr>
          <w:rFonts w:cs="Arial"/>
          <w:rtl/>
        </w:rPr>
        <w:t xml:space="preserve"> لتطوير صيانة تنبؤية، وإدارة أصول أكثر ذكاءً، وتحسين العمليات الحيوية داخل المؤسسة.</w:t>
      </w:r>
    </w:p>
    <w:p w:rsidR="0089376E" w:rsidRDefault="0089376E" w:rsidP="0089376E">
      <w:pPr>
        <w:bidi/>
        <w:rPr>
          <w:rFonts w:cs="Arial"/>
          <w:rtl/>
        </w:rPr>
      </w:pPr>
    </w:p>
    <w:p w:rsidR="0089376E" w:rsidRDefault="0089376E" w:rsidP="0089376E">
      <w:pPr>
        <w:bidi/>
        <w:rPr>
          <w:rFonts w:cs="Arial"/>
          <w:rtl/>
        </w:rPr>
      </w:pPr>
      <w:r w:rsidRPr="0089376E">
        <w:rPr>
          <w:rFonts w:cs="Arial"/>
          <w:rtl/>
        </w:rPr>
        <w:t>الخدمات</w:t>
      </w:r>
    </w:p>
    <w:p w:rsidR="0089376E" w:rsidRDefault="0089376E" w:rsidP="0089376E">
      <w:pPr>
        <w:bidi/>
        <w:rPr>
          <w:rFonts w:cs="Arial"/>
          <w:rtl/>
        </w:rPr>
      </w:pPr>
    </w:p>
    <w:p w:rsidR="003A66F2" w:rsidRPr="003A66F2" w:rsidRDefault="0089376E" w:rsidP="003A66F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1. </w:t>
      </w:r>
      <w:r w:rsidR="003A66F2" w:rsidRPr="003A66F2">
        <w:rPr>
          <w:rFonts w:cs="Arial"/>
          <w:rtl/>
        </w:rPr>
        <w:t>تطوير حلول إنترنت الأشياء للمؤسسات</w:t>
      </w:r>
    </w:p>
    <w:p w:rsid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 xml:space="preserve">يتم تصميم حلول متكاملة تعتمد على </w:t>
      </w:r>
      <w:proofErr w:type="spellStart"/>
      <w:r w:rsidRPr="003A66F2">
        <w:rPr>
          <w:rFonts w:cs="Arial"/>
          <w:rtl/>
        </w:rPr>
        <w:t>المجسّات</w:t>
      </w:r>
      <w:proofErr w:type="spellEnd"/>
      <w:r w:rsidRPr="003A66F2">
        <w:rPr>
          <w:rFonts w:cs="Arial"/>
          <w:rtl/>
        </w:rPr>
        <w:t xml:space="preserve"> والأجهزة الذكية لربط وتجميع البيانات من مختلف النقاط داخل المؤسسة</w:t>
      </w:r>
      <w:r w:rsidRPr="003A66F2">
        <w:rPr>
          <w:rFonts w:cs="Arial"/>
        </w:rPr>
        <w:t>.</w:t>
      </w:r>
    </w:p>
    <w:p w:rsid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تشمل الحلول أنظمة مراقبة لحظية، وتتبع للأصول، وإدارة للطاقة والمعدات</w:t>
      </w:r>
      <w:r>
        <w:rPr>
          <w:rFonts w:cs="Arial" w:hint="cs"/>
          <w:rtl/>
        </w:rPr>
        <w:t xml:space="preserve">، حيث </w:t>
      </w:r>
      <w:r w:rsidRPr="003A66F2">
        <w:rPr>
          <w:rFonts w:cs="Arial"/>
          <w:rtl/>
        </w:rPr>
        <w:t>تُسهم هذه الأنظمة</w:t>
      </w:r>
      <w:r>
        <w:rPr>
          <w:rFonts w:cs="Arial"/>
          <w:rtl/>
        </w:rPr>
        <w:t xml:space="preserve"> في تحسين الأداء وتقليل الأعطال</w:t>
      </w:r>
    </w:p>
    <w:p w:rsidR="0089376E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ورفع الكفاءة التشغيلية</w:t>
      </w:r>
      <w:r>
        <w:rPr>
          <w:rFonts w:cs="Arial" w:hint="cs"/>
          <w:rtl/>
        </w:rPr>
        <w:t xml:space="preserve"> </w:t>
      </w:r>
      <w:r w:rsidRPr="003A66F2">
        <w:rPr>
          <w:rFonts w:cs="Arial"/>
          <w:rtl/>
        </w:rPr>
        <w:t>وتُبنى الحلول بشكل قابل للتوسع لضمان استمرارية التطوير مع توسع المؤسسة.</w:t>
      </w:r>
    </w:p>
    <w:p w:rsidR="003A66F2" w:rsidRPr="0089376E" w:rsidRDefault="003A66F2" w:rsidP="003A66F2">
      <w:pPr>
        <w:bidi/>
        <w:rPr>
          <w:rFonts w:cs="Arial"/>
          <w:rtl/>
        </w:rPr>
      </w:pPr>
    </w:p>
    <w:p w:rsidR="003A66F2" w:rsidRPr="003A66F2" w:rsidRDefault="0089376E" w:rsidP="003A66F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2. </w:t>
      </w:r>
      <w:r w:rsidR="003A66F2" w:rsidRPr="003A66F2">
        <w:rPr>
          <w:rFonts w:cs="Arial"/>
          <w:rtl/>
        </w:rPr>
        <w:t>الأنظمة الذكية وإدارة البيانات اللحظية</w:t>
      </w:r>
    </w:p>
    <w:p w:rsidR="003A66F2" w:rsidRPr="003A66F2" w:rsidRDefault="003A66F2" w:rsidP="003A66F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3A66F2">
        <w:rPr>
          <w:rFonts w:cs="Arial"/>
          <w:rtl/>
        </w:rPr>
        <w:t>تطوير منصات ذكية لعرض البيانات في لوحات تحكم تفاعلية تساعد على اتخاذ قرارات سريعة ودقيقة</w:t>
      </w:r>
      <w:r w:rsidRPr="003A66F2">
        <w:rPr>
          <w:rFonts w:cs="Arial"/>
        </w:rPr>
        <w:t>.</w:t>
      </w:r>
    </w:p>
    <w:p w:rsid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تُستخدم تقنيات التحليل الفوري لاكتشاف الأنماط والاستجابات التلقائية</w:t>
      </w:r>
      <w:r>
        <w:rPr>
          <w:rFonts w:cs="Arial" w:hint="cs"/>
          <w:rtl/>
        </w:rPr>
        <w:t xml:space="preserve">، حيث </w:t>
      </w:r>
      <w:r w:rsidRPr="003A66F2">
        <w:rPr>
          <w:rFonts w:cs="Arial"/>
          <w:rtl/>
        </w:rPr>
        <w:t xml:space="preserve">تساهم الأنظمة في </w:t>
      </w:r>
      <w:r>
        <w:rPr>
          <w:rFonts w:cs="Arial"/>
          <w:rtl/>
        </w:rPr>
        <w:t>رفع مستوى الأتمتة وتقليل التدخل</w:t>
      </w:r>
    </w:p>
    <w:p w:rsidR="0089376E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البشري</w:t>
      </w:r>
      <w:r>
        <w:rPr>
          <w:rFonts w:cs="Arial" w:hint="cs"/>
          <w:rtl/>
        </w:rPr>
        <w:t xml:space="preserve"> </w:t>
      </w:r>
      <w:r w:rsidRPr="003A66F2">
        <w:rPr>
          <w:rFonts w:cs="Arial"/>
          <w:rtl/>
        </w:rPr>
        <w:t>وتدعم تكامل الأنظمة مع البنية التحتية الحالية دون الإضرار بالعمليات القائمة.</w:t>
      </w:r>
    </w:p>
    <w:p w:rsidR="003A66F2" w:rsidRDefault="003A66F2" w:rsidP="003A66F2">
      <w:pPr>
        <w:bidi/>
        <w:rPr>
          <w:rFonts w:cs="Arial"/>
          <w:rtl/>
        </w:rPr>
      </w:pPr>
    </w:p>
    <w:p w:rsidR="003A66F2" w:rsidRPr="003A66F2" w:rsidRDefault="0089376E" w:rsidP="003A66F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3. </w:t>
      </w:r>
      <w:r w:rsidR="003A66F2" w:rsidRPr="003A66F2">
        <w:rPr>
          <w:rFonts w:cs="Arial"/>
          <w:rtl/>
        </w:rPr>
        <w:t xml:space="preserve">حلول التحكم </w:t>
      </w:r>
      <w:proofErr w:type="spellStart"/>
      <w:r w:rsidR="003A66F2" w:rsidRPr="003A66F2">
        <w:rPr>
          <w:rFonts w:cs="Arial"/>
          <w:rtl/>
        </w:rPr>
        <w:t>والأتمتة</w:t>
      </w:r>
      <w:proofErr w:type="spellEnd"/>
      <w:r w:rsidR="003A66F2" w:rsidRPr="003A66F2">
        <w:rPr>
          <w:rFonts w:cs="Arial"/>
          <w:rtl/>
        </w:rPr>
        <w:t xml:space="preserve"> الذكية</w:t>
      </w:r>
    </w:p>
    <w:p w:rsid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تصميم وبناء حلول للتحكم عن بُعد في الأجهزة والعمليات التشغيلية داخل المؤسسة</w:t>
      </w:r>
      <w:r w:rsidRPr="003A66F2">
        <w:rPr>
          <w:rFonts w:cs="Arial"/>
        </w:rPr>
        <w:t>.</w:t>
      </w:r>
    </w:p>
    <w:p w:rsidR="003A66F2" w:rsidRDefault="003A66F2" w:rsidP="003A66F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حيث </w:t>
      </w:r>
      <w:r w:rsidRPr="003A66F2">
        <w:rPr>
          <w:rFonts w:cs="Arial"/>
          <w:rtl/>
        </w:rPr>
        <w:t>تتيح الأنظمة ضبط الأداء ومراقبة العمليات بدقة عالية عبر واجهات مركزية</w:t>
      </w:r>
      <w:r>
        <w:rPr>
          <w:rFonts w:cs="Arial" w:hint="cs"/>
          <w:rtl/>
        </w:rPr>
        <w:t xml:space="preserve"> كما </w:t>
      </w:r>
      <w:r w:rsidRPr="003A66F2">
        <w:rPr>
          <w:rFonts w:cs="Arial"/>
          <w:rtl/>
        </w:rPr>
        <w:t>تُحسّن الأ</w:t>
      </w:r>
      <w:r>
        <w:rPr>
          <w:rFonts w:cs="Arial"/>
          <w:rtl/>
        </w:rPr>
        <w:t>تمتة من الإنتاجية وتقلل الأخطاء</w:t>
      </w:r>
    </w:p>
    <w:p w:rsidR="0089376E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التشغيلية</w:t>
      </w:r>
      <w:r>
        <w:rPr>
          <w:rFonts w:cs="Arial" w:hint="cs"/>
          <w:rtl/>
        </w:rPr>
        <w:t xml:space="preserve"> </w:t>
      </w:r>
      <w:r w:rsidRPr="003A66F2">
        <w:rPr>
          <w:rFonts w:cs="Arial"/>
          <w:rtl/>
        </w:rPr>
        <w:t>وتوفر مرونة في الإعدادات بما يتناسب مع طبيعة العمل ومتطلباته.</w:t>
      </w:r>
    </w:p>
    <w:p w:rsidR="0089376E" w:rsidRDefault="0089376E" w:rsidP="0089376E">
      <w:pPr>
        <w:bidi/>
        <w:rPr>
          <w:rFonts w:cs="Arial"/>
          <w:rtl/>
        </w:rPr>
      </w:pPr>
    </w:p>
    <w:p w:rsidR="0089376E" w:rsidRDefault="0089376E" w:rsidP="0089376E">
      <w:pPr>
        <w:bidi/>
        <w:rPr>
          <w:rFonts w:cs="Arial"/>
          <w:rtl/>
        </w:rPr>
      </w:pPr>
    </w:p>
    <w:p w:rsidR="0089376E" w:rsidRDefault="0089376E" w:rsidP="0089376E">
      <w:pPr>
        <w:bidi/>
        <w:rPr>
          <w:rFonts w:cs="Arial"/>
          <w:rtl/>
        </w:rPr>
      </w:pPr>
    </w:p>
    <w:p w:rsidR="003A66F2" w:rsidRPr="003A66F2" w:rsidRDefault="0089376E" w:rsidP="003A66F2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4. </w:t>
      </w:r>
      <w:r w:rsidR="003A66F2" w:rsidRPr="003A66F2">
        <w:rPr>
          <w:rFonts w:cs="Arial"/>
          <w:rtl/>
        </w:rPr>
        <w:t>الصيانة التنبؤية المعتمدة على الذكاء الاصطناعي</w:t>
      </w:r>
    </w:p>
    <w:p w:rsidR="0089376E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توظيف الذكاء الاصطناعي لتحليل بيانات أجهزة</w:t>
      </w:r>
      <w:r w:rsidRPr="003A66F2">
        <w:rPr>
          <w:rFonts w:cs="Arial"/>
        </w:rPr>
        <w:t xml:space="preserve"> </w:t>
      </w:r>
      <w:proofErr w:type="spellStart"/>
      <w:r w:rsidRPr="003A66F2">
        <w:rPr>
          <w:rFonts w:cs="Arial"/>
        </w:rPr>
        <w:t>IoT</w:t>
      </w:r>
      <w:proofErr w:type="spellEnd"/>
      <w:r w:rsidRPr="003A66F2">
        <w:rPr>
          <w:rFonts w:cs="Arial"/>
        </w:rPr>
        <w:t xml:space="preserve"> </w:t>
      </w:r>
      <w:r w:rsidRPr="003A66F2">
        <w:rPr>
          <w:rFonts w:cs="Arial"/>
          <w:rtl/>
        </w:rPr>
        <w:t>والتنبؤ بالأعطال قبل وقوعها</w:t>
      </w:r>
      <w:r>
        <w:rPr>
          <w:rFonts w:cs="Arial" w:hint="cs"/>
          <w:rtl/>
        </w:rPr>
        <w:t xml:space="preserve"> حيث </w:t>
      </w:r>
      <w:r w:rsidRPr="003A66F2">
        <w:rPr>
          <w:rFonts w:cs="Arial"/>
          <w:rtl/>
        </w:rPr>
        <w:t>تساعد هذه الخدمة في تقليل التوقفات المفاجئة ورفع العمر التشغيلي للمعدات</w:t>
      </w:r>
      <w:r>
        <w:rPr>
          <w:rFonts w:cs="Arial" w:hint="cs"/>
          <w:rtl/>
        </w:rPr>
        <w:t xml:space="preserve"> كما </w:t>
      </w:r>
      <w:r w:rsidRPr="003A66F2">
        <w:rPr>
          <w:rFonts w:cs="Arial"/>
          <w:rtl/>
        </w:rPr>
        <w:t>توفر تقارير دورية حول صحة الأصول وحاجتها للصيانة</w:t>
      </w:r>
      <w:r w:rsidRPr="003A66F2">
        <w:rPr>
          <w:rFonts w:cs="Arial"/>
        </w:rPr>
        <w:t>.</w:t>
      </w:r>
      <w:r>
        <w:rPr>
          <w:rFonts w:cs="Arial" w:hint="cs"/>
          <w:rtl/>
        </w:rPr>
        <w:t xml:space="preserve"> </w:t>
      </w:r>
      <w:r w:rsidRPr="003A66F2">
        <w:rPr>
          <w:rFonts w:cs="Arial"/>
          <w:rtl/>
        </w:rPr>
        <w:t>وتساهم في خفض التكاليف من خلال تحسين إدارة الأصول طوال دورة حياتها.</w:t>
      </w:r>
    </w:p>
    <w:p w:rsidR="003A66F2" w:rsidRDefault="003A66F2" w:rsidP="003A66F2">
      <w:pPr>
        <w:bidi/>
        <w:rPr>
          <w:rFonts w:cs="Arial"/>
          <w:rtl/>
        </w:rPr>
      </w:pPr>
    </w:p>
    <w:p w:rsidR="00D27D9D" w:rsidRDefault="00D27D9D" w:rsidP="00D27D9D">
      <w:pPr>
        <w:bidi/>
        <w:rPr>
          <w:rFonts w:cs="Arial"/>
          <w:rtl/>
        </w:rPr>
      </w:pPr>
    </w:p>
    <w:p w:rsidR="00D27D9D" w:rsidRPr="00D27D9D" w:rsidRDefault="00D27D9D" w:rsidP="003A66F2">
      <w:pPr>
        <w:bidi/>
        <w:rPr>
          <w:rFonts w:cs="Arial"/>
          <w:rtl/>
        </w:rPr>
      </w:pPr>
      <w:r w:rsidRPr="00D27D9D">
        <w:rPr>
          <w:rFonts w:cs="Arial"/>
          <w:rtl/>
        </w:rPr>
        <w:t>آلية التنفيذ</w:t>
      </w: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1</w:t>
      </w:r>
      <w:r w:rsidRPr="003A66F2">
        <w:rPr>
          <w:rFonts w:cs="Arial"/>
        </w:rPr>
        <w:t xml:space="preserve">. </w:t>
      </w:r>
      <w:r w:rsidRPr="003A66F2">
        <w:rPr>
          <w:rFonts w:cs="Arial"/>
          <w:rtl/>
        </w:rPr>
        <w:t>التحليل وتقييم جاهزية المؤسسة</w:t>
      </w: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يتم إجراء دراسة شاملة للبنية التحتية الحالية وتحديد نقاط الربط الممكنة</w:t>
      </w:r>
      <w:r>
        <w:rPr>
          <w:rFonts w:cs="Arial" w:hint="cs"/>
          <w:rtl/>
        </w:rPr>
        <w:t xml:space="preserve"> </w:t>
      </w:r>
      <w:r w:rsidRPr="003A66F2">
        <w:rPr>
          <w:rFonts w:cs="Arial"/>
          <w:rtl/>
        </w:rPr>
        <w:t>كما تُحدّد الاحتياجات التشغيلية لضمان تصميم الحل المناسب</w:t>
      </w:r>
      <w:r w:rsidRPr="003A66F2">
        <w:rPr>
          <w:rFonts w:cs="Arial"/>
        </w:rPr>
        <w:t>.</w:t>
      </w:r>
    </w:p>
    <w:p w:rsidR="003A66F2" w:rsidRPr="003A66F2" w:rsidRDefault="003A66F2" w:rsidP="003A66F2">
      <w:pPr>
        <w:bidi/>
        <w:rPr>
          <w:rFonts w:cs="Arial"/>
          <w:rtl/>
        </w:rPr>
      </w:pP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2</w:t>
      </w:r>
      <w:r w:rsidRPr="003A66F2">
        <w:rPr>
          <w:rFonts w:cs="Arial"/>
        </w:rPr>
        <w:t xml:space="preserve">. </w:t>
      </w:r>
      <w:r w:rsidRPr="003A66F2">
        <w:rPr>
          <w:rFonts w:cs="Arial"/>
          <w:rtl/>
        </w:rPr>
        <w:t>تصميم الحلول وتحديد التقنيات المناسبة</w:t>
      </w: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وضع نموذج الحل التقني الذي يحقق أهداف المؤسسة باستخدام أفضل الأجهزة والمنصات الذكية</w:t>
      </w:r>
      <w:r>
        <w:rPr>
          <w:rFonts w:cs="Arial" w:hint="cs"/>
          <w:rtl/>
        </w:rPr>
        <w:t xml:space="preserve"> كما يتم</w:t>
      </w:r>
      <w:r w:rsidRPr="003A66F2">
        <w:rPr>
          <w:rFonts w:cs="Arial"/>
          <w:rtl/>
        </w:rPr>
        <w:t xml:space="preserve"> إعداد مخطط للتنفيذ والدمج مع الأنظمة القائمة</w:t>
      </w:r>
      <w:r w:rsidRPr="003A66F2">
        <w:rPr>
          <w:rFonts w:cs="Arial"/>
        </w:rPr>
        <w:t>.</w:t>
      </w:r>
    </w:p>
    <w:p w:rsidR="003A66F2" w:rsidRPr="003A66F2" w:rsidRDefault="003A66F2" w:rsidP="003A66F2">
      <w:pPr>
        <w:bidi/>
        <w:rPr>
          <w:rFonts w:cs="Arial"/>
          <w:rtl/>
        </w:rPr>
      </w:pP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3</w:t>
      </w:r>
      <w:r w:rsidRPr="003A66F2">
        <w:rPr>
          <w:rFonts w:cs="Arial"/>
        </w:rPr>
        <w:t xml:space="preserve">. </w:t>
      </w:r>
      <w:r w:rsidRPr="003A66F2">
        <w:rPr>
          <w:rFonts w:cs="Arial"/>
          <w:rtl/>
        </w:rPr>
        <w:t>التركيب والربط والتكامل</w:t>
      </w: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 xml:space="preserve">تثبيت </w:t>
      </w:r>
      <w:proofErr w:type="spellStart"/>
      <w:r w:rsidRPr="003A66F2">
        <w:rPr>
          <w:rFonts w:cs="Arial"/>
          <w:rtl/>
        </w:rPr>
        <w:t>المجسّات</w:t>
      </w:r>
      <w:proofErr w:type="spellEnd"/>
      <w:r w:rsidRPr="003A66F2">
        <w:rPr>
          <w:rFonts w:cs="Arial"/>
          <w:rtl/>
        </w:rPr>
        <w:t xml:space="preserve"> والأجهزة وربطها بالشبكة والمنصة المركزية</w:t>
      </w:r>
      <w:r>
        <w:rPr>
          <w:rFonts w:cs="Arial" w:hint="cs"/>
          <w:rtl/>
        </w:rPr>
        <w:t xml:space="preserve"> كما </w:t>
      </w:r>
      <w:r w:rsidRPr="003A66F2">
        <w:rPr>
          <w:rFonts w:cs="Arial"/>
          <w:rtl/>
        </w:rPr>
        <w:t>يتم اختبار التكامل لضمان عمل الأنظمة بسلاسة وبدون تعارض</w:t>
      </w:r>
      <w:r w:rsidRPr="003A66F2">
        <w:rPr>
          <w:rFonts w:cs="Arial"/>
        </w:rPr>
        <w:t>.</w:t>
      </w:r>
    </w:p>
    <w:p w:rsidR="003A66F2" w:rsidRPr="003A66F2" w:rsidRDefault="003A66F2" w:rsidP="003A66F2">
      <w:pPr>
        <w:bidi/>
        <w:rPr>
          <w:rFonts w:cs="Arial"/>
          <w:rtl/>
        </w:rPr>
      </w:pP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4</w:t>
      </w:r>
      <w:r w:rsidRPr="003A66F2">
        <w:rPr>
          <w:rFonts w:cs="Arial"/>
        </w:rPr>
        <w:t xml:space="preserve">. </w:t>
      </w:r>
      <w:r w:rsidRPr="003A66F2">
        <w:rPr>
          <w:rFonts w:cs="Arial"/>
          <w:rtl/>
        </w:rPr>
        <w:t>التشغيل والاختبار والتحسين</w:t>
      </w: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إطلاق الحل بشكل تجريبي ثم اعتماد التشغيل الكامل</w:t>
      </w:r>
      <w:r>
        <w:rPr>
          <w:rFonts w:cs="Arial" w:hint="cs"/>
          <w:rtl/>
        </w:rPr>
        <w:t xml:space="preserve"> كما </w:t>
      </w:r>
      <w:r w:rsidRPr="003A66F2">
        <w:rPr>
          <w:rFonts w:cs="Arial"/>
          <w:rtl/>
        </w:rPr>
        <w:t>يتم تحسين الأداء بناءً على البيانات الأولية وردود الفريق التقني</w:t>
      </w:r>
      <w:r w:rsidRPr="003A66F2">
        <w:rPr>
          <w:rFonts w:cs="Arial"/>
        </w:rPr>
        <w:t>.</w:t>
      </w:r>
    </w:p>
    <w:p w:rsidR="003A66F2" w:rsidRPr="003A66F2" w:rsidRDefault="003A66F2" w:rsidP="003A66F2">
      <w:pPr>
        <w:bidi/>
        <w:rPr>
          <w:rFonts w:cs="Arial"/>
          <w:rtl/>
        </w:rPr>
      </w:pP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5</w:t>
      </w:r>
      <w:r w:rsidRPr="003A66F2">
        <w:rPr>
          <w:rFonts w:cs="Arial"/>
        </w:rPr>
        <w:t xml:space="preserve">. </w:t>
      </w:r>
      <w:r w:rsidRPr="003A66F2">
        <w:rPr>
          <w:rFonts w:cs="Arial"/>
          <w:rtl/>
        </w:rPr>
        <w:t>التدريب والدعم الفني</w:t>
      </w:r>
    </w:p>
    <w:p w:rsidR="00D27D9D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تقديم تدريب عملي</w:t>
      </w:r>
      <w:r>
        <w:rPr>
          <w:rFonts w:cs="Arial"/>
          <w:rtl/>
        </w:rPr>
        <w:t xml:space="preserve"> للفِرق على إدارة الأنظمة الذكي</w:t>
      </w:r>
      <w:r>
        <w:rPr>
          <w:rFonts w:cs="Arial" w:hint="cs"/>
          <w:rtl/>
        </w:rPr>
        <w:t xml:space="preserve">ة كما يتم </w:t>
      </w:r>
      <w:r w:rsidRPr="003A66F2">
        <w:rPr>
          <w:rFonts w:cs="Arial"/>
          <w:rtl/>
        </w:rPr>
        <w:t>توفير دعم فني مستمر لضمان استمرارية العمل بكفاءة عالية.</w:t>
      </w:r>
    </w:p>
    <w:p w:rsidR="003A66F2" w:rsidRDefault="003A66F2" w:rsidP="00D27D9D">
      <w:pPr>
        <w:bidi/>
        <w:rPr>
          <w:rFonts w:cs="Arial"/>
          <w:rtl/>
        </w:rPr>
      </w:pPr>
    </w:p>
    <w:p w:rsidR="003A66F2" w:rsidRDefault="003A66F2" w:rsidP="003A66F2">
      <w:pPr>
        <w:bidi/>
        <w:rPr>
          <w:rFonts w:cs="Arial"/>
          <w:rtl/>
        </w:rPr>
      </w:pPr>
    </w:p>
    <w:p w:rsidR="00D27D9D" w:rsidRPr="00D27D9D" w:rsidRDefault="00D27D9D" w:rsidP="003A66F2">
      <w:pPr>
        <w:bidi/>
        <w:rPr>
          <w:rFonts w:cs="Arial"/>
          <w:rtl/>
        </w:rPr>
      </w:pPr>
      <w:r w:rsidRPr="00D27D9D">
        <w:rPr>
          <w:rFonts w:cs="Arial"/>
          <w:rtl/>
        </w:rPr>
        <w:t>تواصل معنا</w:t>
      </w:r>
    </w:p>
    <w:p w:rsidR="003A66F2" w:rsidRP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للحصول على حلول مبتكرة تساعد مؤسستك على التحول إلى بيئة أكثر ذكاءً وكفاءة، ندعوك للتواصل معنا الآن</w:t>
      </w:r>
      <w:r w:rsidRPr="003A66F2">
        <w:rPr>
          <w:rFonts w:cs="Arial"/>
        </w:rPr>
        <w:t>.</w:t>
      </w:r>
    </w:p>
    <w:p w:rsidR="003A66F2" w:rsidRDefault="003A66F2" w:rsidP="003A66F2">
      <w:pPr>
        <w:bidi/>
        <w:rPr>
          <w:rFonts w:cs="Arial"/>
          <w:rtl/>
        </w:rPr>
      </w:pPr>
      <w:r w:rsidRPr="003A66F2">
        <w:rPr>
          <w:rFonts w:cs="Arial"/>
          <w:rtl/>
        </w:rPr>
        <w:t>سيسعد فريقنا بإرشادك واختيار الحل الأنسب لاحتياجاتك بكل احترافية.</w:t>
      </w:r>
    </w:p>
    <w:p w:rsidR="00D27D9D" w:rsidRPr="00D27D9D" w:rsidRDefault="00D27D9D" w:rsidP="003A66F2">
      <w:pPr>
        <w:bidi/>
        <w:rPr>
          <w:rFonts w:cs="Arial"/>
          <w:rtl/>
        </w:rPr>
      </w:pPr>
      <w:r w:rsidRPr="00D27D9D">
        <w:rPr>
          <w:rFonts w:cs="Arial"/>
          <w:rtl/>
        </w:rPr>
        <w:t>تواصل معنا اليوم لتصميم نظام ذكي يرفع كفاءة أعمالك ويعزز تميزك الرقمي</w:t>
      </w:r>
      <w:r w:rsidR="003A66F2">
        <w:rPr>
          <w:rFonts w:cs="Arial" w:hint="cs"/>
          <w:rtl/>
        </w:rPr>
        <w:t>.</w:t>
      </w:r>
    </w:p>
    <w:p w:rsidR="0089376E" w:rsidRPr="0089376E" w:rsidRDefault="00D27D9D" w:rsidP="001B6F79">
      <w:pPr>
        <w:bidi/>
        <w:rPr>
          <w:rFonts w:cs="Arial"/>
          <w:rtl/>
        </w:rPr>
      </w:pPr>
      <w:r w:rsidRPr="00D27D9D">
        <w:rPr>
          <w:rFonts w:cs="Arial"/>
          <w:rtl/>
        </w:rPr>
        <w:t>[</w:t>
      </w:r>
      <w:r w:rsidRPr="00D27D9D">
        <w:rPr>
          <w:rFonts w:ascii="Arial" w:hAnsi="Arial" w:cs="Arial" w:hint="cs"/>
          <w:rtl/>
        </w:rPr>
        <w:t>اطلب</w:t>
      </w:r>
      <w:r w:rsidRPr="00D27D9D">
        <w:rPr>
          <w:rFonts w:cs="Arial"/>
          <w:rtl/>
        </w:rPr>
        <w:t xml:space="preserve"> </w:t>
      </w:r>
      <w:r w:rsidRPr="00D27D9D">
        <w:rPr>
          <w:rFonts w:ascii="Arial" w:hAnsi="Arial" w:cs="Arial" w:hint="cs"/>
          <w:rtl/>
        </w:rPr>
        <w:t>استشارة</w:t>
      </w:r>
      <w:r w:rsidRPr="00D27D9D">
        <w:rPr>
          <w:rFonts w:cs="Arial"/>
          <w:rtl/>
        </w:rPr>
        <w:t xml:space="preserve"> </w:t>
      </w:r>
      <w:proofErr w:type="gramStart"/>
      <w:r w:rsidRPr="00D27D9D">
        <w:rPr>
          <w:rFonts w:ascii="Arial" w:hAnsi="Arial" w:cs="Arial" w:hint="cs"/>
          <w:rtl/>
        </w:rPr>
        <w:t>تقنية</w:t>
      </w:r>
      <w:r w:rsidR="009F7C98">
        <w:rPr>
          <w:rFonts w:cs="Arial"/>
        </w:rPr>
        <w:t>[</w:t>
      </w:r>
      <w:bookmarkStart w:id="0" w:name="_GoBack"/>
      <w:bookmarkEnd w:id="0"/>
      <w:proofErr w:type="gramEnd"/>
    </w:p>
    <w:sectPr w:rsidR="0089376E" w:rsidRPr="0089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0C57"/>
    <w:multiLevelType w:val="hybridMultilevel"/>
    <w:tmpl w:val="233E8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46"/>
    <w:rsid w:val="00177512"/>
    <w:rsid w:val="001B6F79"/>
    <w:rsid w:val="00207356"/>
    <w:rsid w:val="00284636"/>
    <w:rsid w:val="00323773"/>
    <w:rsid w:val="003A66F2"/>
    <w:rsid w:val="003A73BE"/>
    <w:rsid w:val="003B4A39"/>
    <w:rsid w:val="00415163"/>
    <w:rsid w:val="00494145"/>
    <w:rsid w:val="004A585F"/>
    <w:rsid w:val="00511C10"/>
    <w:rsid w:val="00534E67"/>
    <w:rsid w:val="005F1A90"/>
    <w:rsid w:val="006011E0"/>
    <w:rsid w:val="007716D8"/>
    <w:rsid w:val="007F410A"/>
    <w:rsid w:val="0089376E"/>
    <w:rsid w:val="008B46FA"/>
    <w:rsid w:val="008D0C87"/>
    <w:rsid w:val="008D1861"/>
    <w:rsid w:val="008F2FEC"/>
    <w:rsid w:val="009547DA"/>
    <w:rsid w:val="009F57D5"/>
    <w:rsid w:val="009F7C98"/>
    <w:rsid w:val="00A955E9"/>
    <w:rsid w:val="00C56146"/>
    <w:rsid w:val="00D27D9D"/>
    <w:rsid w:val="00E10FF4"/>
    <w:rsid w:val="00EC4697"/>
    <w:rsid w:val="00F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E685"/>
  <w15:chartTrackingRefBased/>
  <w15:docId w15:val="{6638552F-6351-457F-B9A1-F550C40D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31</cp:revision>
  <dcterms:created xsi:type="dcterms:W3CDTF">2025-11-13T08:05:00Z</dcterms:created>
  <dcterms:modified xsi:type="dcterms:W3CDTF">2025-12-07T14:14:00Z</dcterms:modified>
</cp:coreProperties>
</file>