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C4"/>
          <w:sz w:val="52"/>
          <w:szCs w:val="52"/>
        </w:rPr>
        <w:t xml:space="preserve">SANA SHAHZADI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Engineer  |  Computer Engineering Student — UET Lahore</w:t>
      </w:r>
    </w:p>
    <w:p>
      <w:pPr>
        <w:pBdr>
          <w:bottom w:val="single" w:color="1A56C4" w:sz="6" w:space="6"/>
        </w:pBdr>
        <w:spacing w:after="1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+92 347 156 2169  •  sanashahzadi703@gmail.com  •  Lahore, Pakistan</w:t>
      </w:r>
    </w:p>
    <w:p>
      <w:pPr>
        <w:pBdr>
          <w:bottom w:val="single" w:color="CCDDFF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PROFESSIONAL SUMMARY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Motivated Computer Engineering student at UET Lahore with hands-on experience in Python automation, agentic AI workflows, and backend development. Passionate about large language models, intelligent automation, and building real-world AI-driven systems. Seeking to contribute to Limi AI's ambient infrastructure by leveraging skills in Python, automation frameworks, and AI integration.</w:t>
      </w:r>
    </w:p>
    <w:p>
      <w:pPr>
        <w:pBdr>
          <w:bottom w:val="single" w:color="CCDDFF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AI &amp; Automation: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 (Tkinter, Automation), N8N Automation, Agentic Workflow Design, Prompt Engineering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AI Frameworks (Learning):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LangChain, OpenAI API, Anthropic Claude API, AutoGPT concepts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Python, Java (OOP), JavaScript, SQL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Web Technologies: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HTML5, CSS3, JavaScript, REST APIs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SQL Database Management, Data Modeling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Microsoft Office, Git, VS Code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Soft Skills: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Problem Solving, Communication &amp; Teamwork, Fast Learner</w:t>
      </w:r>
    </w:p>
    <w:p>
      <w:pPr>
        <w:pBdr>
          <w:bottom w:val="single" w:color="CCDDFF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CRM Assistant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July 2025 – August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ABN Overseas Education, Lahore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Managed CRM operations and maintained organized client records for an educational consultancy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Automated communication workflows to improve client response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Collaborated in a team environment to handle data organization and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Gained practical experience in process automation and data management — directly applicable to AI-driven workflow automation</w:t>
      </w:r>
    </w:p>
    <w:p>
      <w:pPr>
        <w:pBdr>
          <w:bottom w:val="single" w:color="CCDDFF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Gmail Automatic Reply Agent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an end-to-end agentic workflow using N8N that automatically processes incoming emails and triggers intelligent replies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Demonstrates understanding of event-driven automation and multi-step AI pipeline design — aligned with Limi AI's agentic workflow requirements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Currency Converter Application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a real-time GUI-based currency conversion tool using Python's Tkinter library with live API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Applied Python scripting, UI design, and API integration skills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Student Management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and implemented a full database-driven system to manage academic records with CRUD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Demonstrates backend data modeling and SQL proficiency applicable to microservices development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Tic Tac Toe Game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 two-player interactive game applying core object-oriented programming principles in Java</w:t>
      </w:r>
    </w:p>
    <w:p>
      <w:pPr>
        <w:pBdr>
          <w:bottom w:val="single" w:color="CCDDFF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Bachelor of Science — Computer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2023 – 2027 (Expected)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University of Engineering &amp; Technology, Lahore  |  3rd Year (Current)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Coursework: Artificial Intelligence, Operating Systems, Software Development, Data Structures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Actively building skills in LLMs, agentic AI, and backend microservices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Intermediate in Computer Science (ICS)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2021 – 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Daanish School Chishtian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Matriculation —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2019 – 2021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Daanish School Chishtian</w:t>
      </w:r>
    </w:p>
    <w:p>
      <w:pPr>
        <w:pBdr>
          <w:bottom w:val="single" w:color="CCDDFF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APPLICATION STATEMENT FOR LIMI AI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Availability: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Available to start immediately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Work Mode: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Comfortable working full-time, on-site in Lahore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Salary Expectation: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Rs 50,000 – Rs 70,000 per month (open to discussion)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LLM / Agentic AI Experience: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Fresher with self-directed project experience in N8N agentic workflows and AI automation; actively developing LangChain and OpenAI API skills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2026-03-29T06:44:51.692Z</dcterms:created>
  <dcterms:modified xsi:type="dcterms:W3CDTF">2026-03-29T06:44:51.692Z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