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369D" w14:textId="77777777" w:rsidR="00920636" w:rsidRDefault="00D1467B">
      <w:pPr>
        <w:spacing w:after="0" w:line="259" w:lineRule="auto"/>
        <w:ind w:left="0" w:firstLine="0"/>
        <w:jc w:val="center"/>
      </w:pPr>
      <w:r>
        <w:rPr>
          <w:b/>
          <w:sz w:val="50"/>
        </w:rPr>
        <w:t>Muzammil Nawaz Khan</w:t>
      </w:r>
    </w:p>
    <w:p w14:paraId="19C3276A" w14:textId="77777777" w:rsidR="00920636" w:rsidRDefault="00D1467B">
      <w:pPr>
        <w:spacing w:after="164" w:line="259" w:lineRule="auto"/>
        <w:ind w:left="0" w:firstLine="0"/>
        <w:jc w:val="center"/>
      </w:pPr>
      <w:r>
        <w:t xml:space="preserve">+92 304 6395539 </w:t>
      </w:r>
      <w:r>
        <w:rPr>
          <w:rFonts w:ascii="Cambria" w:eastAsia="Cambria" w:hAnsi="Cambria" w:cs="Cambria"/>
          <w:sz w:val="28"/>
          <w:vertAlign w:val="subscript"/>
        </w:rPr>
        <w:t xml:space="preserve">| </w:t>
      </w:r>
      <w:r>
        <w:rPr>
          <w:u w:val="single" w:color="000000"/>
        </w:rPr>
        <w:t xml:space="preserve">mnk.7muzammil86@gmail.com </w:t>
      </w:r>
      <w:r>
        <w:rPr>
          <w:rFonts w:ascii="Cambria" w:eastAsia="Cambria" w:hAnsi="Cambria" w:cs="Cambria"/>
          <w:sz w:val="28"/>
          <w:vertAlign w:val="subscript"/>
        </w:rPr>
        <w:t xml:space="preserve">| </w:t>
      </w:r>
      <w:hyperlink r:id="rId5">
        <w:r>
          <w:rPr>
            <w:u w:val="single" w:color="000000"/>
          </w:rPr>
          <w:t>linkedin.com/in/mnk539</w:t>
        </w:r>
      </w:hyperlink>
      <w:r>
        <w:rPr>
          <w:u w:val="single" w:color="000000"/>
        </w:rPr>
        <w:t xml:space="preserve"> </w:t>
      </w:r>
      <w:r>
        <w:rPr>
          <w:rFonts w:ascii="Cambria" w:eastAsia="Cambria" w:hAnsi="Cambria" w:cs="Cambria"/>
          <w:sz w:val="28"/>
          <w:vertAlign w:val="subscript"/>
        </w:rPr>
        <w:t xml:space="preserve">| </w:t>
      </w:r>
      <w:hyperlink r:id="rId6">
        <w:r>
          <w:rPr>
            <w:u w:val="single" w:color="000000"/>
          </w:rPr>
          <w:t>github.com/muzammil5539</w:t>
        </w:r>
      </w:hyperlink>
    </w:p>
    <w:p w14:paraId="6ECBC314" w14:textId="77777777" w:rsidR="00920636" w:rsidRDefault="00D1467B">
      <w:pPr>
        <w:pStyle w:val="Heading1"/>
        <w:ind w:left="-5"/>
      </w:pPr>
      <w:r>
        <w:t>Professional Summary</w:t>
      </w:r>
    </w:p>
    <w:p w14:paraId="1A07D19A" w14:textId="77777777" w:rsidR="00920636" w:rsidRDefault="00D1467B">
      <w:pPr>
        <w:spacing w:after="27" w:line="259" w:lineRule="auto"/>
        <w:ind w:left="0" w:firstLine="0"/>
      </w:pPr>
      <w:r>
        <w:rPr>
          <w:noProof/>
          <w:sz w:val="22"/>
        </w:rPr>
        <mc:AlternateContent>
          <mc:Choice Requires="wpg">
            <w:drawing>
              <wp:inline distT="0" distB="0" distL="0" distR="0" wp14:anchorId="6AC8AC49" wp14:editId="2F8656EB">
                <wp:extent cx="6858000" cy="5055"/>
                <wp:effectExtent l="0" t="0" r="0" b="0"/>
                <wp:docPr id="1563" name="Group 1563"/>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8" name="Shape 18"/>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 style="width:540pt;height:0.398pt;mso-position-horizontal-relative:char;mso-position-vertical-relative:line" coordsize="68580,50">
                <v:shape id="Shape 18" style="position:absolute;width:68580;height:0;left:0;top:0;" coordsize="6858000,0" path="m0,0l6858000,0">
                  <v:stroke weight="0.398pt" endcap="flat" joinstyle="miter" miterlimit="10" on="true" color="#000000"/>
                  <v:fill on="false" color="#000000" opacity="0"/>
                </v:shape>
              </v:group>
            </w:pict>
          </mc:Fallback>
        </mc:AlternateContent>
      </w:r>
    </w:p>
    <w:p w14:paraId="3900B3AC" w14:textId="77777777" w:rsidR="00920636" w:rsidRDefault="00D1467B">
      <w:pPr>
        <w:spacing w:after="268"/>
        <w:ind w:left="0" w:firstLine="0"/>
      </w:pPr>
      <w:r>
        <w:t xml:space="preserve">Versatile AI Engineer with strong expertise in </w:t>
      </w:r>
      <w:r>
        <w:rPr>
          <w:b/>
        </w:rPr>
        <w:t>Generative AI</w:t>
      </w:r>
      <w:r>
        <w:t xml:space="preserve">, </w:t>
      </w:r>
      <w:r>
        <w:rPr>
          <w:b/>
        </w:rPr>
        <w:t>Voice Agents</w:t>
      </w:r>
      <w:r>
        <w:t xml:space="preserve">, and </w:t>
      </w:r>
      <w:r>
        <w:rPr>
          <w:b/>
        </w:rPr>
        <w:t>Computer Vision</w:t>
      </w:r>
      <w:r>
        <w:t>. Proven experience in building real-time conversational agents using OpenAI and LiveKit, as well as optimizing deep learning models for biomedical image segmentation (Winner, COMPPEC 2025). Skilled in Python, PyTorch, and deploying automated workflows to solve complex enterprise challenges.</w:t>
      </w:r>
    </w:p>
    <w:p w14:paraId="6AF9A632" w14:textId="77777777" w:rsidR="00920636" w:rsidRDefault="00D1467B">
      <w:pPr>
        <w:pStyle w:val="Heading1"/>
        <w:ind w:left="-5"/>
      </w:pPr>
      <w:r>
        <w:t>Technical Skills</w:t>
      </w:r>
    </w:p>
    <w:p w14:paraId="0669CEC5" w14:textId="77777777" w:rsidR="00920636" w:rsidRDefault="00D1467B">
      <w:pPr>
        <w:spacing w:after="28" w:line="259" w:lineRule="auto"/>
        <w:ind w:left="0" w:firstLine="0"/>
      </w:pPr>
      <w:r>
        <w:rPr>
          <w:noProof/>
          <w:sz w:val="22"/>
        </w:rPr>
        <mc:AlternateContent>
          <mc:Choice Requires="wpg">
            <w:drawing>
              <wp:inline distT="0" distB="0" distL="0" distR="0" wp14:anchorId="4FC14C83" wp14:editId="45A120F2">
                <wp:extent cx="6858000" cy="5055"/>
                <wp:effectExtent l="0" t="0" r="0" b="0"/>
                <wp:docPr id="1564" name="Group 1564"/>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30" name="Shape 30"/>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4" style="width:540pt;height:0.398pt;mso-position-horizontal-relative:char;mso-position-vertical-relative:line" coordsize="68580,50">
                <v:shape id="Shape 30" style="position:absolute;width:68580;height:0;left:0;top:0;" coordsize="6858000,0" path="m0,0l6858000,0">
                  <v:stroke weight="0.398pt" endcap="flat" joinstyle="miter" miterlimit="10" on="true" color="#000000"/>
                  <v:fill on="false" color="#000000" opacity="0"/>
                </v:shape>
              </v:group>
            </w:pict>
          </mc:Fallback>
        </mc:AlternateContent>
      </w:r>
    </w:p>
    <w:p w14:paraId="242DFFC2" w14:textId="77777777" w:rsidR="00920636" w:rsidRDefault="00D1467B">
      <w:pPr>
        <w:ind w:firstLine="0"/>
      </w:pPr>
      <w:r>
        <w:rPr>
          <w:b/>
        </w:rPr>
        <w:t>AI &amp; Machine Learning</w:t>
      </w:r>
      <w:r>
        <w:t>: PyTorch, TensorFlow, Keras, Scikit-learn, OpenAI API, LLMs.</w:t>
      </w:r>
    </w:p>
    <w:p w14:paraId="13B9850E" w14:textId="77777777" w:rsidR="00920636" w:rsidRDefault="00D1467B">
      <w:pPr>
        <w:ind w:firstLine="0"/>
      </w:pPr>
      <w:r>
        <w:rPr>
          <w:b/>
        </w:rPr>
        <w:t>Voice &amp; Agents</w:t>
      </w:r>
      <w:r>
        <w:t>: LiveKit, Silero VAD, ElevenLabs, n8n (MCP Server), SIP Trunking, STT/TTS.</w:t>
      </w:r>
    </w:p>
    <w:p w14:paraId="4F3219D1" w14:textId="77777777" w:rsidR="00920636" w:rsidRDefault="00D1467B">
      <w:pPr>
        <w:spacing w:after="269"/>
        <w:ind w:right="1907" w:firstLine="0"/>
      </w:pPr>
      <w:r>
        <w:rPr>
          <w:b/>
        </w:rPr>
        <w:t>Computer Vision</w:t>
      </w:r>
      <w:r>
        <w:t xml:space="preserve">: OpenCV, U-Net, SegFormer, YOLO, Image Processing, Object Detection. </w:t>
      </w:r>
      <w:r>
        <w:rPr>
          <w:b/>
        </w:rPr>
        <w:t>Languages &amp; Tools</w:t>
      </w:r>
      <w:r>
        <w:t>: Python, C++, SQL, Git, NumPy, Pandas, Docker.</w:t>
      </w:r>
    </w:p>
    <w:p w14:paraId="50153573" w14:textId="77777777" w:rsidR="00920636" w:rsidRDefault="00D1467B">
      <w:pPr>
        <w:pStyle w:val="Heading1"/>
        <w:ind w:left="-5"/>
      </w:pPr>
      <w:r>
        <w:t>Professional Experience</w:t>
      </w:r>
    </w:p>
    <w:p w14:paraId="58B06467" w14:textId="77777777" w:rsidR="00920636" w:rsidRDefault="00D1467B">
      <w:pPr>
        <w:spacing w:after="33" w:line="259" w:lineRule="auto"/>
        <w:ind w:left="0" w:firstLine="0"/>
      </w:pPr>
      <w:r>
        <w:rPr>
          <w:noProof/>
          <w:sz w:val="22"/>
        </w:rPr>
        <mc:AlternateContent>
          <mc:Choice Requires="wpg">
            <w:drawing>
              <wp:inline distT="0" distB="0" distL="0" distR="0" wp14:anchorId="5179B835" wp14:editId="459CB05B">
                <wp:extent cx="6858000" cy="5055"/>
                <wp:effectExtent l="0" t="0" r="0" b="0"/>
                <wp:docPr id="1565" name="Group 1565"/>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40" name="Shape 40"/>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5" style="width:540pt;height:0.398pt;mso-position-horizontal-relative:char;mso-position-vertical-relative:line" coordsize="68580,50">
                <v:shape id="Shape 40" style="position:absolute;width:68580;height:0;left:0;top:0;" coordsize="6858000,0" path="m0,0l6858000,0">
                  <v:stroke weight="0.398pt" endcap="flat" joinstyle="miter" miterlimit="10" on="true" color="#000000"/>
                  <v:fill on="false" color="#000000" opacity="0"/>
                </v:shape>
              </v:group>
            </w:pict>
          </mc:Fallback>
        </mc:AlternateContent>
      </w:r>
    </w:p>
    <w:p w14:paraId="0208A547" w14:textId="77777777" w:rsidR="00920636" w:rsidRDefault="00D1467B">
      <w:pPr>
        <w:tabs>
          <w:tab w:val="center" w:pos="714"/>
          <w:tab w:val="right" w:pos="10800"/>
        </w:tabs>
        <w:ind w:left="0" w:firstLine="0"/>
      </w:pPr>
      <w:r>
        <w:rPr>
          <w:sz w:val="22"/>
        </w:rPr>
        <w:tab/>
      </w:r>
      <w:r>
        <w:rPr>
          <w:b/>
        </w:rPr>
        <w:t>CareCloud</w:t>
      </w:r>
      <w:r>
        <w:rPr>
          <w:b/>
        </w:rPr>
        <w:tab/>
      </w:r>
      <w:r>
        <w:t>Remote / On-site</w:t>
      </w:r>
    </w:p>
    <w:p w14:paraId="20B950D0" w14:textId="77777777" w:rsidR="00920636" w:rsidRDefault="00D1467B">
      <w:pPr>
        <w:tabs>
          <w:tab w:val="center" w:pos="708"/>
          <w:tab w:val="right" w:pos="10800"/>
        </w:tabs>
        <w:spacing w:after="0" w:line="259" w:lineRule="auto"/>
        <w:ind w:left="0" w:firstLine="0"/>
      </w:pPr>
      <w:r>
        <w:rPr>
          <w:sz w:val="22"/>
        </w:rPr>
        <w:tab/>
      </w:r>
      <w:r>
        <w:rPr>
          <w:i/>
        </w:rPr>
        <w:t>AI Engineer</w:t>
      </w:r>
      <w:r>
        <w:rPr>
          <w:i/>
        </w:rPr>
        <w:tab/>
        <w:t>July 2025 – Present</w:t>
      </w:r>
    </w:p>
    <w:p w14:paraId="005E0200" w14:textId="77777777" w:rsidR="00920636" w:rsidRDefault="00D1467B">
      <w:pPr>
        <w:numPr>
          <w:ilvl w:val="0"/>
          <w:numId w:val="1"/>
        </w:numPr>
        <w:ind w:left="640" w:hanging="206"/>
      </w:pPr>
      <w:r>
        <w:rPr>
          <w:b/>
        </w:rPr>
        <w:t xml:space="preserve">Voice AI Front Desk Agent: </w:t>
      </w:r>
      <w:r>
        <w:t xml:space="preserve">Developing a real-time conversational AI agent using </w:t>
      </w:r>
      <w:r>
        <w:rPr>
          <w:b/>
        </w:rPr>
        <w:t>LiveKit</w:t>
      </w:r>
      <w:r>
        <w:t xml:space="preserve">, </w:t>
      </w:r>
      <w:r>
        <w:rPr>
          <w:b/>
        </w:rPr>
        <w:t>OpenAI</w:t>
      </w:r>
      <w:r>
        <w:t xml:space="preserve">, and </w:t>
      </w:r>
      <w:r>
        <w:rPr>
          <w:b/>
        </w:rPr>
        <w:t>ElevenLabs</w:t>
      </w:r>
      <w:r>
        <w:t xml:space="preserve">, integrating </w:t>
      </w:r>
      <w:r>
        <w:rPr>
          <w:b/>
        </w:rPr>
        <w:t xml:space="preserve">Silero VAD </w:t>
      </w:r>
      <w:r>
        <w:t>for seamless voice activity detection.</w:t>
      </w:r>
    </w:p>
    <w:p w14:paraId="317F7A97" w14:textId="77777777" w:rsidR="00920636" w:rsidRDefault="00D1467B">
      <w:pPr>
        <w:numPr>
          <w:ilvl w:val="0"/>
          <w:numId w:val="1"/>
        </w:numPr>
        <w:ind w:left="640" w:hanging="206"/>
      </w:pPr>
      <w:r>
        <w:rPr>
          <w:b/>
        </w:rPr>
        <w:t xml:space="preserve">Agent Orchestration: </w:t>
      </w:r>
      <w:r>
        <w:t xml:space="preserve">Implemented an </w:t>
      </w:r>
      <w:r>
        <w:rPr>
          <w:b/>
        </w:rPr>
        <w:t xml:space="preserve">n8n </w:t>
      </w:r>
      <w:r>
        <w:t>workflow acting as a Model Context Protocol (MCP) server to manage conversation state, backend prompts, and call routing logic.</w:t>
      </w:r>
    </w:p>
    <w:p w14:paraId="028EBC5E" w14:textId="77777777" w:rsidR="00920636" w:rsidRDefault="00D1467B">
      <w:pPr>
        <w:numPr>
          <w:ilvl w:val="0"/>
          <w:numId w:val="1"/>
        </w:numPr>
        <w:ind w:left="640" w:hanging="206"/>
      </w:pPr>
      <w:r>
        <w:rPr>
          <w:b/>
        </w:rPr>
        <w:t xml:space="preserve">Telephony Integration: </w:t>
      </w:r>
      <w:r>
        <w:t xml:space="preserve">Configured </w:t>
      </w:r>
      <w:r>
        <w:rPr>
          <w:b/>
        </w:rPr>
        <w:t xml:space="preserve">SIP Trunking </w:t>
      </w:r>
      <w:r>
        <w:t>to handle inbound calls with logic-based transfer functionality to human agents.</w:t>
      </w:r>
    </w:p>
    <w:p w14:paraId="38DD04EA" w14:textId="77777777" w:rsidR="00920636" w:rsidRDefault="00D1467B">
      <w:pPr>
        <w:numPr>
          <w:ilvl w:val="0"/>
          <w:numId w:val="1"/>
        </w:numPr>
        <w:ind w:left="640" w:hanging="206"/>
      </w:pPr>
      <w:r>
        <w:rPr>
          <w:b/>
        </w:rPr>
        <w:t xml:space="preserve">Data Pipeline Automation: </w:t>
      </w:r>
      <w:r>
        <w:t>Engineered Python scripts to interface with Hikvision NVR systems, fetching raw logs for facial recognition and optimizing workforce analytics.</w:t>
      </w:r>
    </w:p>
    <w:p w14:paraId="121269A4" w14:textId="77777777" w:rsidR="00920636" w:rsidRDefault="00D1467B">
      <w:pPr>
        <w:numPr>
          <w:ilvl w:val="0"/>
          <w:numId w:val="1"/>
        </w:numPr>
        <w:ind w:left="640" w:hanging="206"/>
      </w:pPr>
      <w:r>
        <w:rPr>
          <w:b/>
        </w:rPr>
        <w:t xml:space="preserve">Data Integrity: </w:t>
      </w:r>
      <w:r>
        <w:t>Designed logic filters to clean noisy camera data (duplicate records/non-attendance), ensuring accurate HR tracking.</w:t>
      </w:r>
    </w:p>
    <w:p w14:paraId="676B80E2" w14:textId="77777777" w:rsidR="00920636" w:rsidRDefault="00D1467B">
      <w:pPr>
        <w:tabs>
          <w:tab w:val="center" w:pos="609"/>
          <w:tab w:val="right" w:pos="10800"/>
        </w:tabs>
        <w:ind w:left="0" w:firstLine="0"/>
      </w:pPr>
      <w:r>
        <w:rPr>
          <w:sz w:val="22"/>
        </w:rPr>
        <w:tab/>
      </w:r>
      <w:r>
        <w:rPr>
          <w:b/>
        </w:rPr>
        <w:t>Risetech</w:t>
      </w:r>
      <w:r>
        <w:rPr>
          <w:b/>
        </w:rPr>
        <w:tab/>
      </w:r>
      <w:r>
        <w:t>Islamabad, Pakistan</w:t>
      </w:r>
    </w:p>
    <w:p w14:paraId="223C42CF" w14:textId="77777777" w:rsidR="00920636" w:rsidRDefault="00D1467B">
      <w:pPr>
        <w:tabs>
          <w:tab w:val="center" w:pos="987"/>
          <w:tab w:val="right" w:pos="10800"/>
        </w:tabs>
        <w:spacing w:after="0" w:line="259" w:lineRule="auto"/>
        <w:ind w:left="0" w:firstLine="0"/>
      </w:pPr>
      <w:r>
        <w:rPr>
          <w:sz w:val="22"/>
        </w:rPr>
        <w:tab/>
      </w:r>
      <w:r>
        <w:rPr>
          <w:i/>
        </w:rPr>
        <w:t>AI Research Intern</w:t>
      </w:r>
      <w:r>
        <w:rPr>
          <w:i/>
        </w:rPr>
        <w:tab/>
        <w:t>July 2024 – Aug 2024</w:t>
      </w:r>
    </w:p>
    <w:p w14:paraId="7CDBB778" w14:textId="77777777" w:rsidR="00920636" w:rsidRDefault="00D1467B">
      <w:pPr>
        <w:numPr>
          <w:ilvl w:val="0"/>
          <w:numId w:val="1"/>
        </w:numPr>
        <w:ind w:left="640" w:hanging="206"/>
      </w:pPr>
      <w:r>
        <w:rPr>
          <w:b/>
        </w:rPr>
        <w:t xml:space="preserve">Neurofusion Project (FYP): </w:t>
      </w:r>
      <w:r>
        <w:t>Spearheaded the development of a 3D brain tumor segmentation system using the BraTS20 dataset.</w:t>
      </w:r>
    </w:p>
    <w:p w14:paraId="141A603F" w14:textId="77777777" w:rsidR="00920636" w:rsidRDefault="00D1467B">
      <w:pPr>
        <w:numPr>
          <w:ilvl w:val="0"/>
          <w:numId w:val="1"/>
        </w:numPr>
        <w:spacing w:after="198"/>
        <w:ind w:left="640" w:hanging="206"/>
      </w:pPr>
      <w:r>
        <w:rPr>
          <w:b/>
        </w:rPr>
        <w:t xml:space="preserve">Model Optimization: </w:t>
      </w:r>
      <w:r>
        <w:t xml:space="preserve">Benchmarked </w:t>
      </w:r>
      <w:r>
        <w:rPr>
          <w:b/>
        </w:rPr>
        <w:t xml:space="preserve">3D U-Net </w:t>
      </w:r>
      <w:r>
        <w:t xml:space="preserve">against </w:t>
      </w:r>
      <w:r>
        <w:rPr>
          <w:b/>
        </w:rPr>
        <w:t>SegFormer3D</w:t>
      </w:r>
      <w:r>
        <w:t xml:space="preserve">, selecting the latter to achieve </w:t>
      </w:r>
      <w:r>
        <w:rPr>
          <w:b/>
        </w:rPr>
        <w:t>85%+ accuracy</w:t>
      </w:r>
      <w:r>
        <w:t xml:space="preserve">. </w:t>
      </w:r>
      <w:r>
        <w:rPr>
          <w:b/>
        </w:rPr>
        <w:t xml:space="preserve">– Awards: </w:t>
      </w:r>
      <w:r>
        <w:t xml:space="preserve">Won </w:t>
      </w:r>
      <w:r>
        <w:rPr>
          <w:b/>
        </w:rPr>
        <w:t xml:space="preserve">1st Place at COMPPEC 2025 </w:t>
      </w:r>
      <w:r>
        <w:t>and received the Departmental Silver Medal for technical complexity.</w:t>
      </w:r>
    </w:p>
    <w:p w14:paraId="52EB08B5" w14:textId="0EDB6480" w:rsidR="00920636" w:rsidRDefault="00D1467B" w:rsidP="004A27EB">
      <w:pPr>
        <w:pStyle w:val="Heading1"/>
        <w:ind w:left="0" w:firstLine="0"/>
      </w:pPr>
      <w:r>
        <w:t>Projects</w:t>
      </w:r>
    </w:p>
    <w:p w14:paraId="1DB9EDF5" w14:textId="77777777" w:rsidR="00920636" w:rsidRDefault="00D1467B">
      <w:pPr>
        <w:spacing w:after="53" w:line="259" w:lineRule="auto"/>
        <w:ind w:left="0" w:firstLine="0"/>
      </w:pPr>
      <w:r>
        <w:rPr>
          <w:noProof/>
          <w:sz w:val="22"/>
        </w:rPr>
        <mc:AlternateContent>
          <mc:Choice Requires="wpg">
            <w:drawing>
              <wp:inline distT="0" distB="0" distL="0" distR="0" wp14:anchorId="27266A80" wp14:editId="07D0895E">
                <wp:extent cx="6858000" cy="5055"/>
                <wp:effectExtent l="0" t="0" r="0" b="0"/>
                <wp:docPr id="1566" name="Group 1566"/>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98" name="Shape 98"/>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6" style="width:540pt;height:0.398pt;mso-position-horizontal-relative:char;mso-position-vertical-relative:line" coordsize="68580,50">
                <v:shape id="Shape 98" style="position:absolute;width:68580;height:0;left:0;top:0;" coordsize="6858000,0" path="m0,0l6858000,0">
                  <v:stroke weight="0.398pt" endcap="flat" joinstyle="miter" miterlimit="10" on="true" color="#000000"/>
                  <v:fill on="false" color="#000000" opacity="0"/>
                </v:shape>
              </v:group>
            </w:pict>
          </mc:Fallback>
        </mc:AlternateContent>
      </w:r>
    </w:p>
    <w:p w14:paraId="00EAA08E" w14:textId="77777777" w:rsidR="00920636" w:rsidRDefault="00D1467B">
      <w:pPr>
        <w:spacing w:line="259" w:lineRule="auto"/>
        <w:ind w:left="211" w:hanging="10"/>
      </w:pPr>
      <w:r>
        <w:rPr>
          <w:b/>
        </w:rPr>
        <w:t xml:space="preserve">Retinal Image Segmentation </w:t>
      </w:r>
      <w:r>
        <w:rPr>
          <w:rFonts w:ascii="Cambria" w:eastAsia="Cambria" w:hAnsi="Cambria" w:cs="Cambria"/>
          <w:sz w:val="28"/>
          <w:vertAlign w:val="subscript"/>
        </w:rPr>
        <w:t xml:space="preserve">| </w:t>
      </w:r>
      <w:r>
        <w:rPr>
          <w:i/>
        </w:rPr>
        <w:t>Python, OpenCV</w:t>
      </w:r>
    </w:p>
    <w:p w14:paraId="441E252D" w14:textId="77777777" w:rsidR="00920636" w:rsidRDefault="00D1467B">
      <w:pPr>
        <w:numPr>
          <w:ilvl w:val="0"/>
          <w:numId w:val="2"/>
        </w:numPr>
        <w:ind w:left="640" w:hanging="206"/>
      </w:pPr>
      <w:r>
        <w:t>Developed a method for segmenting retinal structures using multi-level thresholding and morphological operations to enhance vessel visibility for medical analysis.</w:t>
      </w:r>
    </w:p>
    <w:p w14:paraId="53851507" w14:textId="77777777" w:rsidR="00920636" w:rsidRDefault="00D1467B">
      <w:pPr>
        <w:spacing w:line="259" w:lineRule="auto"/>
        <w:ind w:left="211" w:hanging="10"/>
      </w:pPr>
      <w:r>
        <w:rPr>
          <w:b/>
        </w:rPr>
        <w:t xml:space="preserve">Optical Braille Recognition </w:t>
      </w:r>
      <w:r>
        <w:rPr>
          <w:rFonts w:ascii="Cambria" w:eastAsia="Cambria" w:hAnsi="Cambria" w:cs="Cambria"/>
          <w:sz w:val="28"/>
          <w:vertAlign w:val="subscript"/>
        </w:rPr>
        <w:t xml:space="preserve">| </w:t>
      </w:r>
      <w:r>
        <w:rPr>
          <w:i/>
        </w:rPr>
        <w:t>Python, OpenCV</w:t>
      </w:r>
    </w:p>
    <w:p w14:paraId="33847F24" w14:textId="77777777" w:rsidR="00920636" w:rsidRDefault="00D1467B">
      <w:pPr>
        <w:numPr>
          <w:ilvl w:val="0"/>
          <w:numId w:val="2"/>
        </w:numPr>
        <w:ind w:left="640" w:hanging="206"/>
      </w:pPr>
      <w:r>
        <w:t>Built a Python/OpenCV system to recognize Braille characters through dot pattern analysis and noise filtering.</w:t>
      </w:r>
    </w:p>
    <w:p w14:paraId="7D0E5A7F" w14:textId="77777777" w:rsidR="00920636" w:rsidRDefault="00D1467B">
      <w:pPr>
        <w:spacing w:line="259" w:lineRule="auto"/>
        <w:ind w:left="211" w:hanging="10"/>
      </w:pPr>
      <w:r>
        <w:rPr>
          <w:b/>
        </w:rPr>
        <w:t xml:space="preserve">Cat vs Dog Classification </w:t>
      </w:r>
      <w:r>
        <w:rPr>
          <w:rFonts w:ascii="Cambria" w:eastAsia="Cambria" w:hAnsi="Cambria" w:cs="Cambria"/>
          <w:sz w:val="28"/>
          <w:vertAlign w:val="subscript"/>
        </w:rPr>
        <w:t xml:space="preserve">| </w:t>
      </w:r>
      <w:r>
        <w:rPr>
          <w:i/>
        </w:rPr>
        <w:t>TensorFlow, Keras</w:t>
      </w:r>
    </w:p>
    <w:p w14:paraId="2AB2B2D9" w14:textId="77777777" w:rsidR="00920636" w:rsidRDefault="00D1467B">
      <w:pPr>
        <w:numPr>
          <w:ilvl w:val="0"/>
          <w:numId w:val="2"/>
        </w:numPr>
        <w:ind w:left="640" w:hanging="206"/>
      </w:pPr>
      <w:r>
        <w:t>Implemented CNN models comparing architectures with/without pooling and dropout to demonstrate effective regularization techniques.</w:t>
      </w:r>
    </w:p>
    <w:p w14:paraId="2483FA49" w14:textId="77777777" w:rsidR="00920636" w:rsidRDefault="00D1467B">
      <w:pPr>
        <w:spacing w:line="259" w:lineRule="auto"/>
        <w:ind w:left="211" w:hanging="10"/>
      </w:pPr>
      <w:r>
        <w:rPr>
          <w:b/>
        </w:rPr>
        <w:t xml:space="preserve">Skin Image Segmentation </w:t>
      </w:r>
      <w:r>
        <w:rPr>
          <w:rFonts w:ascii="Cambria" w:eastAsia="Cambria" w:hAnsi="Cambria" w:cs="Cambria"/>
          <w:sz w:val="28"/>
          <w:vertAlign w:val="subscript"/>
        </w:rPr>
        <w:t xml:space="preserve">| </w:t>
      </w:r>
      <w:r>
        <w:rPr>
          <w:i/>
        </w:rPr>
        <w:t>Python, OpenCV</w:t>
      </w:r>
    </w:p>
    <w:p w14:paraId="762598FC" w14:textId="77777777" w:rsidR="00920636" w:rsidRDefault="00D1467B">
      <w:pPr>
        <w:numPr>
          <w:ilvl w:val="0"/>
          <w:numId w:val="2"/>
        </w:numPr>
        <w:spacing w:after="202"/>
        <w:ind w:left="640" w:hanging="206"/>
      </w:pPr>
      <w:r>
        <w:t>Designed a segmentation system using Connected Component Labeling (CCL) and thresholding, achieving high accuracy via post-processing refinement.</w:t>
      </w:r>
    </w:p>
    <w:p w14:paraId="1B6AECEA" w14:textId="77777777" w:rsidR="00920636" w:rsidRDefault="00D1467B">
      <w:pPr>
        <w:pStyle w:val="Heading1"/>
        <w:ind w:left="-5"/>
      </w:pPr>
      <w:r>
        <w:t>Education</w:t>
      </w:r>
    </w:p>
    <w:p w14:paraId="700FA01A" w14:textId="77777777" w:rsidR="00920636" w:rsidRDefault="00D1467B">
      <w:pPr>
        <w:spacing w:after="32" w:line="259" w:lineRule="auto"/>
        <w:ind w:left="0" w:firstLine="0"/>
      </w:pPr>
      <w:r>
        <w:rPr>
          <w:noProof/>
          <w:sz w:val="22"/>
        </w:rPr>
        <mc:AlternateContent>
          <mc:Choice Requires="wpg">
            <w:drawing>
              <wp:inline distT="0" distB="0" distL="0" distR="0" wp14:anchorId="66329EF5" wp14:editId="3F09059B">
                <wp:extent cx="6858000" cy="5055"/>
                <wp:effectExtent l="0" t="0" r="0" b="0"/>
                <wp:docPr id="1567" name="Group 1567"/>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23" name="Shape 123"/>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 style="width:540pt;height:0.398pt;mso-position-horizontal-relative:char;mso-position-vertical-relative:line" coordsize="68580,50">
                <v:shape id="Shape 123" style="position:absolute;width:68580;height:0;left:0;top:0;" coordsize="6858000,0" path="m0,0l6858000,0">
                  <v:stroke weight="0.398pt" endcap="flat" joinstyle="miter" miterlimit="10" on="true" color="#000000"/>
                  <v:fill on="false" color="#000000" opacity="0"/>
                </v:shape>
              </v:group>
            </w:pict>
          </mc:Fallback>
        </mc:AlternateContent>
      </w:r>
    </w:p>
    <w:p w14:paraId="227DF025" w14:textId="77777777" w:rsidR="00920636" w:rsidRDefault="00D1467B">
      <w:pPr>
        <w:tabs>
          <w:tab w:val="center" w:pos="2843"/>
          <w:tab w:val="right" w:pos="10800"/>
        </w:tabs>
        <w:spacing w:line="259" w:lineRule="auto"/>
        <w:ind w:left="0" w:firstLine="0"/>
      </w:pPr>
      <w:r>
        <w:rPr>
          <w:sz w:val="22"/>
        </w:rPr>
        <w:tab/>
      </w:r>
      <w:r>
        <w:rPr>
          <w:b/>
        </w:rPr>
        <w:t>National University of Sciences and Technology (NUST)</w:t>
      </w:r>
      <w:r>
        <w:rPr>
          <w:b/>
        </w:rPr>
        <w:tab/>
      </w:r>
      <w:r>
        <w:t>Islamabad, Pakistan</w:t>
      </w:r>
    </w:p>
    <w:p w14:paraId="54728818" w14:textId="77777777" w:rsidR="00920636" w:rsidRDefault="00D1467B">
      <w:pPr>
        <w:tabs>
          <w:tab w:val="center" w:pos="2217"/>
          <w:tab w:val="right" w:pos="10800"/>
        </w:tabs>
        <w:spacing w:after="161" w:line="259" w:lineRule="auto"/>
        <w:ind w:left="0" w:firstLine="0"/>
      </w:pPr>
      <w:r>
        <w:rPr>
          <w:sz w:val="22"/>
        </w:rPr>
        <w:tab/>
      </w:r>
      <w:r>
        <w:rPr>
          <w:i/>
        </w:rPr>
        <w:t>Bachelor of Computer Engineering (CGPA: 3.25)</w:t>
      </w:r>
      <w:r>
        <w:rPr>
          <w:i/>
        </w:rPr>
        <w:tab/>
        <w:t>Nov. 2021 – July 2025</w:t>
      </w:r>
    </w:p>
    <w:p w14:paraId="48DBD397" w14:textId="77777777" w:rsidR="00920636" w:rsidRDefault="00D1467B">
      <w:pPr>
        <w:pStyle w:val="Heading1"/>
        <w:ind w:left="-5"/>
      </w:pPr>
      <w:r>
        <w:t>Professional Certifications</w:t>
      </w:r>
    </w:p>
    <w:p w14:paraId="34511DA6" w14:textId="77777777" w:rsidR="00920636" w:rsidRDefault="00D1467B">
      <w:pPr>
        <w:spacing w:after="33" w:line="259" w:lineRule="auto"/>
        <w:ind w:left="0" w:firstLine="0"/>
      </w:pPr>
      <w:r>
        <w:rPr>
          <w:noProof/>
          <w:sz w:val="22"/>
        </w:rPr>
        <mc:AlternateContent>
          <mc:Choice Requires="wpg">
            <w:drawing>
              <wp:inline distT="0" distB="0" distL="0" distR="0" wp14:anchorId="5828D4AA" wp14:editId="317350EE">
                <wp:extent cx="6858000" cy="5055"/>
                <wp:effectExtent l="0" t="0" r="0" b="0"/>
                <wp:docPr id="1568" name="Group 1568"/>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28" name="Shape 128"/>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8" style="width:540pt;height:0.398pt;mso-position-horizontal-relative:char;mso-position-vertical-relative:line" coordsize="68580,50">
                <v:shape id="Shape 128" style="position:absolute;width:68580;height:0;left:0;top:0;" coordsize="6858000,0" path="m0,0l6858000,0">
                  <v:stroke weight="0.398pt" endcap="flat" joinstyle="miter" miterlimit="10" on="true" color="#000000"/>
                  <v:fill on="false" color="#000000" opacity="0"/>
                </v:shape>
              </v:group>
            </w:pict>
          </mc:Fallback>
        </mc:AlternateContent>
      </w:r>
    </w:p>
    <w:p w14:paraId="26EB4252" w14:textId="77777777" w:rsidR="00920636" w:rsidRDefault="00D1467B">
      <w:pPr>
        <w:spacing w:line="259" w:lineRule="auto"/>
        <w:ind w:left="211" w:hanging="10"/>
      </w:pPr>
      <w:r>
        <w:rPr>
          <w:b/>
        </w:rPr>
        <w:t xml:space="preserve">IBM AI Engineering Professional Certificate </w:t>
      </w:r>
      <w:r>
        <w:t>(Deep Learning, PyTorch, Keras)</w:t>
      </w:r>
    </w:p>
    <w:p w14:paraId="2A5C158A" w14:textId="77777777" w:rsidR="00920636" w:rsidRDefault="00D1467B">
      <w:pPr>
        <w:spacing w:line="259" w:lineRule="auto"/>
        <w:ind w:left="211" w:hanging="10"/>
      </w:pPr>
      <w:r>
        <w:rPr>
          <w:b/>
        </w:rPr>
        <w:t xml:space="preserve">IBM Generative AI Engineering Professional Certificate </w:t>
      </w:r>
      <w:r>
        <w:t>(LLMs, Transformers)</w:t>
      </w:r>
    </w:p>
    <w:p w14:paraId="29B30921" w14:textId="77777777" w:rsidR="00920636" w:rsidRDefault="00D1467B">
      <w:pPr>
        <w:spacing w:line="259" w:lineRule="auto"/>
        <w:ind w:left="211" w:hanging="10"/>
      </w:pPr>
      <w:r>
        <w:rPr>
          <w:b/>
        </w:rPr>
        <w:t xml:space="preserve">IBM RAG &amp; Agentic AI Professional Certificate </w:t>
      </w:r>
      <w:r>
        <w:t>(LangChain, LangGraph)</w:t>
      </w:r>
    </w:p>
    <w:p w14:paraId="54720117" w14:textId="77777777" w:rsidR="00920636" w:rsidRDefault="00D1467B">
      <w:pPr>
        <w:spacing w:line="259" w:lineRule="auto"/>
        <w:ind w:left="211" w:hanging="10"/>
      </w:pPr>
      <w:r>
        <w:rPr>
          <w:b/>
        </w:rPr>
        <w:t xml:space="preserve">LLMOps (Large Language Model Operations) Specialization </w:t>
      </w:r>
      <w:r>
        <w:t xml:space="preserve">– </w:t>
      </w:r>
      <w:r>
        <w:rPr>
          <w:i/>
        </w:rPr>
        <w:t>Duke University</w:t>
      </w:r>
    </w:p>
    <w:p w14:paraId="34A0C1D9" w14:textId="77777777" w:rsidR="00920636" w:rsidRDefault="00D1467B">
      <w:pPr>
        <w:spacing w:line="259" w:lineRule="auto"/>
        <w:ind w:left="211" w:hanging="10"/>
      </w:pPr>
      <w:r>
        <w:rPr>
          <w:b/>
        </w:rPr>
        <w:t xml:space="preserve">Informed Clinical Decision Making using Deep Learning </w:t>
      </w:r>
      <w:r>
        <w:t xml:space="preserve">– </w:t>
      </w:r>
      <w:r>
        <w:rPr>
          <w:i/>
        </w:rPr>
        <w:t>University of Glasgow</w:t>
      </w:r>
    </w:p>
    <w:p w14:paraId="16396A4A" w14:textId="77777777" w:rsidR="00920636" w:rsidRDefault="00D1467B">
      <w:pPr>
        <w:spacing w:line="259" w:lineRule="auto"/>
        <w:ind w:left="211" w:hanging="10"/>
      </w:pPr>
      <w:r>
        <w:rPr>
          <w:b/>
        </w:rPr>
        <w:t xml:space="preserve">Modern Data Strategy for Enterprise GenAI </w:t>
      </w:r>
      <w:r>
        <w:t xml:space="preserve">– </w:t>
      </w:r>
      <w:r>
        <w:rPr>
          <w:i/>
        </w:rPr>
        <w:t>Fractal</w:t>
      </w:r>
    </w:p>
    <w:p w14:paraId="33AF6529" w14:textId="77777777" w:rsidR="00920636" w:rsidRDefault="00D1467B">
      <w:pPr>
        <w:spacing w:line="259" w:lineRule="auto"/>
        <w:ind w:left="211" w:hanging="10"/>
      </w:pPr>
      <w:r>
        <w:rPr>
          <w:b/>
        </w:rPr>
        <w:t xml:space="preserve">Complete Modern C++ (C++11/14/17) </w:t>
      </w:r>
      <w:r>
        <w:t xml:space="preserve">– </w:t>
      </w:r>
      <w:r>
        <w:rPr>
          <w:i/>
        </w:rPr>
        <w:t>Packt</w:t>
      </w:r>
    </w:p>
    <w:sectPr w:rsidR="00920636">
      <w:pgSz w:w="12240" w:h="15840"/>
      <w:pgMar w:top="1440" w:right="72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632C3"/>
    <w:multiLevelType w:val="hybridMultilevel"/>
    <w:tmpl w:val="FFFFFFFF"/>
    <w:lvl w:ilvl="0" w:tplc="27C61ED6">
      <w:start w:val="1"/>
      <w:numFmt w:val="bullet"/>
      <w:lvlText w:val="–"/>
      <w:lvlJc w:val="left"/>
      <w:pPr>
        <w:ind w:left="63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7F8F276">
      <w:start w:val="1"/>
      <w:numFmt w:val="bullet"/>
      <w:lvlText w:val="o"/>
      <w:lvlJc w:val="left"/>
      <w:pPr>
        <w:ind w:left="152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51569F7A">
      <w:start w:val="1"/>
      <w:numFmt w:val="bullet"/>
      <w:lvlText w:val="▪"/>
      <w:lvlJc w:val="left"/>
      <w:pPr>
        <w:ind w:left="224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B39E2558">
      <w:start w:val="1"/>
      <w:numFmt w:val="bullet"/>
      <w:lvlText w:val="•"/>
      <w:lvlJc w:val="left"/>
      <w:pPr>
        <w:ind w:left="296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D5A5EB2">
      <w:start w:val="1"/>
      <w:numFmt w:val="bullet"/>
      <w:lvlText w:val="o"/>
      <w:lvlJc w:val="left"/>
      <w:pPr>
        <w:ind w:left="368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270A1D82">
      <w:start w:val="1"/>
      <w:numFmt w:val="bullet"/>
      <w:lvlText w:val="▪"/>
      <w:lvlJc w:val="left"/>
      <w:pPr>
        <w:ind w:left="440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4E9294A4">
      <w:start w:val="1"/>
      <w:numFmt w:val="bullet"/>
      <w:lvlText w:val="•"/>
      <w:lvlJc w:val="left"/>
      <w:pPr>
        <w:ind w:left="512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C11AA7AE">
      <w:start w:val="1"/>
      <w:numFmt w:val="bullet"/>
      <w:lvlText w:val="o"/>
      <w:lvlJc w:val="left"/>
      <w:pPr>
        <w:ind w:left="584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5CC4693A">
      <w:start w:val="1"/>
      <w:numFmt w:val="bullet"/>
      <w:lvlText w:val="▪"/>
      <w:lvlJc w:val="left"/>
      <w:pPr>
        <w:ind w:left="656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A9A431F"/>
    <w:multiLevelType w:val="hybridMultilevel"/>
    <w:tmpl w:val="FFFFFFFF"/>
    <w:lvl w:ilvl="0" w:tplc="5B9A8556">
      <w:start w:val="1"/>
      <w:numFmt w:val="bullet"/>
      <w:lvlText w:val="–"/>
      <w:lvlJc w:val="left"/>
      <w:pPr>
        <w:ind w:left="63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A8984BE6">
      <w:start w:val="1"/>
      <w:numFmt w:val="bullet"/>
      <w:lvlText w:val="o"/>
      <w:lvlJc w:val="left"/>
      <w:pPr>
        <w:ind w:left="152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299A66AC">
      <w:start w:val="1"/>
      <w:numFmt w:val="bullet"/>
      <w:lvlText w:val="▪"/>
      <w:lvlJc w:val="left"/>
      <w:pPr>
        <w:ind w:left="224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0AAB384">
      <w:start w:val="1"/>
      <w:numFmt w:val="bullet"/>
      <w:lvlText w:val="•"/>
      <w:lvlJc w:val="left"/>
      <w:pPr>
        <w:ind w:left="296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41FE03EE">
      <w:start w:val="1"/>
      <w:numFmt w:val="bullet"/>
      <w:lvlText w:val="o"/>
      <w:lvlJc w:val="left"/>
      <w:pPr>
        <w:ind w:left="368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3A145C02">
      <w:start w:val="1"/>
      <w:numFmt w:val="bullet"/>
      <w:lvlText w:val="▪"/>
      <w:lvlJc w:val="left"/>
      <w:pPr>
        <w:ind w:left="440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170EEADC">
      <w:start w:val="1"/>
      <w:numFmt w:val="bullet"/>
      <w:lvlText w:val="•"/>
      <w:lvlJc w:val="left"/>
      <w:pPr>
        <w:ind w:left="512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C07AB72C">
      <w:start w:val="1"/>
      <w:numFmt w:val="bullet"/>
      <w:lvlText w:val="o"/>
      <w:lvlJc w:val="left"/>
      <w:pPr>
        <w:ind w:left="584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8BAE0BEA">
      <w:start w:val="1"/>
      <w:numFmt w:val="bullet"/>
      <w:lvlText w:val="▪"/>
      <w:lvlJc w:val="left"/>
      <w:pPr>
        <w:ind w:left="6569"/>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num w:numId="1" w16cid:durableId="686295663">
    <w:abstractNumId w:val="1"/>
  </w:num>
  <w:num w:numId="2" w16cid:durableId="63518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636"/>
    <w:rsid w:val="000E57D6"/>
    <w:rsid w:val="000F04E0"/>
    <w:rsid w:val="004A27EB"/>
    <w:rsid w:val="00920636"/>
    <w:rsid w:val="00A80E7B"/>
    <w:rsid w:val="00D1467B"/>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357B75CD"/>
  <w15:docId w15:val="{4C9C5387-2A4A-4F4D-BC4A-7142717C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216" w:hanging="216"/>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muzammil5539" TargetMode="External" /><Relationship Id="rId5" Type="http://schemas.openxmlformats.org/officeDocument/2006/relationships/hyperlink" Target="https://linkedin.com/in/mnk539"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MUZAMMIL NAWAZ</cp:lastModifiedBy>
  <cp:revision>5</cp:revision>
  <dcterms:created xsi:type="dcterms:W3CDTF">2026-02-25T10:46:00Z</dcterms:created>
  <dcterms:modified xsi:type="dcterms:W3CDTF">2026-02-25T10:48:00Z</dcterms:modified>
</cp:coreProperties>
</file>