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8CBD1" w14:textId="430AF12A" w:rsidR="00044851" w:rsidRDefault="00044851" w:rsidP="00044851">
      <w:pPr>
        <w:ind w:left="-1050"/>
        <w:jc w:val="both"/>
        <w:rPr>
          <w:rFonts w:ascii="Arial Unicode MS" w:eastAsia="Arial Unicode MS" w:hAnsi="Arial Unicode MS" w:cs="Arial Unicode MS"/>
          <w:b/>
          <w:bCs/>
          <w:color w:val="548DD4" w:themeColor="text2" w:themeTint="99"/>
          <w:sz w:val="32"/>
          <w:szCs w:val="32"/>
          <w:rtl/>
        </w:rPr>
      </w:pPr>
      <w:r w:rsidRPr="00044851">
        <w:rPr>
          <w:rFonts w:ascii="Arial Unicode MS" w:eastAsia="Arial Unicode MS" w:hAnsi="Arial Unicode MS" w:cs="Arial Unicode MS" w:hint="cs"/>
          <w:b/>
          <w:bCs/>
          <w:color w:val="548DD4" w:themeColor="text2" w:themeTint="99"/>
          <w:sz w:val="32"/>
          <w:szCs w:val="32"/>
          <w:rtl/>
        </w:rPr>
        <w:t xml:space="preserve">تحليل مقارن لمواقع </w:t>
      </w:r>
      <w:proofErr w:type="spellStart"/>
      <w:r w:rsidRPr="00044851">
        <w:rPr>
          <w:rFonts w:ascii="Arial Unicode MS" w:eastAsia="Arial Unicode MS" w:hAnsi="Arial Unicode MS" w:cs="Arial Unicode MS" w:hint="cs"/>
          <w:b/>
          <w:bCs/>
          <w:color w:val="548DD4" w:themeColor="text2" w:themeTint="99"/>
          <w:sz w:val="32"/>
          <w:szCs w:val="32"/>
          <w:rtl/>
        </w:rPr>
        <w:t>تاجير</w:t>
      </w:r>
      <w:proofErr w:type="spellEnd"/>
      <w:r w:rsidRPr="00044851">
        <w:rPr>
          <w:rFonts w:ascii="Arial Unicode MS" w:eastAsia="Arial Unicode MS" w:hAnsi="Arial Unicode MS" w:cs="Arial Unicode MS" w:hint="cs"/>
          <w:b/>
          <w:bCs/>
          <w:color w:val="548DD4" w:themeColor="text2" w:themeTint="99"/>
          <w:sz w:val="32"/>
          <w:szCs w:val="32"/>
          <w:rtl/>
        </w:rPr>
        <w:t xml:space="preserve"> معدات </w:t>
      </w:r>
      <w:proofErr w:type="gramStart"/>
      <w:r w:rsidRPr="00044851">
        <w:rPr>
          <w:rFonts w:ascii="Arial Unicode MS" w:eastAsia="Arial Unicode MS" w:hAnsi="Arial Unicode MS" w:cs="Arial Unicode MS" w:hint="cs"/>
          <w:b/>
          <w:bCs/>
          <w:color w:val="548DD4" w:themeColor="text2" w:themeTint="99"/>
          <w:sz w:val="32"/>
          <w:szCs w:val="32"/>
          <w:rtl/>
        </w:rPr>
        <w:t>البناء  :</w:t>
      </w:r>
      <w:proofErr w:type="gramEnd"/>
      <w:r w:rsidRPr="00044851">
        <w:rPr>
          <w:rFonts w:ascii="Arial Unicode MS" w:eastAsia="Arial Unicode MS" w:hAnsi="Arial Unicode MS" w:cs="Arial Unicode MS" w:hint="cs"/>
          <w:b/>
          <w:bCs/>
          <w:color w:val="548DD4" w:themeColor="text2" w:themeTint="99"/>
          <w:sz w:val="32"/>
          <w:szCs w:val="32"/>
          <w:rtl/>
        </w:rPr>
        <w:t xml:space="preserve"> دراسة للمميزات والعيوب</w:t>
      </w:r>
      <w:r w:rsidR="0054599B">
        <w:rPr>
          <w:rFonts w:ascii="Arial Unicode MS" w:eastAsia="Arial Unicode MS" w:hAnsi="Arial Unicode MS" w:cs="Arial Unicode MS" w:hint="cs"/>
          <w:b/>
          <w:bCs/>
          <w:color w:val="548DD4" w:themeColor="text2" w:themeTint="99"/>
          <w:sz w:val="32"/>
          <w:szCs w:val="32"/>
          <w:rtl/>
        </w:rPr>
        <w:t xml:space="preserve"> لكل من</w:t>
      </w:r>
      <w:r w:rsidRPr="00044851">
        <w:rPr>
          <w:rFonts w:ascii="Arial Unicode MS" w:eastAsia="Arial Unicode MS" w:hAnsi="Arial Unicode MS" w:cs="Arial Unicode MS" w:hint="cs"/>
          <w:b/>
          <w:bCs/>
          <w:color w:val="548DD4" w:themeColor="text2" w:themeTint="99"/>
          <w:sz w:val="32"/>
          <w:szCs w:val="32"/>
          <w:rtl/>
        </w:rPr>
        <w:t xml:space="preserve"> المنصات العالمية والعربية</w:t>
      </w:r>
    </w:p>
    <w:p w14:paraId="394C0AD0" w14:textId="77777777" w:rsidR="00044851" w:rsidRDefault="00044851" w:rsidP="00044851">
      <w:pPr>
        <w:ind w:left="-1050"/>
        <w:jc w:val="both"/>
        <w:rPr>
          <w:rFonts w:ascii="Arial Unicode MS" w:eastAsia="Arial Unicode MS" w:hAnsi="Arial Unicode MS" w:cs="Arial Unicode MS"/>
          <w:b/>
          <w:bCs/>
          <w:color w:val="548DD4" w:themeColor="text2" w:themeTint="99"/>
          <w:sz w:val="32"/>
          <w:szCs w:val="32"/>
          <w:rtl/>
        </w:rPr>
      </w:pPr>
    </w:p>
    <w:p w14:paraId="05070C87" w14:textId="15EE6E9F" w:rsidR="00044851" w:rsidRPr="00044851" w:rsidRDefault="00044851" w:rsidP="00044851">
      <w:pPr>
        <w:ind w:left="-1050"/>
        <w:jc w:val="both"/>
        <w:rPr>
          <w:rFonts w:ascii="Arial Unicode MS" w:eastAsia="Arial Unicode MS" w:hAnsi="Arial Unicode MS" w:cs="Arial Unicode MS"/>
          <w:b/>
          <w:bCs/>
          <w:color w:val="548DD4" w:themeColor="text2" w:themeTint="99"/>
          <w:sz w:val="32"/>
          <w:szCs w:val="32"/>
          <w:rtl/>
        </w:rPr>
      </w:pPr>
      <w:r>
        <w:rPr>
          <w:rFonts w:ascii="Arial Unicode MS" w:eastAsia="Arial Unicode MS" w:hAnsi="Arial Unicode MS" w:cs="Arial Unicode MS" w:hint="cs"/>
          <w:b/>
          <w:bCs/>
          <w:noProof/>
          <w:color w:val="1F497D" w:themeColor="text2"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696EF" wp14:editId="33FB11F5">
                <wp:simplePos x="0" y="0"/>
                <wp:positionH relativeFrom="column">
                  <wp:posOffset>-819150</wp:posOffset>
                </wp:positionH>
                <wp:positionV relativeFrom="paragraph">
                  <wp:posOffset>561975</wp:posOffset>
                </wp:positionV>
                <wp:extent cx="68961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877D4E" id="Straight Connector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44.25pt" to="478.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" strokecolor="#4579b8 [3044]"/>
            </w:pict>
          </mc:Fallback>
        </mc:AlternateContent>
      </w:r>
      <w:proofErr w:type="gramStart"/>
      <w:r>
        <w:rPr>
          <w:rFonts w:ascii="Arial Unicode MS" w:eastAsia="Arial Unicode MS" w:hAnsi="Arial Unicode MS" w:cs="Arial Unicode MS" w:hint="cs"/>
          <w:b/>
          <w:bCs/>
          <w:color w:val="548DD4" w:themeColor="text2" w:themeTint="99"/>
          <w:sz w:val="32"/>
          <w:szCs w:val="32"/>
          <w:rtl/>
        </w:rPr>
        <w:t>إعداد :</w:t>
      </w:r>
      <w:proofErr w:type="gramEnd"/>
      <w:r>
        <w:rPr>
          <w:rFonts w:ascii="Arial Unicode MS" w:eastAsia="Arial Unicode MS" w:hAnsi="Arial Unicode MS" w:cs="Arial Unicode MS" w:hint="cs"/>
          <w:b/>
          <w:bCs/>
          <w:color w:val="548DD4" w:themeColor="text2" w:themeTint="99"/>
          <w:sz w:val="32"/>
          <w:szCs w:val="32"/>
          <w:rtl/>
        </w:rPr>
        <w:t xml:space="preserve"> فريق مبرمجون شرعب                            المشرف الاكاديمي: </w:t>
      </w:r>
      <w:proofErr w:type="spellStart"/>
      <w:r>
        <w:rPr>
          <w:rFonts w:ascii="Arial Unicode MS" w:eastAsia="Arial Unicode MS" w:hAnsi="Arial Unicode MS" w:cs="Arial Unicode MS" w:hint="cs"/>
          <w:b/>
          <w:bCs/>
          <w:color w:val="548DD4" w:themeColor="text2" w:themeTint="99"/>
          <w:sz w:val="32"/>
          <w:szCs w:val="32"/>
          <w:rtl/>
        </w:rPr>
        <w:t>أ.مريم</w:t>
      </w:r>
      <w:proofErr w:type="spellEnd"/>
    </w:p>
    <w:p w14:paraId="21869C94" w14:textId="77777777" w:rsidR="00044851" w:rsidRDefault="00044851" w:rsidP="000B70C1">
      <w:pPr>
        <w:jc w:val="center"/>
        <w:rPr>
          <w:rFonts w:ascii="Arial Unicode MS" w:eastAsia="Arial Unicode MS" w:hAnsi="Arial Unicode MS" w:cs="Arial Unicode MS"/>
          <w:b/>
          <w:bCs/>
          <w:color w:val="17365D" w:themeColor="text2" w:themeShade="BF"/>
          <w:sz w:val="32"/>
          <w:szCs w:val="32"/>
          <w:rtl/>
        </w:rPr>
      </w:pPr>
    </w:p>
    <w:p w14:paraId="09E1774C" w14:textId="0C7FE526" w:rsidR="000B70C1" w:rsidRPr="000B70C1" w:rsidRDefault="007F4435" w:rsidP="000B70C1">
      <w:pPr>
        <w:jc w:val="center"/>
        <w:rPr>
          <w:rFonts w:ascii="Arial Unicode MS" w:eastAsia="Arial Unicode MS" w:hAnsi="Arial Unicode MS" w:cs="Arial Unicode MS"/>
          <w:b/>
          <w:bCs/>
          <w:color w:val="17365D" w:themeColor="text2" w:themeShade="BF"/>
          <w:sz w:val="32"/>
          <w:szCs w:val="32"/>
          <w:rtl/>
        </w:rPr>
      </w:pPr>
      <w:r w:rsidRPr="000B70C1">
        <w:rPr>
          <w:rFonts w:ascii="Arial Unicode MS" w:eastAsia="Arial Unicode MS" w:hAnsi="Arial Unicode MS" w:cs="Arial Unicode MS" w:hint="cs"/>
          <w:b/>
          <w:bCs/>
          <w:color w:val="17365D" w:themeColor="text2" w:themeShade="BF"/>
          <w:sz w:val="32"/>
          <w:szCs w:val="32"/>
          <w:rtl/>
        </w:rPr>
        <w:t>المميزات والعيوب لمواقع إلكترونية لتأجير معدات البناء في الولايات المتحدة وفرنسا</w:t>
      </w:r>
    </w:p>
    <w:tbl>
      <w:tblPr>
        <w:tblStyle w:val="GridTable5Dark-Accent1"/>
        <w:bidiVisual/>
        <w:tblW w:w="10622" w:type="dxa"/>
        <w:tblInd w:w="-1070" w:type="dxa"/>
        <w:tblLayout w:type="fixed"/>
        <w:tblLook w:val="04A0" w:firstRow="1" w:lastRow="0" w:firstColumn="1" w:lastColumn="0" w:noHBand="0" w:noVBand="1"/>
      </w:tblPr>
      <w:tblGrid>
        <w:gridCol w:w="1696"/>
        <w:gridCol w:w="3114"/>
        <w:gridCol w:w="3402"/>
        <w:gridCol w:w="2410"/>
      </w:tblGrid>
      <w:tr w:rsidR="007F4435" w14:paraId="3135B1A9" w14:textId="77777777" w:rsidTr="005459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2CF5524" w14:textId="71A5D593" w:rsidR="007F4435" w:rsidRDefault="007F4435" w:rsidP="007F4435">
            <w:pPr>
              <w:jc w:val="center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اسم الموقع</w:t>
            </w:r>
          </w:p>
        </w:tc>
        <w:tc>
          <w:tcPr>
            <w:tcW w:w="3114" w:type="dxa"/>
          </w:tcPr>
          <w:p w14:paraId="47023CEA" w14:textId="3D9D7F0C" w:rsidR="007F4435" w:rsidRDefault="007F4435" w:rsidP="007F44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المميزا</w:t>
            </w:r>
            <w:r>
              <w:rPr>
                <w:rFonts w:ascii="Arial Unicode MS" w:eastAsia="Arial Unicode MS" w:hAnsi="Arial Unicode MS" w:cs="Arial Unicode MS" w:hint="eastAsia"/>
                <w:sz w:val="32"/>
                <w:szCs w:val="32"/>
                <w:rtl/>
              </w:rPr>
              <w:t>ت</w:t>
            </w:r>
          </w:p>
        </w:tc>
        <w:tc>
          <w:tcPr>
            <w:tcW w:w="3402" w:type="dxa"/>
          </w:tcPr>
          <w:p w14:paraId="3BE7B9FF" w14:textId="22795114" w:rsidR="007F4435" w:rsidRDefault="007F4435" w:rsidP="007F44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العيوب</w:t>
            </w:r>
          </w:p>
        </w:tc>
        <w:tc>
          <w:tcPr>
            <w:tcW w:w="2410" w:type="dxa"/>
          </w:tcPr>
          <w:p w14:paraId="43D72F13" w14:textId="6F524D4C" w:rsidR="007F4435" w:rsidRDefault="007F4435" w:rsidP="007F44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الرابط</w:t>
            </w:r>
          </w:p>
        </w:tc>
      </w:tr>
      <w:tr w:rsidR="007F4435" w14:paraId="31BACCBD" w14:textId="77777777" w:rsidTr="00545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3ED7E5A" w14:textId="1208BF68" w:rsidR="007F4435" w:rsidRDefault="007F4435" w:rsidP="007F4435">
            <w:pPr>
              <w:jc w:val="center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Arial Unicode MS" w:eastAsia="Arial Unicode MS" w:hAnsi="Arial Unicode MS" w:cs="Arial Unicode MS"/>
                <w:sz w:val="32"/>
                <w:szCs w:val="32"/>
              </w:rPr>
              <w:t>United Rentals</w:t>
            </w:r>
          </w:p>
        </w:tc>
        <w:tc>
          <w:tcPr>
            <w:tcW w:w="3114" w:type="dxa"/>
          </w:tcPr>
          <w:p w14:paraId="4EE7339E" w14:textId="77777777" w:rsidR="00F04183" w:rsidRPr="00F04183" w:rsidRDefault="007F4435" w:rsidP="007F4435">
            <w:pPr>
              <w:pStyle w:val="ListParagraph"/>
              <w:numPr>
                <w:ilvl w:val="0"/>
                <w:numId w:val="2"/>
              </w:numPr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أسطول ضخم جداً </w:t>
            </w:r>
            <w:r w:rsidR="00F04183"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  <w:t>–</w:t>
            </w:r>
            <w:r w:rsidR="00F04183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F04183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لديها الآلات واسعة لتأجير</w:t>
            </w:r>
          </w:p>
          <w:p w14:paraId="5FDD621F" w14:textId="77777777" w:rsidR="00F04183" w:rsidRPr="00F04183" w:rsidRDefault="00F04183" w:rsidP="00F04183">
            <w:pPr>
              <w:pStyle w:val="ListParagraph"/>
              <w:numPr>
                <w:ilvl w:val="0"/>
                <w:numId w:val="2"/>
              </w:numPr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انتشار جغرافي </w:t>
            </w:r>
            <w:proofErr w:type="gramStart"/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كبير  -</w:t>
            </w:r>
            <w:proofErr w:type="gramEnd"/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 xml:space="preserve"> لديها مواقع عديدة في </w:t>
            </w:r>
            <w:proofErr w:type="spellStart"/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أمريكة</w:t>
            </w:r>
            <w:proofErr w:type="spellEnd"/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السمالية</w:t>
            </w:r>
            <w:proofErr w:type="spellEnd"/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 xml:space="preserve"> ما يسهل التسليم</w:t>
            </w:r>
          </w:p>
          <w:p w14:paraId="78CCB484" w14:textId="77777777" w:rsidR="00BC1A8D" w:rsidRDefault="00F04183" w:rsidP="00F04183">
            <w:pPr>
              <w:pStyle w:val="ListParagraph"/>
              <w:numPr>
                <w:ilvl w:val="0"/>
                <w:numId w:val="2"/>
              </w:numPr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سهولة الحجز وتتبع الرقمي</w:t>
            </w:r>
          </w:p>
          <w:p w14:paraId="79153A5A" w14:textId="61786442" w:rsidR="007F4435" w:rsidRPr="00F04183" w:rsidRDefault="00BC1A8D" w:rsidP="00F04183">
            <w:pPr>
              <w:pStyle w:val="ListParagraph"/>
              <w:numPr>
                <w:ilvl w:val="0"/>
                <w:numId w:val="2"/>
              </w:numPr>
              <w:ind w:left="246" w:hanging="24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منصة رقمية متطورة بغض النظر عن بعض العيوب الذي سيشار إليها</w:t>
            </w:r>
            <w:r w:rsidR="00F04183" w:rsidRPr="00F04183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3402" w:type="dxa"/>
          </w:tcPr>
          <w:p w14:paraId="57FE7B9B" w14:textId="77777777" w:rsidR="007F4435" w:rsidRPr="000B70C1" w:rsidRDefault="00F04183" w:rsidP="00F04183">
            <w:pPr>
              <w:pStyle w:val="ListParagraph"/>
              <w:numPr>
                <w:ilvl w:val="0"/>
                <w:numId w:val="2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ارتفا</w:t>
            </w:r>
            <w:r w:rsidR="00D37724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ع في الاسعار </w:t>
            </w:r>
            <w:r w:rsidR="000B70C1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بغرض الحفاظ على الاسطول وتجديد</w:t>
            </w:r>
          </w:p>
          <w:p w14:paraId="561A3CFB" w14:textId="77777777" w:rsidR="000B70C1" w:rsidRPr="000B70C1" w:rsidRDefault="000B70C1" w:rsidP="000B70C1">
            <w:pPr>
              <w:pStyle w:val="ListParagraph"/>
              <w:numPr>
                <w:ilvl w:val="0"/>
                <w:numId w:val="2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تكاليف الصيانة مرتفعة جداً </w:t>
            </w:r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بسبب ان الاسطول كبير مما يعني صيانة وترميم مستمر</w:t>
            </w:r>
          </w:p>
          <w:p w14:paraId="71EFF1C5" w14:textId="77777777" w:rsidR="000B70C1" w:rsidRPr="000B70C1" w:rsidRDefault="000B70C1" w:rsidP="000B70C1">
            <w:pPr>
              <w:pStyle w:val="ListParagraph"/>
              <w:numPr>
                <w:ilvl w:val="0"/>
                <w:numId w:val="2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الاتصال هاتفياً بعد الحجز </w:t>
            </w:r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 xml:space="preserve">لتأكيد الطلب هذا يودي الى انعدام السلاسة </w:t>
            </w:r>
          </w:p>
          <w:p w14:paraId="3E6C920C" w14:textId="21601CF9" w:rsidR="000B70C1" w:rsidRPr="000B70C1" w:rsidRDefault="00BC1A8D" w:rsidP="000B70C1">
            <w:pPr>
              <w:pStyle w:val="ListParagraph"/>
              <w:numPr>
                <w:ilvl w:val="0"/>
                <w:numId w:val="2"/>
              </w:num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نقص وضوح في حالة الحجز</w:t>
            </w:r>
          </w:p>
        </w:tc>
        <w:tc>
          <w:tcPr>
            <w:tcW w:w="2410" w:type="dxa"/>
          </w:tcPr>
          <w:p w14:paraId="2F016F2D" w14:textId="4BA7F6A8" w:rsidR="007F4435" w:rsidRPr="0054599B" w:rsidRDefault="007F4435" w:rsidP="00493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4"/>
                <w:szCs w:val="24"/>
              </w:rPr>
            </w:pPr>
          </w:p>
          <w:p w14:paraId="789370A9" w14:textId="77777777" w:rsidR="00493175" w:rsidRPr="0054599B" w:rsidRDefault="00493175" w:rsidP="00493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/>
              </w:rPr>
            </w:pPr>
          </w:p>
          <w:p w14:paraId="1FE6F85B" w14:textId="056BDAC1" w:rsidR="00493175" w:rsidRPr="0054599B" w:rsidRDefault="0054599B" w:rsidP="00493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/>
              </w:rPr>
            </w:pPr>
            <w:hyperlink r:id="rId6" w:tgtFrame="_new" w:history="1">
              <w:r w:rsidRPr="0054599B">
                <w:rPr>
                  <w:rStyle w:val="Hyperlink"/>
                  <w:sz w:val="24"/>
                  <w:szCs w:val="24"/>
                </w:rPr>
                <w:t>https://w</w:t>
              </w:r>
              <w:r w:rsidRPr="0054599B">
                <w:rPr>
                  <w:rStyle w:val="Hyperlink"/>
                  <w:sz w:val="24"/>
                  <w:szCs w:val="24"/>
                </w:rPr>
                <w:t>w</w:t>
              </w:r>
              <w:r w:rsidRPr="0054599B">
                <w:rPr>
                  <w:rStyle w:val="Hyperlink"/>
                  <w:sz w:val="24"/>
                  <w:szCs w:val="24"/>
                </w:rPr>
                <w:t>w.unitedrentals.com</w:t>
              </w:r>
            </w:hyperlink>
          </w:p>
          <w:p w14:paraId="662B99DE" w14:textId="6512DE4C" w:rsidR="00493175" w:rsidRPr="0054599B" w:rsidRDefault="00493175" w:rsidP="00493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rtl/>
              </w:rPr>
            </w:pPr>
          </w:p>
        </w:tc>
      </w:tr>
      <w:tr w:rsidR="007F4435" w14:paraId="0D97FF34" w14:textId="77777777" w:rsidTr="0054599B">
        <w:trPr>
          <w:trHeight w:val="2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64D487F" w14:textId="6D7D4DCB" w:rsidR="007F4435" w:rsidRDefault="00BC1A8D" w:rsidP="00BC1A8D">
            <w:pPr>
              <w:jc w:val="center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</w:rPr>
              <w:t>Herc</w:t>
            </w:r>
            <w:proofErr w:type="spellEnd"/>
            <w:r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</w:rPr>
              <w:t xml:space="preserve"> Rentals</w:t>
            </w:r>
          </w:p>
        </w:tc>
        <w:tc>
          <w:tcPr>
            <w:tcW w:w="3114" w:type="dxa"/>
          </w:tcPr>
          <w:p w14:paraId="58436531" w14:textId="77777777" w:rsidR="007F4435" w:rsidRPr="00BC1A8D" w:rsidRDefault="00BC1A8D" w:rsidP="00BC1A8D">
            <w:pPr>
              <w:pStyle w:val="ListParagraph"/>
              <w:numPr>
                <w:ilvl w:val="0"/>
                <w:numId w:val="3"/>
              </w:numPr>
              <w:ind w:left="315" w:hanging="3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BC1A8D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خيار حماية </w:t>
            </w:r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التأجير </w:t>
            </w:r>
            <w:r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خطة لحماية المعدات تغطي التلف أو السرقة</w:t>
            </w:r>
          </w:p>
          <w:p w14:paraId="1F4BB79A" w14:textId="77777777" w:rsidR="00BC1A8D" w:rsidRPr="00BC1A8D" w:rsidRDefault="00BC1A8D" w:rsidP="00BC1A8D">
            <w:pPr>
              <w:pStyle w:val="ListParagraph"/>
              <w:numPr>
                <w:ilvl w:val="0"/>
                <w:numId w:val="3"/>
              </w:numPr>
              <w:ind w:left="315" w:hanging="3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التزام بالسلامة والتدريب </w:t>
            </w:r>
          </w:p>
          <w:p w14:paraId="3DE3282C" w14:textId="0DCBE7DC" w:rsidR="00BC1A8D" w:rsidRPr="00BC1A8D" w:rsidRDefault="00BC1A8D" w:rsidP="00BC1A8D">
            <w:pPr>
              <w:pStyle w:val="ListParagraph"/>
              <w:numPr>
                <w:ilvl w:val="0"/>
                <w:numId w:val="3"/>
              </w:numPr>
              <w:ind w:left="315" w:hanging="3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rtl/>
              </w:rPr>
            </w:pPr>
            <w:r w:rsidRPr="00BC1A8D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خدمة دعم وصيانة جيدة</w:t>
            </w:r>
          </w:p>
        </w:tc>
        <w:tc>
          <w:tcPr>
            <w:tcW w:w="3402" w:type="dxa"/>
          </w:tcPr>
          <w:p w14:paraId="57A42667" w14:textId="77777777" w:rsidR="007F4435" w:rsidRPr="00F976E8" w:rsidRDefault="00BC1A8D" w:rsidP="00BC1A8D">
            <w:pPr>
              <w:pStyle w:val="ListParagraph"/>
              <w:numPr>
                <w:ilvl w:val="0"/>
                <w:numId w:val="3"/>
              </w:numPr>
              <w:ind w:left="387" w:hanging="3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الصيانة المجدولة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للموقع</w:t>
            </w:r>
          </w:p>
          <w:p w14:paraId="030B556F" w14:textId="08A359EF" w:rsidR="00BC1A8D" w:rsidRPr="00F976E8" w:rsidRDefault="00BC1A8D" w:rsidP="00BC1A8D">
            <w:pPr>
              <w:pStyle w:val="ListParagraph"/>
              <w:numPr>
                <w:ilvl w:val="0"/>
                <w:numId w:val="3"/>
              </w:numPr>
              <w:ind w:left="387" w:hanging="3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عند عرض المعدات على الموقع تكون الصفحات كبيرة ومزدحمة</w:t>
            </w:r>
            <w:r w:rsidR="00F976E8"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 بالمعلومات والتقنية</w:t>
            </w:r>
          </w:p>
          <w:p w14:paraId="4E88F960" w14:textId="3B123595" w:rsidR="00F976E8" w:rsidRPr="00BC1A8D" w:rsidRDefault="00F976E8" w:rsidP="00BC1A8D">
            <w:pPr>
              <w:pStyle w:val="ListParagraph"/>
              <w:numPr>
                <w:ilvl w:val="0"/>
                <w:numId w:val="3"/>
              </w:numPr>
              <w:ind w:left="387" w:hanging="3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rtl/>
              </w:rPr>
            </w:pPr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ملاحظة سلبية من نسبة لا بئس بها من العملاء</w:t>
            </w:r>
          </w:p>
        </w:tc>
        <w:tc>
          <w:tcPr>
            <w:tcW w:w="2410" w:type="dxa"/>
          </w:tcPr>
          <w:p w14:paraId="77D3A619" w14:textId="5098E94B" w:rsidR="007F4435" w:rsidRPr="0054599B" w:rsidRDefault="0054599B" w:rsidP="007F44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rtl/>
              </w:rPr>
            </w:pPr>
            <w:hyperlink r:id="rId7" w:history="1">
              <w:r w:rsidRPr="0054599B">
                <w:rPr>
                  <w:rStyle w:val="Hyperlink"/>
                  <w:sz w:val="24"/>
                  <w:szCs w:val="24"/>
                </w:rPr>
                <w:t>https://www.hercre</w:t>
              </w:r>
              <w:r w:rsidRPr="0054599B">
                <w:rPr>
                  <w:rStyle w:val="Hyperlink"/>
                  <w:sz w:val="24"/>
                  <w:szCs w:val="24"/>
                </w:rPr>
                <w:t>n</w:t>
              </w:r>
              <w:r w:rsidRPr="0054599B">
                <w:rPr>
                  <w:rStyle w:val="Hyperlink"/>
                  <w:sz w:val="24"/>
                  <w:szCs w:val="24"/>
                </w:rPr>
                <w:t>tals.com</w:t>
              </w:r>
            </w:hyperlink>
          </w:p>
        </w:tc>
      </w:tr>
      <w:tr w:rsidR="007F4435" w14:paraId="0907928C" w14:textId="77777777" w:rsidTr="005459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B261395" w14:textId="4604391F" w:rsidR="007F4435" w:rsidRDefault="00F976E8" w:rsidP="007F4435">
            <w:pPr>
              <w:jc w:val="center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</w:rPr>
              <w:t>Loxam</w:t>
            </w:r>
            <w:proofErr w:type="spellEnd"/>
          </w:p>
        </w:tc>
        <w:tc>
          <w:tcPr>
            <w:tcW w:w="3114" w:type="dxa"/>
          </w:tcPr>
          <w:p w14:paraId="5D981E2C" w14:textId="77777777" w:rsidR="007F4435" w:rsidRPr="00F976E8" w:rsidRDefault="00F976E8" w:rsidP="00F976E8">
            <w:pPr>
              <w:pStyle w:val="ListParagraph"/>
              <w:numPr>
                <w:ilvl w:val="0"/>
                <w:numId w:val="4"/>
              </w:numPr>
              <w:ind w:left="387" w:hanging="3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proofErr w:type="spellStart"/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ألتزام</w:t>
            </w:r>
            <w:proofErr w:type="spellEnd"/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 بالاستدامة </w:t>
            </w:r>
          </w:p>
          <w:p w14:paraId="15ACF427" w14:textId="77777777" w:rsidR="00F976E8" w:rsidRPr="00F976E8" w:rsidRDefault="00F976E8" w:rsidP="00F976E8">
            <w:pPr>
              <w:pStyle w:val="ListParagraph"/>
              <w:numPr>
                <w:ilvl w:val="0"/>
                <w:numId w:val="4"/>
              </w:numPr>
              <w:ind w:left="387" w:hanging="3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أسطول متنوع وحديث</w:t>
            </w:r>
          </w:p>
          <w:p w14:paraId="55E7FB5A" w14:textId="77777777" w:rsidR="00F976E8" w:rsidRPr="00F976E8" w:rsidRDefault="00F976E8" w:rsidP="00F976E8">
            <w:pPr>
              <w:pStyle w:val="ListParagraph"/>
              <w:numPr>
                <w:ilvl w:val="0"/>
                <w:numId w:val="4"/>
              </w:numPr>
              <w:ind w:left="387" w:hanging="3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خبرة تشغيل كبيرة</w:t>
            </w:r>
          </w:p>
          <w:p w14:paraId="1EC9FC9E" w14:textId="5842A97A" w:rsidR="00F976E8" w:rsidRPr="00F976E8" w:rsidRDefault="00F976E8" w:rsidP="00F976E8">
            <w:pPr>
              <w:pStyle w:val="ListParagraph"/>
              <w:numPr>
                <w:ilvl w:val="0"/>
                <w:numId w:val="4"/>
              </w:numPr>
              <w:ind w:left="387" w:hanging="3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rtl/>
              </w:rPr>
            </w:pPr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تواجد قوي</w:t>
            </w:r>
          </w:p>
        </w:tc>
        <w:tc>
          <w:tcPr>
            <w:tcW w:w="3402" w:type="dxa"/>
          </w:tcPr>
          <w:p w14:paraId="1F1C7592" w14:textId="77777777" w:rsidR="007F4435" w:rsidRPr="00F976E8" w:rsidRDefault="00F976E8" w:rsidP="00F976E8">
            <w:pPr>
              <w:pStyle w:val="ListParagraph"/>
              <w:numPr>
                <w:ilvl w:val="0"/>
                <w:numId w:val="4"/>
              </w:numPr>
              <w:ind w:left="387" w:hanging="3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أمن البيانات يقولون انهم </w:t>
            </w:r>
            <w:proofErr w:type="spellStart"/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لايمكنهم</w:t>
            </w:r>
            <w:proofErr w:type="spellEnd"/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 xml:space="preserve"> ضمان تام للبيانات عند نقل البيانات على الانترنت </w:t>
            </w:r>
          </w:p>
          <w:p w14:paraId="154BA97B" w14:textId="77777777" w:rsidR="00F976E8" w:rsidRPr="00F976E8" w:rsidRDefault="00F976E8" w:rsidP="00F976E8">
            <w:pPr>
              <w:pStyle w:val="ListParagraph"/>
              <w:numPr>
                <w:ilvl w:val="0"/>
                <w:numId w:val="4"/>
              </w:numPr>
              <w:ind w:left="387" w:hanging="3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الواجهات التي تحتوي عل معلومات على الشركة أكثر من واجهات التأجير والحجز</w:t>
            </w:r>
          </w:p>
          <w:p w14:paraId="45ED09CC" w14:textId="046DDF38" w:rsidR="00F976E8" w:rsidRPr="00F976E8" w:rsidRDefault="00F976E8" w:rsidP="00F976E8">
            <w:pPr>
              <w:pStyle w:val="ListParagraph"/>
              <w:numPr>
                <w:ilvl w:val="0"/>
                <w:numId w:val="4"/>
              </w:numPr>
              <w:ind w:left="387" w:hanging="38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rtl/>
              </w:rPr>
            </w:pPr>
            <w:r w:rsidRPr="00F976E8">
              <w:rPr>
                <w:rFonts w:asciiTheme="minorBidi" w:eastAsia="Arial Unicode MS" w:hAnsiTheme="minorBidi" w:hint="cs"/>
                <w:b/>
                <w:bCs/>
                <w:sz w:val="28"/>
                <w:szCs w:val="28"/>
                <w:rtl/>
              </w:rPr>
              <w:t>المحتوى الثابت والتوعوي يغلب على أقسام الموقع</w:t>
            </w:r>
          </w:p>
        </w:tc>
        <w:tc>
          <w:tcPr>
            <w:tcW w:w="2410" w:type="dxa"/>
          </w:tcPr>
          <w:p w14:paraId="319DAD21" w14:textId="2E8EC9CD" w:rsidR="007F4435" w:rsidRDefault="0054599B" w:rsidP="007F4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rtl/>
              </w:rPr>
            </w:pPr>
            <w:hyperlink r:id="rId8" w:tgtFrame="_new" w:history="1">
              <w:r w:rsidRPr="0054599B">
                <w:rPr>
                  <w:rStyle w:val="Hyperlink"/>
                  <w:sz w:val="24"/>
                  <w:szCs w:val="24"/>
                </w:rPr>
                <w:t>https://lo</w:t>
              </w:r>
              <w:r w:rsidRPr="0054599B">
                <w:rPr>
                  <w:rStyle w:val="Hyperlink"/>
                  <w:sz w:val="24"/>
                  <w:szCs w:val="24"/>
                </w:rPr>
                <w:t>x</w:t>
              </w:r>
              <w:r w:rsidRPr="0054599B">
                <w:rPr>
                  <w:rStyle w:val="Hyperlink"/>
                  <w:sz w:val="24"/>
                  <w:szCs w:val="24"/>
                </w:rPr>
                <w:t>am.com</w:t>
              </w:r>
            </w:hyperlink>
          </w:p>
        </w:tc>
      </w:tr>
    </w:tbl>
    <w:p w14:paraId="6E38E849" w14:textId="088F03E8" w:rsidR="007F4435" w:rsidRDefault="007F4435" w:rsidP="007F4435">
      <w:pPr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rtl/>
        </w:rPr>
      </w:pPr>
    </w:p>
    <w:p w14:paraId="5F6934AE" w14:textId="77777777" w:rsidR="00030479" w:rsidRDefault="00030479" w:rsidP="00044851">
      <w:pPr>
        <w:jc w:val="center"/>
        <w:rPr>
          <w:rFonts w:ascii="Arial Unicode MS" w:eastAsia="Arial Unicode MS" w:hAnsi="Arial Unicode MS" w:cs="Arial Unicode MS"/>
          <w:b/>
          <w:bCs/>
          <w:color w:val="17365D" w:themeColor="text2" w:themeShade="BF"/>
          <w:sz w:val="32"/>
          <w:szCs w:val="32"/>
          <w:rtl/>
        </w:rPr>
      </w:pPr>
    </w:p>
    <w:p w14:paraId="78BFFBA1" w14:textId="7CFBB55A" w:rsidR="00044851" w:rsidRPr="000B70C1" w:rsidRDefault="00044851" w:rsidP="00044851">
      <w:pPr>
        <w:jc w:val="center"/>
        <w:rPr>
          <w:rFonts w:ascii="Arial Unicode MS" w:eastAsia="Arial Unicode MS" w:hAnsi="Arial Unicode MS" w:cs="Arial Unicode MS"/>
          <w:b/>
          <w:bCs/>
          <w:color w:val="17365D" w:themeColor="text2" w:themeShade="BF"/>
          <w:sz w:val="32"/>
          <w:szCs w:val="32"/>
          <w:rtl/>
        </w:rPr>
      </w:pPr>
      <w:r w:rsidRPr="000B70C1">
        <w:rPr>
          <w:rFonts w:ascii="Arial Unicode MS" w:eastAsia="Arial Unicode MS" w:hAnsi="Arial Unicode MS" w:cs="Arial Unicode MS" w:hint="cs"/>
          <w:b/>
          <w:bCs/>
          <w:color w:val="17365D" w:themeColor="text2" w:themeShade="BF"/>
          <w:sz w:val="32"/>
          <w:szCs w:val="32"/>
          <w:rtl/>
        </w:rPr>
        <w:lastRenderedPageBreak/>
        <w:t xml:space="preserve">المميزات والعيوب لمواقع إلكترونية لتأجير معدات البناء في </w:t>
      </w:r>
      <w:r>
        <w:rPr>
          <w:rFonts w:ascii="Arial Unicode MS" w:eastAsia="Arial Unicode MS" w:hAnsi="Arial Unicode MS" w:cs="Arial Unicode MS" w:hint="cs"/>
          <w:b/>
          <w:bCs/>
          <w:color w:val="17365D" w:themeColor="text2" w:themeShade="BF"/>
          <w:sz w:val="32"/>
          <w:szCs w:val="32"/>
          <w:rtl/>
        </w:rPr>
        <w:t>المناطق العربية</w:t>
      </w:r>
    </w:p>
    <w:tbl>
      <w:tblPr>
        <w:tblStyle w:val="GridTable5Dark-Accent1"/>
        <w:bidiVisual/>
        <w:tblW w:w="10622" w:type="dxa"/>
        <w:tblInd w:w="-1070" w:type="dxa"/>
        <w:tblLook w:val="04A0" w:firstRow="1" w:lastRow="0" w:firstColumn="1" w:lastColumn="0" w:noHBand="0" w:noVBand="1"/>
      </w:tblPr>
      <w:tblGrid>
        <w:gridCol w:w="1767"/>
        <w:gridCol w:w="3139"/>
        <w:gridCol w:w="3279"/>
        <w:gridCol w:w="2437"/>
      </w:tblGrid>
      <w:tr w:rsidR="008A3633" w14:paraId="45EE07A3" w14:textId="77777777" w:rsidTr="008A3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4" w:type="dxa"/>
          </w:tcPr>
          <w:p w14:paraId="77AAD5BB" w14:textId="77777777" w:rsidR="00044851" w:rsidRDefault="00044851" w:rsidP="0012171C">
            <w:pPr>
              <w:jc w:val="center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اسم الموقع</w:t>
            </w:r>
          </w:p>
        </w:tc>
        <w:tc>
          <w:tcPr>
            <w:tcW w:w="3309" w:type="dxa"/>
          </w:tcPr>
          <w:p w14:paraId="6FD6542D" w14:textId="77777777" w:rsidR="00044851" w:rsidRDefault="00044851" w:rsidP="001217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المميزا</w:t>
            </w:r>
            <w:r>
              <w:rPr>
                <w:rFonts w:ascii="Arial Unicode MS" w:eastAsia="Arial Unicode MS" w:hAnsi="Arial Unicode MS" w:cs="Arial Unicode MS" w:hint="eastAsia"/>
                <w:sz w:val="32"/>
                <w:szCs w:val="32"/>
                <w:rtl/>
              </w:rPr>
              <w:t>ت</w:t>
            </w:r>
          </w:p>
        </w:tc>
        <w:tc>
          <w:tcPr>
            <w:tcW w:w="3376" w:type="dxa"/>
          </w:tcPr>
          <w:p w14:paraId="0C683C42" w14:textId="77777777" w:rsidR="00044851" w:rsidRDefault="00044851" w:rsidP="001217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العيوب</w:t>
            </w:r>
          </w:p>
        </w:tc>
        <w:tc>
          <w:tcPr>
            <w:tcW w:w="2153" w:type="dxa"/>
          </w:tcPr>
          <w:p w14:paraId="15DC77D6" w14:textId="77777777" w:rsidR="00044851" w:rsidRDefault="00044851" w:rsidP="001217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  <w:rtl/>
              </w:rPr>
            </w:pPr>
            <w:r>
              <w:rPr>
                <w:rFonts w:ascii="Arial Unicode MS" w:eastAsia="Arial Unicode MS" w:hAnsi="Arial Unicode MS" w:cs="Arial Unicode MS" w:hint="cs"/>
                <w:sz w:val="32"/>
                <w:szCs w:val="32"/>
                <w:rtl/>
              </w:rPr>
              <w:t>الرابط</w:t>
            </w:r>
          </w:p>
        </w:tc>
      </w:tr>
      <w:tr w:rsidR="008A3633" w14:paraId="5DC8B699" w14:textId="77777777" w:rsidTr="008A3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4" w:type="dxa"/>
          </w:tcPr>
          <w:p w14:paraId="57A7C936" w14:textId="564D11A1" w:rsidR="00947DE5" w:rsidRDefault="00030479" w:rsidP="0012171C">
            <w:pPr>
              <w:jc w:val="center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32"/>
                <w:szCs w:val="32"/>
              </w:rPr>
              <w:t>Comyon</w:t>
            </w:r>
            <w:proofErr w:type="spellEnd"/>
          </w:p>
        </w:tc>
        <w:tc>
          <w:tcPr>
            <w:tcW w:w="3309" w:type="dxa"/>
          </w:tcPr>
          <w:p w14:paraId="6B1ED471" w14:textId="5F395AB6" w:rsidR="00744C8B" w:rsidRDefault="00744C8B" w:rsidP="00744C8B">
            <w:pPr>
              <w:pStyle w:val="ListParagraph"/>
              <w:numPr>
                <w:ilvl w:val="0"/>
                <w:numId w:val="5"/>
              </w:numPr>
              <w:ind w:left="360" w:hanging="2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انتشار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جغرافي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كبير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: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لديهم</w:t>
            </w:r>
            <w:proofErr w:type="gramEnd"/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مواقع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تأجير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في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مدن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متعددة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في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السعودية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,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هذا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يعني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أن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المستأجر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يمكنه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إيجاد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بالقرب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منه،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وهذا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يقلل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تكلفة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النقل</w:t>
            </w:r>
          </w:p>
          <w:p w14:paraId="3659EA4F" w14:textId="77777777" w:rsidR="008A3633" w:rsidRPr="00744C8B" w:rsidRDefault="008A3633" w:rsidP="008A3633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</w:p>
          <w:p w14:paraId="75EE5AEF" w14:textId="738FBCB0" w:rsidR="00744C8B" w:rsidRDefault="00744C8B" w:rsidP="00744C8B">
            <w:pPr>
              <w:pStyle w:val="ListParagraph"/>
              <w:numPr>
                <w:ilvl w:val="0"/>
                <w:numId w:val="5"/>
              </w:numPr>
              <w:ind w:left="360" w:hanging="2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تنوع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كبير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في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الثقيلة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:</w:t>
            </w:r>
            <w:proofErr w:type="gramEnd"/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لديهم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مجموعة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واسعة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من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الثقيلة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: </w:t>
            </w:r>
            <w:proofErr w:type="spellStart"/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شيولات</w:t>
            </w:r>
            <w:proofErr w:type="spellEnd"/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،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بوكلين</w:t>
            </w:r>
            <w:proofErr w:type="spellEnd"/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،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كرين،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بلدوزر،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مولدات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,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تنوع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هذا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مهم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جدًا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لتلبية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احتياجات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المشاريع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المختلفة</w:t>
            </w:r>
          </w:p>
          <w:p w14:paraId="6C469CDA" w14:textId="77777777" w:rsidR="008A3633" w:rsidRPr="00744C8B" w:rsidRDefault="008A3633" w:rsidP="008A3633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</w:p>
          <w:p w14:paraId="40772896" w14:textId="5DB8EFC4" w:rsidR="00947DE5" w:rsidRPr="00744C8B" w:rsidRDefault="00744C8B" w:rsidP="00744C8B">
            <w:pPr>
              <w:pStyle w:val="ListParagraph"/>
              <w:numPr>
                <w:ilvl w:val="0"/>
                <w:numId w:val="5"/>
              </w:numPr>
              <w:ind w:left="360" w:hanging="29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إ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مكانية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المالك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لإدراج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معدّاته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: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لديهم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صفحة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“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سجّل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معداتك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معنا</w:t>
            </w:r>
            <w:r w:rsidRPr="00744C8B">
              <w:rPr>
                <w:rFonts w:asciiTheme="minorBidi" w:eastAsia="Arial Unicode MS" w:hAnsiTheme="minorBidi" w:cs="Arial" w:hint="eastAsia"/>
                <w:b/>
                <w:bCs/>
                <w:sz w:val="28"/>
                <w:szCs w:val="28"/>
                <w:rtl/>
              </w:rPr>
              <w:t>”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بحيث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يضيف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أصحاب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الثقيلة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معداتهم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ليتم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تأجيرها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,</w:t>
            </w:r>
            <w:proofErr w:type="gramEnd"/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ايضا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يطلبون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اشتركات</w:t>
            </w:r>
            <w:proofErr w:type="spellEnd"/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يعني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مجانا</w:t>
            </w:r>
          </w:p>
        </w:tc>
        <w:tc>
          <w:tcPr>
            <w:tcW w:w="3376" w:type="dxa"/>
          </w:tcPr>
          <w:p w14:paraId="2A6C2972" w14:textId="4606A83F" w:rsidR="00744C8B" w:rsidRDefault="00744C8B" w:rsidP="008A3633">
            <w:pPr>
              <w:pStyle w:val="ListParagraph"/>
              <w:numPr>
                <w:ilvl w:val="0"/>
                <w:numId w:val="5"/>
              </w:numPr>
              <w:ind w:left="329" w:hanging="3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معلومات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محدودة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جدًا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عن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الأسعار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والتوفر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: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من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موقعهم،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يبدو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أنه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توجد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شفافية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كاملة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على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تكلفة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التأجير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(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مثلاً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أسعار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يومية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تفصيلية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لكل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معدّة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>)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؛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الصفحة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تكتفي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بذكر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بعض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المعدّات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لكن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بدون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عرض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سعر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تفصيلي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لكل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معدّة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,</w:t>
            </w:r>
            <w:proofErr w:type="gramEnd"/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هذا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قد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يصعب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على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العميل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المبدئي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مقارنة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الأسعار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بسهول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.</w:t>
            </w:r>
          </w:p>
          <w:p w14:paraId="0871599F" w14:textId="77777777" w:rsidR="008A3633" w:rsidRPr="00744C8B" w:rsidRDefault="008A3633" w:rsidP="008A3633">
            <w:pPr>
              <w:pStyle w:val="ListParagraph"/>
              <w:ind w:left="3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</w:p>
          <w:p w14:paraId="127EC45F" w14:textId="33985C24" w:rsidR="00744C8B" w:rsidRPr="008A3633" w:rsidRDefault="00744C8B" w:rsidP="008A3633">
            <w:pPr>
              <w:pStyle w:val="ListParagraph"/>
              <w:numPr>
                <w:ilvl w:val="0"/>
                <w:numId w:val="5"/>
              </w:numPr>
              <w:ind w:left="329" w:hanging="3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تجربة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مستخدم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محدودة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جدًا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في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يخص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التقييم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أو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مراجعة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المعدّات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:</w:t>
            </w:r>
            <w:proofErr w:type="gramEnd"/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يظهر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لديهم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نظام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تقييم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واضح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للمعدات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أو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تقييم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المؤجّرين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>/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المستأجرين</w:t>
            </w:r>
          </w:p>
          <w:p w14:paraId="7713AFB6" w14:textId="77777777" w:rsidR="008A3633" w:rsidRPr="008A3633" w:rsidRDefault="008A3633" w:rsidP="008A3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</w:p>
          <w:p w14:paraId="24402EB4" w14:textId="77777777" w:rsidR="00744C8B" w:rsidRPr="00744C8B" w:rsidRDefault="00744C8B" w:rsidP="008A3633">
            <w:pPr>
              <w:pStyle w:val="ListParagraph"/>
              <w:numPr>
                <w:ilvl w:val="0"/>
                <w:numId w:val="5"/>
              </w:numPr>
              <w:ind w:left="329" w:hanging="3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يوفر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كل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مثل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بناء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ونقل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وتصوير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ومولدات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انما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يقوم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بتوفير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ثقيلة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744C8B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فقط</w:t>
            </w:r>
            <w:r w:rsidRPr="00744C8B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292A134A" w14:textId="17F93569" w:rsidR="00947DE5" w:rsidRPr="008A3633" w:rsidRDefault="00947DE5" w:rsidP="008A3633">
            <w:pPr>
              <w:ind w:left="329" w:hanging="3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53" w:type="dxa"/>
          </w:tcPr>
          <w:p w14:paraId="0DECB881" w14:textId="77777777" w:rsidR="00947DE5" w:rsidRDefault="00947DE5" w:rsidP="0012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rtl/>
              </w:rPr>
            </w:pPr>
          </w:p>
          <w:p w14:paraId="4D6EF1DF" w14:textId="4A6D61C8" w:rsidR="00947DE5" w:rsidRDefault="008A3633" w:rsidP="008A36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rtl/>
              </w:rPr>
            </w:pPr>
            <w:hyperlink r:id="rId9" w:history="1">
              <w:r w:rsidRPr="00C06BD5">
                <w:rPr>
                  <w:rStyle w:val="Hyperlink"/>
                </w:rPr>
                <w:t>https://comyon.com/</w:t>
              </w:r>
            </w:hyperlink>
          </w:p>
          <w:p w14:paraId="3441DD04" w14:textId="77777777" w:rsidR="00947DE5" w:rsidRPr="00493175" w:rsidRDefault="00947DE5" w:rsidP="00121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rtl/>
              </w:rPr>
            </w:pPr>
          </w:p>
        </w:tc>
      </w:tr>
      <w:tr w:rsidR="008A3633" w14:paraId="013EB932" w14:textId="77777777" w:rsidTr="008A3633">
        <w:trPr>
          <w:trHeight w:val="5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4" w:type="dxa"/>
          </w:tcPr>
          <w:p w14:paraId="7811E4BE" w14:textId="6209BB46" w:rsidR="00947DE5" w:rsidRDefault="00030479" w:rsidP="0012171C">
            <w:pPr>
              <w:jc w:val="center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</w:rPr>
              <w:t>Heveq</w:t>
            </w:r>
            <w:proofErr w:type="spellEnd"/>
          </w:p>
        </w:tc>
        <w:tc>
          <w:tcPr>
            <w:tcW w:w="3309" w:type="dxa"/>
          </w:tcPr>
          <w:p w14:paraId="6A8FA8D6" w14:textId="77777777" w:rsidR="008A3633" w:rsidRDefault="008A3633" w:rsidP="008A3633">
            <w:pPr>
              <w:pStyle w:val="ListParagraph"/>
              <w:numPr>
                <w:ilvl w:val="0"/>
                <w:numId w:val="6"/>
              </w:numPr>
              <w:ind w:left="219" w:hanging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منصة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شاملة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(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تأجير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+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شراء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+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طلب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</w:t>
            </w:r>
            <w:proofErr w:type="gramStart"/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):   </w:t>
            </w:r>
            <w:proofErr w:type="gramEnd"/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أمكن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للمستخدم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يستأجر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أو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يشتري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معدات،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أو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حتى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يطلب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(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يعلن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ما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يحتاجه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). </w:t>
            </w:r>
          </w:p>
          <w:p w14:paraId="23599AA9" w14:textId="53B53A6F" w:rsidR="008A3633" w:rsidRPr="008A3633" w:rsidRDefault="008A3633" w:rsidP="008A3633">
            <w:pPr>
              <w:pStyle w:val="ListParagraph"/>
              <w:ind w:left="2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39C16EED" w14:textId="77777777" w:rsidR="008A3633" w:rsidRDefault="008A3633" w:rsidP="008A3633">
            <w:pPr>
              <w:pStyle w:val="ListParagraph"/>
              <w:numPr>
                <w:ilvl w:val="0"/>
                <w:numId w:val="6"/>
              </w:numPr>
              <w:ind w:left="219" w:hanging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غض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عدم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وجود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عمولات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: 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في</w:t>
            </w:r>
            <w:proofErr w:type="gramEnd"/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موقعهم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يقولون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“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بدون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عمولة</w:t>
            </w:r>
            <w:r w:rsidRPr="008A3633">
              <w:rPr>
                <w:rFonts w:asciiTheme="minorBidi" w:eastAsia="Arial Unicode MS" w:hAnsiTheme="minorBidi" w:cs="Arial" w:hint="eastAsia"/>
                <w:b/>
                <w:bCs/>
                <w:sz w:val="28"/>
                <w:szCs w:val="28"/>
                <w:rtl/>
              </w:rPr>
              <w:t>”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لنشر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الإعلانات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هذا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ميزة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قوية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لجذب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أصحاب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(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لأنهم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لا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يدفعون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عمولة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لنشر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المعدّات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>).</w:t>
            </w:r>
          </w:p>
          <w:p w14:paraId="3F8EFA98" w14:textId="244D04E4" w:rsidR="008A3633" w:rsidRPr="008A3633" w:rsidRDefault="008A3633" w:rsidP="008A3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341B24C2" w14:textId="5A81B5DA" w:rsidR="00947DE5" w:rsidRPr="008A3633" w:rsidRDefault="008A3633" w:rsidP="008A3633">
            <w:pPr>
              <w:pStyle w:val="ListParagraph"/>
              <w:numPr>
                <w:ilvl w:val="0"/>
                <w:numId w:val="6"/>
              </w:numPr>
              <w:ind w:left="219" w:hanging="15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</w:pP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يوجد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معهم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تطبيق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موبايل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للايفون</w:t>
            </w:r>
            <w:proofErr w:type="spellEnd"/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والاندرويد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:</w:t>
            </w:r>
            <w:proofErr w:type="gramEnd"/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ويتم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تحديث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بالوقت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الفعلي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عندما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يتم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حجز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اي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حتى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يظهر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للمستخدم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ناه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غير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متاح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او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عندما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يتم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اعلان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تظهر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للمستخدم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في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الوقت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الفعلي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3376" w:type="dxa"/>
          </w:tcPr>
          <w:p w14:paraId="4D97571D" w14:textId="07B6131F" w:rsidR="008A3633" w:rsidRDefault="008A3633" w:rsidP="008A3633">
            <w:pPr>
              <w:pStyle w:val="ListParagraph"/>
              <w:numPr>
                <w:ilvl w:val="0"/>
                <w:numId w:val="6"/>
              </w:numPr>
              <w:ind w:left="179" w:hanging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قد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يكون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عدم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التخصص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نقطة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ضعف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: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لأن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المنصة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تغطي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تأجير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+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شراء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+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طلب،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قد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لا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تكون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الخبرة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في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التأجير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فقط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قوية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جدًا،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وقد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يكون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بعض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المؤجّرين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يفضلون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منصات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متخصصة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فقط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في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التأجير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. </w:t>
            </w:r>
          </w:p>
          <w:p w14:paraId="6F0830AD" w14:textId="77777777" w:rsidR="008A3633" w:rsidRPr="008A3633" w:rsidRDefault="008A3633" w:rsidP="008A3633">
            <w:pPr>
              <w:pStyle w:val="ListParagraph"/>
              <w:ind w:left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</w:p>
          <w:p w14:paraId="41F5D58B" w14:textId="6DC2300E" w:rsidR="008A3633" w:rsidRDefault="008A3633" w:rsidP="008A3633">
            <w:pPr>
              <w:pStyle w:val="ListParagraph"/>
              <w:numPr>
                <w:ilvl w:val="0"/>
                <w:numId w:val="6"/>
              </w:numPr>
              <w:ind w:left="179" w:hanging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محدودية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الأمان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أو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التحقق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: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لا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يبدو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أنهم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يوضحون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عملية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التحقق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المؤجّرين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أو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معداتهم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(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مثلاً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فحص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صيانة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أو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تأمين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>). (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أجد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صفحة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واضحة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لمراجعة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الأمان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أو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شروط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التوثيق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>).</w:t>
            </w:r>
          </w:p>
          <w:p w14:paraId="4DBA8611" w14:textId="77777777" w:rsidR="008A3633" w:rsidRPr="008A3633" w:rsidRDefault="008A3633" w:rsidP="008A3633">
            <w:pPr>
              <w:pStyle w:val="ListParagraph"/>
              <w:ind w:left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</w:p>
          <w:p w14:paraId="63FC45C5" w14:textId="0F0DFF74" w:rsidR="00947DE5" w:rsidRPr="008A3633" w:rsidRDefault="008A3633" w:rsidP="008A3633">
            <w:pPr>
              <w:pStyle w:val="ListParagraph"/>
              <w:numPr>
                <w:ilvl w:val="0"/>
                <w:numId w:val="6"/>
              </w:numPr>
              <w:ind w:left="179" w:hanging="1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</w:pP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لا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يوفر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كل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مثل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بناء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ونقل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وتصوير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ومولدات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انما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يقوم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بتوفير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معدات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ثقيلة</w:t>
            </w:r>
            <w:r w:rsidRPr="008A3633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8A3633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فقط</w:t>
            </w:r>
          </w:p>
        </w:tc>
        <w:tc>
          <w:tcPr>
            <w:tcW w:w="2153" w:type="dxa"/>
          </w:tcPr>
          <w:p w14:paraId="600D81F0" w14:textId="61D25884" w:rsidR="00947DE5" w:rsidRDefault="008A3633" w:rsidP="001217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rtl/>
              </w:rPr>
            </w:pP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  <w:t>https://heveq.sa</w:t>
            </w:r>
            <w:r w:rsidRPr="008A3633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rtl/>
              </w:rPr>
              <w:t xml:space="preserve">/   </w:t>
            </w:r>
          </w:p>
        </w:tc>
      </w:tr>
      <w:tr w:rsidR="008A3633" w14:paraId="60F277DB" w14:textId="77777777" w:rsidTr="008A3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4" w:type="dxa"/>
          </w:tcPr>
          <w:p w14:paraId="5E5360F2" w14:textId="72EC20D0" w:rsidR="00947DE5" w:rsidRDefault="00030479" w:rsidP="0012171C">
            <w:pPr>
              <w:jc w:val="center"/>
              <w:rPr>
                <w:rFonts w:ascii="Arial Unicode MS" w:eastAsia="Arial Unicode MS" w:hAnsi="Arial Unicode MS" w:cs="Arial Unicode MS"/>
                <w:b w:val="0"/>
                <w:bCs w:val="0"/>
                <w:sz w:val="32"/>
                <w:szCs w:val="32"/>
              </w:rPr>
            </w:pPr>
            <w:proofErr w:type="spellStart"/>
            <w:r w:rsidRPr="00030479">
              <w:rPr>
                <w:rFonts w:ascii="Arial Unicode MS" w:eastAsia="Arial Unicode MS" w:hAnsi="Arial Unicode MS" w:cs="Arial Unicode MS"/>
                <w:b w:val="0"/>
                <w:bCs w:val="0"/>
                <w:sz w:val="28"/>
                <w:szCs w:val="28"/>
              </w:rPr>
              <w:lastRenderedPageBreak/>
              <w:t>Azoomrent</w:t>
            </w:r>
            <w:proofErr w:type="spellEnd"/>
          </w:p>
        </w:tc>
        <w:tc>
          <w:tcPr>
            <w:tcW w:w="3309" w:type="dxa"/>
          </w:tcPr>
          <w:p w14:paraId="7E6048C7" w14:textId="77777777" w:rsidR="00030479" w:rsidRDefault="00030479" w:rsidP="00030479">
            <w:pPr>
              <w:pStyle w:val="ListParagraph"/>
              <w:numPr>
                <w:ilvl w:val="0"/>
                <w:numId w:val="7"/>
              </w:numPr>
              <w:ind w:left="3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تنوع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فئات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: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في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صفحة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"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حولنا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"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لديهم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العديد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من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الثقيلة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مثل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كرين،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بوبكات</w:t>
            </w:r>
            <w:proofErr w:type="spellEnd"/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،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بلدوزر،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proofErr w:type="gramStart"/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جريدر</w:t>
            </w:r>
            <w:proofErr w:type="spellEnd"/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,</w:t>
            </w:r>
            <w:proofErr w:type="gramEnd"/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في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صفحة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" </w:t>
            </w:r>
            <w:proofErr w:type="spellStart"/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البراندات</w:t>
            </w:r>
            <w:proofErr w:type="spellEnd"/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"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يظهرون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أنهم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مؤجرون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لمعدات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من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عدة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ماركات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كبيرة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.  </w:t>
            </w:r>
          </w:p>
          <w:p w14:paraId="3C42F7FC" w14:textId="4ED4F241" w:rsidR="00030479" w:rsidRPr="00030479" w:rsidRDefault="00030479" w:rsidP="00030479">
            <w:pPr>
              <w:pStyle w:val="ListParagraph"/>
              <w:ind w:left="3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 </w:t>
            </w:r>
          </w:p>
          <w:p w14:paraId="278C6FD1" w14:textId="089A4741" w:rsidR="00947DE5" w:rsidRPr="00030479" w:rsidRDefault="00030479" w:rsidP="00030479">
            <w:pPr>
              <w:pStyle w:val="ListParagraph"/>
              <w:numPr>
                <w:ilvl w:val="0"/>
                <w:numId w:val="7"/>
              </w:numPr>
              <w:ind w:left="3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</w:pP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صور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كثيرة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تعرض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: 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لديهم</w:t>
            </w:r>
            <w:proofErr w:type="gramEnd"/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معرض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صور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مفصّل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يُظهر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المعدّات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التي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يمكن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تأجيرها،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مما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يساعد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العميل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يفهم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نوع،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حجم،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حالة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المعدات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قبل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التأجير</w:t>
            </w:r>
          </w:p>
        </w:tc>
        <w:tc>
          <w:tcPr>
            <w:tcW w:w="3376" w:type="dxa"/>
          </w:tcPr>
          <w:p w14:paraId="33D5D765" w14:textId="77777777" w:rsidR="00030479" w:rsidRPr="00030479" w:rsidRDefault="00030479" w:rsidP="00030479">
            <w:pPr>
              <w:pStyle w:val="ListParagraph"/>
              <w:numPr>
                <w:ilvl w:val="0"/>
                <w:numId w:val="7"/>
              </w:numPr>
              <w:ind w:left="359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 Unicode MS" w:hAnsiTheme="minorBidi" w:cs="Arial"/>
                <w:b/>
                <w:bCs/>
                <w:sz w:val="28"/>
                <w:szCs w:val="28"/>
              </w:rPr>
            </w:pP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نقص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المعلومات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التفصيلية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للأسعار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والتوافر</w:t>
            </w:r>
          </w:p>
          <w:p w14:paraId="65EADB63" w14:textId="2DB506AC" w:rsidR="00947DE5" w:rsidRPr="00F976E8" w:rsidRDefault="00030479" w:rsidP="00030479">
            <w:pPr>
              <w:pStyle w:val="ListParagraph"/>
              <w:numPr>
                <w:ilvl w:val="0"/>
                <w:numId w:val="7"/>
              </w:numPr>
              <w:ind w:left="359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rtl/>
              </w:rPr>
            </w:pP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غياب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نظام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تقييم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قوي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للمؤجّرين</w:t>
            </w:r>
            <w:r w:rsidRPr="00030479">
              <w:rPr>
                <w:rFonts w:asciiTheme="minorBidi" w:eastAsia="Arial Unicode MS" w:hAnsiTheme="minorBidi" w:cs="Arial"/>
                <w:b/>
                <w:bCs/>
                <w:sz w:val="28"/>
                <w:szCs w:val="28"/>
                <w:rtl/>
              </w:rPr>
              <w:t xml:space="preserve"> </w:t>
            </w:r>
            <w:r w:rsidRPr="00030479">
              <w:rPr>
                <w:rFonts w:asciiTheme="minorBidi" w:eastAsia="Arial Unicode MS" w:hAnsiTheme="minorBidi" w:cs="Arial" w:hint="cs"/>
                <w:b/>
                <w:bCs/>
                <w:sz w:val="28"/>
                <w:szCs w:val="28"/>
                <w:rtl/>
              </w:rPr>
              <w:t>والمعدات</w:t>
            </w:r>
          </w:p>
        </w:tc>
        <w:tc>
          <w:tcPr>
            <w:tcW w:w="2153" w:type="dxa"/>
          </w:tcPr>
          <w:p w14:paraId="7DEF508F" w14:textId="77777777" w:rsidR="00947DE5" w:rsidRDefault="00947DE5" w:rsidP="00121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rtl/>
              </w:rPr>
            </w:pPr>
          </w:p>
        </w:tc>
      </w:tr>
    </w:tbl>
    <w:p w14:paraId="2C006771" w14:textId="77777777" w:rsidR="00493175" w:rsidRPr="00044851" w:rsidRDefault="00493175" w:rsidP="00044851">
      <w:pPr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</w:p>
    <w:sectPr w:rsidR="00493175" w:rsidRPr="00044851" w:rsidSect="00030479">
      <w:pgSz w:w="11906" w:h="16838"/>
      <w:pgMar w:top="851" w:right="1800" w:bottom="142" w:left="1800" w:header="708" w:footer="708" w:gutter="0"/>
      <w:pgBorders w:offsetFrom="page">
        <w:top w:val="double" w:sz="4" w:space="24" w:color="1F497D" w:themeColor="text2"/>
        <w:left w:val="double" w:sz="4" w:space="24" w:color="1F497D" w:themeColor="text2"/>
        <w:bottom w:val="double" w:sz="4" w:space="24" w:color="1F497D" w:themeColor="text2"/>
        <w:right w:val="double" w:sz="4" w:space="24" w:color="1F497D" w:themeColor="text2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1267A"/>
    <w:multiLevelType w:val="hybridMultilevel"/>
    <w:tmpl w:val="38AC9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35172"/>
    <w:multiLevelType w:val="hybridMultilevel"/>
    <w:tmpl w:val="BE5A0EA4"/>
    <w:lvl w:ilvl="0" w:tplc="0409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AF93D34"/>
    <w:multiLevelType w:val="hybridMultilevel"/>
    <w:tmpl w:val="20B29D5E"/>
    <w:lvl w:ilvl="0" w:tplc="0409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2B0F2A60"/>
    <w:multiLevelType w:val="hybridMultilevel"/>
    <w:tmpl w:val="20D85B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941CA"/>
    <w:multiLevelType w:val="hybridMultilevel"/>
    <w:tmpl w:val="60D4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60059"/>
    <w:multiLevelType w:val="hybridMultilevel"/>
    <w:tmpl w:val="C512F7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447D9"/>
    <w:multiLevelType w:val="hybridMultilevel"/>
    <w:tmpl w:val="C86A0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168B6"/>
    <w:rsid w:val="00030479"/>
    <w:rsid w:val="00044851"/>
    <w:rsid w:val="000B70C1"/>
    <w:rsid w:val="00491516"/>
    <w:rsid w:val="00493175"/>
    <w:rsid w:val="0054599B"/>
    <w:rsid w:val="00744C8B"/>
    <w:rsid w:val="007F4435"/>
    <w:rsid w:val="008A3633"/>
    <w:rsid w:val="00947DE5"/>
    <w:rsid w:val="009D2C55"/>
    <w:rsid w:val="009F0D81"/>
    <w:rsid w:val="00A168B6"/>
    <w:rsid w:val="00A70028"/>
    <w:rsid w:val="00AD1CCF"/>
    <w:rsid w:val="00BA6FA9"/>
    <w:rsid w:val="00BC1A8D"/>
    <w:rsid w:val="00D37724"/>
    <w:rsid w:val="00F04183"/>
    <w:rsid w:val="00F9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8BA6C"/>
  <w15:chartTrackingRefBased/>
  <w15:docId w15:val="{7BA543FD-0462-4196-850E-6B68B43E1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85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4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4435"/>
    <w:pPr>
      <w:ind w:left="720"/>
      <w:contextualSpacing/>
    </w:pPr>
  </w:style>
  <w:style w:type="table" w:styleId="GridTable5Dark-Accent1">
    <w:name w:val="Grid Table 5 Dark Accent 1"/>
    <w:basedOn w:val="TableNormal"/>
    <w:uiPriority w:val="50"/>
    <w:rsid w:val="000B70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4931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1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59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xam.com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ercrental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unitedrentals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myon.com/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98F7C-7140-43B6-BD21-5AF838012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اليوسفي</dc:creator>
  <cp:keywords/>
  <dc:description/>
  <cp:lastModifiedBy>محمد اليوسفي</cp:lastModifiedBy>
  <cp:revision>2</cp:revision>
  <dcterms:created xsi:type="dcterms:W3CDTF">2025-11-23T20:52:00Z</dcterms:created>
  <dcterms:modified xsi:type="dcterms:W3CDTF">2025-11-23T20:52:00Z</dcterms:modified>
</cp:coreProperties>
</file>