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FA0" w:rsidRDefault="00544FA0" w:rsidP="00544FA0">
      <w:pPr>
        <w:spacing w:after="40"/>
      </w:pPr>
      <w:r>
        <w:rPr>
          <w:b/>
          <w:bCs/>
          <w:color w:val="2E74B5"/>
          <w:sz w:val="22"/>
          <w:szCs w:val="22"/>
        </w:rPr>
        <w:t>L</w:t>
      </w:r>
      <w:bookmarkStart w:id="0" w:name="_GoBack"/>
      <w:bookmarkEnd w:id="0"/>
      <w:r>
        <w:rPr>
          <w:b/>
          <w:bCs/>
          <w:color w:val="2E74B5"/>
          <w:sz w:val="22"/>
          <w:szCs w:val="22"/>
        </w:rPr>
        <w:t>AB 8</w:t>
      </w:r>
    </w:p>
    <w:p w:rsidR="00544FA0" w:rsidRDefault="00544FA0" w:rsidP="00544FA0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Test-Driven Development with GitHub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7071"/>
      </w:tblGrid>
      <w:tr w:rsidR="00544FA0" w:rsidTr="00D6420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>3.0 hours</w:t>
            </w:r>
          </w:p>
        </w:tc>
      </w:tr>
      <w:tr w:rsidR="00544FA0" w:rsidTr="00D6420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Understand and practice Test-Driven Development (TDD) by implementing a new </w:t>
            </w:r>
            <w:proofErr w:type="spellStart"/>
            <w:r>
              <w:rPr>
                <w:sz w:val="20"/>
                <w:szCs w:val="20"/>
              </w:rPr>
              <w:t>LibraryHub</w:t>
            </w:r>
            <w:proofErr w:type="spellEnd"/>
            <w:r>
              <w:rPr>
                <w:sz w:val="20"/>
                <w:szCs w:val="20"/>
              </w:rPr>
              <w:t xml:space="preserve"> feature strictly through the Red-Green-Refactor cycle, tracked via small commits and a PR.</w:t>
            </w:r>
          </w:p>
        </w:tc>
      </w:tr>
      <w:tr w:rsidR="00544FA0" w:rsidTr="00D6420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Completed Lab 7; Comfort writing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 before implementation</w:t>
            </w:r>
          </w:p>
        </w:tc>
      </w:tr>
      <w:tr w:rsidR="00544FA0" w:rsidTr="00D6420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</w:tr>
    </w:tbl>
    <w:p w:rsidR="00544FA0" w:rsidRDefault="00544FA0" w:rsidP="00544FA0">
      <w:pPr>
        <w:spacing w:after="200"/>
      </w:pP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544FA0" w:rsidRDefault="00544FA0" w:rsidP="00544FA0">
      <w:pPr>
        <w:spacing w:after="140" w:line="276" w:lineRule="auto"/>
      </w:pPr>
      <w:r>
        <w:t>By the end of this lab, students will be able to: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Apply the Red-Green-Refactor cycle disciplined and in order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Write a failing test first, then the minimum code to pass it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Refactor safely under a passing test suite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Show TDD's audit trail through small, ordered commits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544FA0" w:rsidRDefault="00544FA0" w:rsidP="00544FA0">
      <w:pPr>
        <w:spacing w:after="140" w:line="276" w:lineRule="auto"/>
      </w:pPr>
      <w:r>
        <w:t xml:space="preserve">TDD inverts the usual order of work: instead of writing code and then tests, you write a small failing test (Red), write the minimum production code required to make it pass (Green), and then improve the code's structure without changing its </w:t>
      </w:r>
      <w:proofErr w:type="spellStart"/>
      <w:r>
        <w:t>behaviour</w:t>
      </w:r>
      <w:proofErr w:type="spellEnd"/>
      <w:r>
        <w:t xml:space="preserve"> while the test keeps passing (Refactor). Repeating this cycle in small steps produces a design that is naturally testable and a test suite that documents intended </w:t>
      </w:r>
      <w:proofErr w:type="spellStart"/>
      <w:r>
        <w:t>behaviour</w:t>
      </w:r>
      <w:proofErr w:type="spellEnd"/>
      <w:r>
        <w:t xml:space="preserve"> as it was written, not reverse-engineered afterwards.</w:t>
      </w:r>
    </w:p>
    <w:p w:rsidR="00544FA0" w:rsidRDefault="00544FA0" w:rsidP="00544FA0">
      <w:pPr>
        <w:spacing w:after="140" w:line="276" w:lineRule="auto"/>
      </w:pPr>
      <w:r>
        <w:t>The discipline matters more than the code: skipping straight to a big implementation, or writing a test that already passes, defeats the purpose. Each Red-Green-Refactor cycle should typically be a few minutes of work and a small commit.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544FA0" w:rsidRDefault="00544FA0" w:rsidP="00544FA0">
      <w:pPr>
        <w:pStyle w:val="ListParagraph"/>
        <w:numPr>
          <w:ilvl w:val="0"/>
          <w:numId w:val="5"/>
        </w:numPr>
        <w:spacing w:after="80" w:line="270" w:lineRule="auto"/>
      </w:pPr>
      <w:r>
        <w:t xml:space="preserve">Agree on the feature to build test-first: a </w:t>
      </w:r>
      <w:proofErr w:type="spellStart"/>
      <w:r>
        <w:t>rank_books_by_popularity</w:t>
      </w:r>
      <w:proofErr w:type="spellEnd"/>
      <w:r>
        <w:t>(library) function that returns books sorted by total times borrowed, descending, with ties broken alphabetically by title.</w:t>
      </w:r>
    </w:p>
    <w:p w:rsidR="00544FA0" w:rsidRDefault="00544FA0" w:rsidP="00544FA0">
      <w:pPr>
        <w:pStyle w:val="ListParagraph"/>
        <w:numPr>
          <w:ilvl w:val="0"/>
          <w:numId w:val="5"/>
        </w:numPr>
        <w:spacing w:after="80" w:line="270" w:lineRule="auto"/>
      </w:pPr>
      <w:r>
        <w:t>Create branch feature/rank-books-</w:t>
      </w:r>
      <w:proofErr w:type="spellStart"/>
      <w:r>
        <w:t>tdd</w:t>
      </w:r>
      <w:proofErr w:type="spellEnd"/>
      <w:r>
        <w:t>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One Full TDD Cycle</w:t>
      </w:r>
    </w:p>
    <w:p w:rsidR="00544FA0" w:rsidRDefault="00544FA0" w:rsidP="00544FA0">
      <w:pPr>
        <w:pStyle w:val="ListParagraph"/>
        <w:numPr>
          <w:ilvl w:val="0"/>
          <w:numId w:val="6"/>
        </w:numPr>
        <w:spacing w:after="80" w:line="270" w:lineRule="auto"/>
      </w:pPr>
      <w:r>
        <w:t xml:space="preserve">RED: Write a test for the simplest possible case — an empty catalog returns an empty list — and run </w:t>
      </w:r>
      <w:proofErr w:type="spellStart"/>
      <w:r>
        <w:t>pytest</w:t>
      </w:r>
      <w:proofErr w:type="spellEnd"/>
      <w:r>
        <w:t xml:space="preserve"> to confirm it fails (function doesn't exist yet).</w:t>
      </w:r>
    </w:p>
    <w:p w:rsidR="00544FA0" w:rsidRDefault="00544FA0" w:rsidP="00544FA0">
      <w:pPr>
        <w:pStyle w:val="ListParagraph"/>
        <w:numPr>
          <w:ilvl w:val="0"/>
          <w:numId w:val="6"/>
        </w:numPr>
        <w:spacing w:after="80" w:line="270" w:lineRule="auto"/>
      </w:pPr>
      <w:r>
        <w:t>GREEN: Write the minimum code to pass — literally return [].</w:t>
      </w:r>
    </w:p>
    <w:p w:rsidR="00544FA0" w:rsidRDefault="00544FA0" w:rsidP="00544FA0">
      <w:pPr>
        <w:pStyle w:val="ListParagraph"/>
        <w:numPr>
          <w:ilvl w:val="0"/>
          <w:numId w:val="6"/>
        </w:numPr>
        <w:spacing w:after="80" w:line="270" w:lineRule="auto"/>
      </w:pPr>
      <w:r>
        <w:t>REFACTOR: Nothing to refactor yet at this trivial stage; commit as-is.</w:t>
      </w:r>
    </w:p>
    <w:p w:rsidR="00544FA0" w:rsidRDefault="00544FA0" w:rsidP="00544FA0">
      <w:pPr>
        <w:pStyle w:val="ListParagraph"/>
        <w:numPr>
          <w:ilvl w:val="0"/>
          <w:numId w:val="6"/>
        </w:numPr>
        <w:spacing w:after="80" w:line="270" w:lineRule="auto"/>
      </w:pPr>
      <w:r>
        <w:lastRenderedPageBreak/>
        <w:t xml:space="preserve">Commit message: 'test(rank): red - empty catalog returns empty list' then 'feat(rank): green - stub </w:t>
      </w:r>
      <w:proofErr w:type="spellStart"/>
      <w:r>
        <w:t>rank_books_by_popularity</w:t>
      </w:r>
      <w:proofErr w:type="spellEnd"/>
      <w:r>
        <w:t xml:space="preserve"> returning []'.</w:t>
      </w:r>
    </w:p>
    <w:p w:rsidR="00544FA0" w:rsidRDefault="00544FA0" w:rsidP="00544FA0">
      <w:pPr>
        <w:spacing w:before="100" w:after="40"/>
      </w:pPr>
      <w:r>
        <w:rPr>
          <w:i/>
          <w:iCs/>
          <w:color w:val="595959"/>
          <w:sz w:val="19"/>
          <w:szCs w:val="19"/>
        </w:rPr>
        <w:t>tests/test_rank_books.py (cycle 1)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4FA0" w:rsidTr="00D642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FA0" w:rsidRDefault="00544FA0" w:rsidP="00D6420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test_rank_books_empty_catalog_returns_empty_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):</w:t>
            </w:r>
          </w:p>
          <w:p w:rsidR="00544FA0" w:rsidRDefault="00544FA0" w:rsidP="00D6420F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library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Library(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:rsidR="00544FA0" w:rsidRDefault="00544FA0" w:rsidP="00D6420F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assert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rank_books_by_popularity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(library) == []</w:t>
            </w:r>
          </w:p>
        </w:tc>
      </w:tr>
    </w:tbl>
    <w:p w:rsidR="00544FA0" w:rsidRDefault="00544FA0" w:rsidP="00544FA0">
      <w:pPr>
        <w:spacing w:after="140"/>
      </w:pP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544FA0" w:rsidRDefault="00544FA0" w:rsidP="00544FA0">
      <w:pPr>
        <w:spacing w:after="140" w:line="276" w:lineRule="auto"/>
      </w:pPr>
      <w:r>
        <w:t>This lab is designed for 3.0 hours of hands-on work. Complete the following tasks in order; each builds on the previous one and on earlier labs.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1 — Cycle 1: Empty Catalog (20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Reproduce the worked example exactly, with two separate commits (Red, then Green) — do not combine them.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2 — Cycle 2: Single Book (30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RED: write a test that a catalog with one book returns a list containing just that book.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GREEN: write the minimum code to pass (it is fine if this is not yet </w:t>
      </w:r>
      <w:proofErr w:type="spellStart"/>
      <w:r>
        <w:t>generalised</w:t>
      </w:r>
      <w:proofErr w:type="spellEnd"/>
      <w:r>
        <w:t>).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REFACTOR: review — is there duplication or an unclear name to clean up? Commit each phase separately.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3 — Cycle 3: Descending Sort by Borrow Count (45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RED: write a test with 3 books of distinct borrow counts and assert the returned order is highest-to-lowest.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GREEN: implement real sorting logic (e.g. using </w:t>
      </w:r>
      <w:proofErr w:type="gramStart"/>
      <w:r>
        <w:t>sorted(</w:t>
      </w:r>
      <w:proofErr w:type="gramEnd"/>
      <w:r>
        <w:t>) with a key and reverse=True).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REFACTOR: extract any repeated 'build a book with this borrow count' logic in your tests into a helper or fixture from Lab 7.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4 — Cycle 4: Tie-Breaking (45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RED: write a test with two books that have identical borrow counts but different titles, asserting alphabetical order between them.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GREEN: extend the sort key to a tuple of (-</w:t>
      </w:r>
      <w:proofErr w:type="spellStart"/>
      <w:r>
        <w:t>borrow_count</w:t>
      </w:r>
      <w:proofErr w:type="spellEnd"/>
      <w:r>
        <w:t>, title) or equivalent.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REFACTOR: re-run the ENTIRE test suite (all previous labs' tests too) to confirm nothing regressed; fix immediately if something broke, and note the regression (if any) in docs/tdd-log.md.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5 — Cycle 5: Your Own Edge Case (40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Independently identify one more edge case for </w:t>
      </w:r>
      <w:proofErr w:type="spellStart"/>
      <w:r>
        <w:t>rank_books_by_</w:t>
      </w:r>
      <w:proofErr w:type="gramStart"/>
      <w:r>
        <w:t>popularity</w:t>
      </w:r>
      <w:proofErr w:type="spellEnd"/>
      <w:r>
        <w:t>(</w:t>
      </w:r>
      <w:proofErr w:type="gramEnd"/>
      <w:r>
        <w:t>) not yet covered (e.g. a book that has never been borrowed mixed with books that have) and run a full Red-Green-Refactor cycle for it with 2–3 commits.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6 — TDD Retrospective (10 min)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In docs/tdd-log.md, list all 5 cycles with their commit hashes and write 4–5 sentences reflecting on how TDD changed your design compared to writing the implementation first.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Deliverables / Submission Checklist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>Branch feature/rank-books-</w:t>
      </w:r>
      <w:proofErr w:type="spellStart"/>
      <w:r>
        <w:t>tdd</w:t>
      </w:r>
      <w:proofErr w:type="spellEnd"/>
      <w:r>
        <w:t xml:space="preserve"> with a clear Red → Green → Refactor commit history (minimum 10 commits)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docs/tdd-log.md </w:t>
      </w:r>
      <w:proofErr w:type="spellStart"/>
      <w:r>
        <w:t>summarising</w:t>
      </w:r>
      <w:proofErr w:type="spellEnd"/>
      <w:r>
        <w:t xml:space="preserve"> each cycle and a written reflection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A merged PR into main with the complete </w:t>
      </w:r>
      <w:proofErr w:type="spellStart"/>
      <w:r>
        <w:t>rank_books_by_</w:t>
      </w:r>
      <w:proofErr w:type="gramStart"/>
      <w:r>
        <w:t>popularity</w:t>
      </w:r>
      <w:proofErr w:type="spellEnd"/>
      <w:r>
        <w:t>(</w:t>
      </w:r>
      <w:proofErr w:type="gramEnd"/>
      <w:r>
        <w:t>) feature and its tests</w:t>
      </w:r>
    </w:p>
    <w:p w:rsidR="00544FA0" w:rsidRDefault="00544FA0" w:rsidP="00544FA0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Full regression </w:t>
      </w:r>
      <w:proofErr w:type="gramStart"/>
      <w:r>
        <w:t>pass</w:t>
      </w:r>
      <w:proofErr w:type="gramEnd"/>
      <w:r>
        <w:t xml:space="preserve"> of the whole suite (all labs' tests) at the end</w:t>
      </w:r>
    </w:p>
    <w:p w:rsidR="00544FA0" w:rsidRDefault="00544FA0">
      <w:pPr>
        <w:spacing w:after="160" w:line="259" w:lineRule="auto"/>
        <w:rPr>
          <w:b/>
          <w:bCs/>
          <w:color w:val="2E74B5"/>
          <w:sz w:val="22"/>
          <w:szCs w:val="22"/>
        </w:rPr>
      </w:pPr>
    </w:p>
    <w:p w:rsidR="00544FA0" w:rsidRDefault="00544FA0" w:rsidP="00544FA0">
      <w:pPr>
        <w:spacing w:after="40"/>
        <w:rPr>
          <w:b/>
          <w:bCs/>
          <w:color w:val="2E74B5"/>
          <w:sz w:val="22"/>
          <w:szCs w:val="22"/>
        </w:rPr>
      </w:pPr>
    </w:p>
    <w:p w:rsidR="00544FA0" w:rsidRDefault="00544FA0" w:rsidP="00544FA0">
      <w:pPr>
        <w:spacing w:after="40"/>
      </w:pPr>
      <w:r>
        <w:rPr>
          <w:b/>
          <w:bCs/>
          <w:color w:val="2E74B5"/>
          <w:sz w:val="22"/>
          <w:szCs w:val="22"/>
        </w:rPr>
        <w:t>LAB 8</w:t>
      </w:r>
    </w:p>
    <w:p w:rsidR="00544FA0" w:rsidRDefault="00544FA0" w:rsidP="00544FA0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Test-Driven Development with GitHub</w:t>
      </w:r>
      <w:r>
        <w:rPr>
          <w:b/>
          <w:bCs/>
          <w:color w:val="1F3864"/>
          <w:sz w:val="36"/>
          <w:szCs w:val="36"/>
        </w:rPr>
        <w:t xml:space="preserve"> using </w:t>
      </w:r>
      <w:proofErr w:type="spellStart"/>
      <w:r>
        <w:rPr>
          <w:b/>
          <w:bCs/>
          <w:color w:val="1F3864"/>
          <w:sz w:val="36"/>
          <w:szCs w:val="36"/>
        </w:rPr>
        <w:t>GradeBook</w:t>
      </w:r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7071"/>
      </w:tblGrid>
      <w:tr w:rsidR="00544FA0" w:rsidTr="00D6420F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>3.0 hours</w:t>
            </w:r>
          </w:p>
        </w:tc>
      </w:tr>
      <w:tr w:rsidR="00544FA0" w:rsidTr="00D6420F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Understand and practice Test-Driven Development (TDD) by implementing a new </w:t>
            </w:r>
            <w:proofErr w:type="spellStart"/>
            <w:r>
              <w:rPr>
                <w:sz w:val="20"/>
                <w:szCs w:val="20"/>
              </w:rPr>
              <w:t>GradeBook</w:t>
            </w:r>
            <w:proofErr w:type="spellEnd"/>
            <w:r>
              <w:rPr>
                <w:sz w:val="20"/>
                <w:szCs w:val="20"/>
              </w:rPr>
              <w:t xml:space="preserve"> feature strictly through the Red-Green-Refactor cycle, tracked via small commits and a PR.</w:t>
            </w:r>
          </w:p>
        </w:tc>
      </w:tr>
      <w:tr w:rsidR="00544FA0" w:rsidTr="00D6420F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Completed Lab 7; Comfort writing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 before implementation</w:t>
            </w:r>
          </w:p>
        </w:tc>
      </w:tr>
      <w:tr w:rsidR="00544FA0" w:rsidTr="00D6420F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4FA0" w:rsidRDefault="00544FA0" w:rsidP="00D6420F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</w:tr>
    </w:tbl>
    <w:p w:rsidR="00544FA0" w:rsidRDefault="00544FA0" w:rsidP="00544FA0">
      <w:pPr>
        <w:spacing w:after="200"/>
      </w:pP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544FA0" w:rsidRDefault="00544FA0" w:rsidP="00544FA0">
      <w:pPr>
        <w:spacing w:after="140" w:line="276" w:lineRule="auto"/>
      </w:pPr>
      <w:r>
        <w:t>By the end of this lab, students will be able to: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Apply the Red-Green-Refactor cycle disciplined and in order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Write a failing test first, then the minimum code to pass it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Refactor safely under a passing test suite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Show TDD's audit trail through small, ordered commits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544FA0" w:rsidRDefault="00544FA0" w:rsidP="00544FA0">
      <w:pPr>
        <w:spacing w:after="140" w:line="276" w:lineRule="auto"/>
      </w:pPr>
      <w:r>
        <w:t xml:space="preserve">TDD inverts the usual order of work: instead of writing code and then tests, you write a small failing test (Red), write the minimum production code required to make it pass (Green), and then improve the code's structure without changing its </w:t>
      </w:r>
      <w:proofErr w:type="spellStart"/>
      <w:r>
        <w:t>behaviour</w:t>
      </w:r>
      <w:proofErr w:type="spellEnd"/>
      <w:r>
        <w:t xml:space="preserve"> while the test keeps passing (Refactor). Repeating this cycle in small steps produces a design that is naturally testable and a test suite that documents intended </w:t>
      </w:r>
      <w:proofErr w:type="spellStart"/>
      <w:r>
        <w:t>behaviour</w:t>
      </w:r>
      <w:proofErr w:type="spellEnd"/>
      <w:r>
        <w:t xml:space="preserve"> as it was written, not reverse-engineered afterwards.</w:t>
      </w:r>
    </w:p>
    <w:p w:rsidR="00544FA0" w:rsidRDefault="00544FA0" w:rsidP="00544FA0">
      <w:pPr>
        <w:spacing w:after="140" w:line="276" w:lineRule="auto"/>
      </w:pPr>
      <w:r>
        <w:t>The discipline matters more than the code: skipping straight to a big implementation, or writing a test that already passes, defeats the purpose. Each Red-Green-Refactor cycle should typically be a few minutes of work and a small commit.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544FA0" w:rsidRDefault="00544FA0" w:rsidP="00544FA0">
      <w:pPr>
        <w:pStyle w:val="ListParagraph"/>
        <w:numPr>
          <w:ilvl w:val="0"/>
          <w:numId w:val="2"/>
        </w:numPr>
        <w:spacing w:after="80" w:line="270" w:lineRule="auto"/>
      </w:pPr>
      <w:r>
        <w:lastRenderedPageBreak/>
        <w:t xml:space="preserve">Agree on the feature to build test-first: a </w:t>
      </w:r>
      <w:proofErr w:type="spellStart"/>
      <w:r>
        <w:t>rank_students</w:t>
      </w:r>
      <w:proofErr w:type="spellEnd"/>
      <w:r>
        <w:t>(roster) function that returns students sorted by average score, descending, with ties broken alphabetically by name.</w:t>
      </w:r>
    </w:p>
    <w:p w:rsidR="00544FA0" w:rsidRDefault="00544FA0" w:rsidP="00544FA0">
      <w:pPr>
        <w:pStyle w:val="ListParagraph"/>
        <w:numPr>
          <w:ilvl w:val="0"/>
          <w:numId w:val="2"/>
        </w:numPr>
        <w:spacing w:after="80" w:line="270" w:lineRule="auto"/>
      </w:pPr>
      <w:r>
        <w:t>Create branch feature/rank-students-</w:t>
      </w:r>
      <w:proofErr w:type="spellStart"/>
      <w:r>
        <w:t>tdd</w:t>
      </w:r>
      <w:proofErr w:type="spellEnd"/>
      <w:r>
        <w:t>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One Full TDD Cycle</w:t>
      </w:r>
    </w:p>
    <w:p w:rsidR="00544FA0" w:rsidRDefault="00544FA0" w:rsidP="00544FA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RED: Write a test for the simplest possible case — an empty roster returns an empty list — and run </w:t>
      </w:r>
      <w:proofErr w:type="spellStart"/>
      <w:r>
        <w:t>pytest</w:t>
      </w:r>
      <w:proofErr w:type="spellEnd"/>
      <w:r>
        <w:t xml:space="preserve"> to confirm it fails (function doesn't exist yet).</w:t>
      </w:r>
    </w:p>
    <w:p w:rsidR="00544FA0" w:rsidRDefault="00544FA0" w:rsidP="00544FA0">
      <w:pPr>
        <w:pStyle w:val="ListParagraph"/>
        <w:numPr>
          <w:ilvl w:val="0"/>
          <w:numId w:val="3"/>
        </w:numPr>
        <w:spacing w:after="80" w:line="270" w:lineRule="auto"/>
      </w:pPr>
      <w:r>
        <w:t>GREEN: Write the minimum code to pass — literally return [].</w:t>
      </w:r>
    </w:p>
    <w:p w:rsidR="00544FA0" w:rsidRDefault="00544FA0" w:rsidP="00544FA0">
      <w:pPr>
        <w:pStyle w:val="ListParagraph"/>
        <w:numPr>
          <w:ilvl w:val="0"/>
          <w:numId w:val="3"/>
        </w:numPr>
        <w:spacing w:after="80" w:line="270" w:lineRule="auto"/>
      </w:pPr>
      <w:r>
        <w:t>REFACTOR: Nothing to refactor yet at this trivial stage; commit as-is.</w:t>
      </w:r>
    </w:p>
    <w:p w:rsidR="00544FA0" w:rsidRDefault="00544FA0" w:rsidP="00544FA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Commit message: 'test(rank): red - empty roster returns empty list' then 'feat(rank): green - stub </w:t>
      </w:r>
      <w:proofErr w:type="spellStart"/>
      <w:r>
        <w:t>rank_students</w:t>
      </w:r>
      <w:proofErr w:type="spellEnd"/>
      <w:r>
        <w:t xml:space="preserve"> returning []'.</w:t>
      </w:r>
    </w:p>
    <w:p w:rsidR="00544FA0" w:rsidRDefault="00544FA0" w:rsidP="00544FA0">
      <w:pPr>
        <w:spacing w:before="100" w:after="40"/>
      </w:pPr>
      <w:r>
        <w:rPr>
          <w:i/>
          <w:iCs/>
          <w:color w:val="595959"/>
          <w:sz w:val="19"/>
          <w:szCs w:val="19"/>
        </w:rPr>
        <w:t>tests/test_rank_students.py (cycle 1)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44FA0" w:rsidTr="00D6420F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FA0" w:rsidRDefault="00544FA0" w:rsidP="00D6420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test_rank_students_empty_roster_returns_empty_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):</w:t>
            </w:r>
          </w:p>
          <w:p w:rsidR="00544FA0" w:rsidRDefault="00544FA0" w:rsidP="00D6420F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roster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Roster(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:rsidR="00544FA0" w:rsidRDefault="00544FA0" w:rsidP="00D6420F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assert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rank_students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(roster) == []</w:t>
            </w:r>
          </w:p>
        </w:tc>
      </w:tr>
    </w:tbl>
    <w:p w:rsidR="00544FA0" w:rsidRDefault="00544FA0" w:rsidP="00544FA0">
      <w:pPr>
        <w:spacing w:after="140"/>
      </w:pP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544FA0" w:rsidRDefault="00544FA0" w:rsidP="00544FA0">
      <w:pPr>
        <w:spacing w:after="140" w:line="276" w:lineRule="auto"/>
      </w:pPr>
      <w:r>
        <w:t>This lab is designed for 3.0 hours of hands-on work. Complete the following tasks in order; each builds on the previous one and on earlier labs.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1 — Cycle 1: Empty Roster (20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Reproduce the worked example exactly, with two separate commits (Red, then Green) — do not combine them.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2 — Cycle 2: Single Student (30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RED: write a test that a roster with one student returns a list containing just that student.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GREEN: write the minimum code to pass (it is fine if this is not yet </w:t>
      </w:r>
      <w:proofErr w:type="spellStart"/>
      <w:r>
        <w:t>generalised</w:t>
      </w:r>
      <w:proofErr w:type="spellEnd"/>
      <w:r>
        <w:t>).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REFACTOR: review — is there duplication or an unclear name to clean up? Commit each phase separately.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3 — Cycle 3: Descending Sort by Average (45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RED: write a test with 3 students of distinct averages and assert the returned order is highest-to-lowest.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GREEN: implement real sorting logic (e.g. using </w:t>
      </w:r>
      <w:proofErr w:type="gramStart"/>
      <w:r>
        <w:t>sorted(</w:t>
      </w:r>
      <w:proofErr w:type="gramEnd"/>
      <w:r>
        <w:t>) with a key and reverse=True).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REFACTOR: extract any repeated 'build a student with these scores' logic in your tests into a helper or fixture from Lab 7.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4 — Cycle 4: Tie-Breaking (45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RED: write a test with two students who have identical averages but different names, asserting alphabetical order between them.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GREEN: extend the sort key to a tuple of (-average, name) or equivalent.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lastRenderedPageBreak/>
        <w:t>REFACTOR: re-run the ENTIRE test suite (all previous labs' tests too) to confirm nothing regressed; fix immediately if something broke, and note the regression (if any) in docs/tdd-log.md.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5 — Cycle 5: Your Own Edge Case (40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Independently identify one more edge case for </w:t>
      </w:r>
      <w:proofErr w:type="spellStart"/>
      <w:r>
        <w:t>rank_</w:t>
      </w:r>
      <w:proofErr w:type="gramStart"/>
      <w:r>
        <w:t>students</w:t>
      </w:r>
      <w:proofErr w:type="spellEnd"/>
      <w:r>
        <w:t>(</w:t>
      </w:r>
      <w:proofErr w:type="gramEnd"/>
      <w:r>
        <w:t>) not yet covered (e.g. a student with zero scores mixed with students who have scores) and run a full Red-Green-Refactor cycle for it with 2–3 commits.</w:t>
      </w:r>
    </w:p>
    <w:p w:rsidR="00544FA0" w:rsidRDefault="00544FA0" w:rsidP="00544FA0">
      <w:pPr>
        <w:spacing w:before="160" w:after="80"/>
      </w:pPr>
      <w:r>
        <w:rPr>
          <w:b/>
          <w:bCs/>
          <w:color w:val="2E74B5"/>
        </w:rPr>
        <w:t>Task 6 — TDD Retrospective (10 min)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In docs/tdd-log.md, list all 5 cycles with their commit hashes and write 4–5 sentences reflecting on how TDD changed your design compared to writing the implementation first.</w:t>
      </w:r>
    </w:p>
    <w:p w:rsidR="00544FA0" w:rsidRDefault="00544FA0" w:rsidP="00544FA0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>Branch feature/rank-students-</w:t>
      </w:r>
      <w:proofErr w:type="spellStart"/>
      <w:r>
        <w:t>tdd</w:t>
      </w:r>
      <w:proofErr w:type="spellEnd"/>
      <w:r>
        <w:t xml:space="preserve"> with a clear Red → Green → Refactor commit history (minimum 10 commits)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docs/tdd-log.md </w:t>
      </w:r>
      <w:proofErr w:type="spellStart"/>
      <w:r>
        <w:t>summarising</w:t>
      </w:r>
      <w:proofErr w:type="spellEnd"/>
      <w:r>
        <w:t xml:space="preserve"> each cycle and a written reflection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A merged PR into main with the complete </w:t>
      </w:r>
      <w:proofErr w:type="spellStart"/>
      <w:r>
        <w:t>rank_</w:t>
      </w:r>
      <w:proofErr w:type="gramStart"/>
      <w:r>
        <w:t>students</w:t>
      </w:r>
      <w:proofErr w:type="spellEnd"/>
      <w:r>
        <w:t>(</w:t>
      </w:r>
      <w:proofErr w:type="gramEnd"/>
      <w:r>
        <w:t>) feature and its tests</w:t>
      </w:r>
    </w:p>
    <w:p w:rsidR="00544FA0" w:rsidRDefault="00544FA0" w:rsidP="00544FA0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Full regression </w:t>
      </w:r>
      <w:proofErr w:type="gramStart"/>
      <w:r>
        <w:t>pass</w:t>
      </w:r>
      <w:proofErr w:type="gramEnd"/>
      <w:r>
        <w:t xml:space="preserve"> of the whole suite (all labs' tests) at the end</w:t>
      </w:r>
    </w:p>
    <w:p w:rsidR="00544FA0" w:rsidRDefault="00544FA0" w:rsidP="00544FA0"/>
    <w:sectPr w:rsidR="00544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7D7"/>
    <w:multiLevelType w:val="hybridMultilevel"/>
    <w:tmpl w:val="E842BA96"/>
    <w:lvl w:ilvl="0" w:tplc="B2283096">
      <w:start w:val="1"/>
      <w:numFmt w:val="decimal"/>
      <w:lvlText w:val="%1."/>
      <w:lvlJc w:val="left"/>
      <w:pPr>
        <w:ind w:left="576" w:hanging="360"/>
      </w:pPr>
    </w:lvl>
    <w:lvl w:ilvl="1" w:tplc="719C01B6">
      <w:numFmt w:val="decimal"/>
      <w:lvlText w:val=""/>
      <w:lvlJc w:val="left"/>
    </w:lvl>
    <w:lvl w:ilvl="2" w:tplc="E6E22D44">
      <w:numFmt w:val="decimal"/>
      <w:lvlText w:val=""/>
      <w:lvlJc w:val="left"/>
    </w:lvl>
    <w:lvl w:ilvl="3" w:tplc="F6F0F102">
      <w:numFmt w:val="decimal"/>
      <w:lvlText w:val=""/>
      <w:lvlJc w:val="left"/>
    </w:lvl>
    <w:lvl w:ilvl="4" w:tplc="81087E3A">
      <w:numFmt w:val="decimal"/>
      <w:lvlText w:val=""/>
      <w:lvlJc w:val="left"/>
    </w:lvl>
    <w:lvl w:ilvl="5" w:tplc="E10C409C">
      <w:numFmt w:val="decimal"/>
      <w:lvlText w:val=""/>
      <w:lvlJc w:val="left"/>
    </w:lvl>
    <w:lvl w:ilvl="6" w:tplc="34A6132C">
      <w:numFmt w:val="decimal"/>
      <w:lvlText w:val=""/>
      <w:lvlJc w:val="left"/>
    </w:lvl>
    <w:lvl w:ilvl="7" w:tplc="C7F46A98">
      <w:numFmt w:val="decimal"/>
      <w:lvlText w:val=""/>
      <w:lvlJc w:val="left"/>
    </w:lvl>
    <w:lvl w:ilvl="8" w:tplc="BF665930">
      <w:numFmt w:val="decimal"/>
      <w:lvlText w:val=""/>
      <w:lvlJc w:val="left"/>
    </w:lvl>
  </w:abstractNum>
  <w:abstractNum w:abstractNumId="1" w15:restartNumberingAfterBreak="0">
    <w:nsid w:val="04013D08"/>
    <w:multiLevelType w:val="hybridMultilevel"/>
    <w:tmpl w:val="2886EDE6"/>
    <w:lvl w:ilvl="0" w:tplc="1060913A">
      <w:start w:val="1"/>
      <w:numFmt w:val="bullet"/>
      <w:lvlText w:val="•"/>
      <w:lvlJc w:val="left"/>
      <w:pPr>
        <w:ind w:left="504" w:hanging="288"/>
      </w:pPr>
    </w:lvl>
    <w:lvl w:ilvl="1" w:tplc="FB0CC8A4">
      <w:numFmt w:val="decimal"/>
      <w:lvlText w:val=""/>
      <w:lvlJc w:val="left"/>
    </w:lvl>
    <w:lvl w:ilvl="2" w:tplc="B9126C06">
      <w:numFmt w:val="decimal"/>
      <w:lvlText w:val=""/>
      <w:lvlJc w:val="left"/>
    </w:lvl>
    <w:lvl w:ilvl="3" w:tplc="A17EDC34">
      <w:numFmt w:val="decimal"/>
      <w:lvlText w:val=""/>
      <w:lvlJc w:val="left"/>
    </w:lvl>
    <w:lvl w:ilvl="4" w:tplc="6FE063D6">
      <w:numFmt w:val="decimal"/>
      <w:lvlText w:val=""/>
      <w:lvlJc w:val="left"/>
    </w:lvl>
    <w:lvl w:ilvl="5" w:tplc="9440D236">
      <w:numFmt w:val="decimal"/>
      <w:lvlText w:val=""/>
      <w:lvlJc w:val="left"/>
    </w:lvl>
    <w:lvl w:ilvl="6" w:tplc="06CC3B54">
      <w:numFmt w:val="decimal"/>
      <w:lvlText w:val=""/>
      <w:lvlJc w:val="left"/>
    </w:lvl>
    <w:lvl w:ilvl="7" w:tplc="6090DC5C">
      <w:numFmt w:val="decimal"/>
      <w:lvlText w:val=""/>
      <w:lvlJc w:val="left"/>
    </w:lvl>
    <w:lvl w:ilvl="8" w:tplc="68C01128">
      <w:numFmt w:val="decimal"/>
      <w:lvlText w:val=""/>
      <w:lvlJc w:val="left"/>
    </w:lvl>
  </w:abstractNum>
  <w:abstractNum w:abstractNumId="2" w15:restartNumberingAfterBreak="0">
    <w:nsid w:val="0FEE3D77"/>
    <w:multiLevelType w:val="hybridMultilevel"/>
    <w:tmpl w:val="6CD21996"/>
    <w:lvl w:ilvl="0" w:tplc="03481FE2">
      <w:start w:val="1"/>
      <w:numFmt w:val="decimal"/>
      <w:lvlText w:val="%1."/>
      <w:lvlJc w:val="left"/>
      <w:pPr>
        <w:ind w:left="576" w:hanging="360"/>
      </w:pPr>
    </w:lvl>
    <w:lvl w:ilvl="1" w:tplc="8DA6B062">
      <w:numFmt w:val="decimal"/>
      <w:lvlText w:val=""/>
      <w:lvlJc w:val="left"/>
    </w:lvl>
    <w:lvl w:ilvl="2" w:tplc="49EAFE70">
      <w:numFmt w:val="decimal"/>
      <w:lvlText w:val=""/>
      <w:lvlJc w:val="left"/>
    </w:lvl>
    <w:lvl w:ilvl="3" w:tplc="9EF4642E">
      <w:numFmt w:val="decimal"/>
      <w:lvlText w:val=""/>
      <w:lvlJc w:val="left"/>
    </w:lvl>
    <w:lvl w:ilvl="4" w:tplc="D0F4B60A">
      <w:numFmt w:val="decimal"/>
      <w:lvlText w:val=""/>
      <w:lvlJc w:val="left"/>
    </w:lvl>
    <w:lvl w:ilvl="5" w:tplc="519E6A98">
      <w:numFmt w:val="decimal"/>
      <w:lvlText w:val=""/>
      <w:lvlJc w:val="left"/>
    </w:lvl>
    <w:lvl w:ilvl="6" w:tplc="C74C3E6A">
      <w:numFmt w:val="decimal"/>
      <w:lvlText w:val=""/>
      <w:lvlJc w:val="left"/>
    </w:lvl>
    <w:lvl w:ilvl="7" w:tplc="CE8EBF8C">
      <w:numFmt w:val="decimal"/>
      <w:lvlText w:val=""/>
      <w:lvlJc w:val="left"/>
    </w:lvl>
    <w:lvl w:ilvl="8" w:tplc="EA8205C4">
      <w:numFmt w:val="decimal"/>
      <w:lvlText w:val=""/>
      <w:lvlJc w:val="left"/>
    </w:lvl>
  </w:abstractNum>
  <w:abstractNum w:abstractNumId="3" w15:restartNumberingAfterBreak="0">
    <w:nsid w:val="3EF0306A"/>
    <w:multiLevelType w:val="hybridMultilevel"/>
    <w:tmpl w:val="23CA4644"/>
    <w:lvl w:ilvl="0" w:tplc="27FEAC8C">
      <w:start w:val="1"/>
      <w:numFmt w:val="decimal"/>
      <w:lvlText w:val="%1."/>
      <w:lvlJc w:val="left"/>
      <w:pPr>
        <w:ind w:left="576" w:hanging="360"/>
      </w:pPr>
    </w:lvl>
    <w:lvl w:ilvl="1" w:tplc="E7264ED2">
      <w:numFmt w:val="decimal"/>
      <w:lvlText w:val=""/>
      <w:lvlJc w:val="left"/>
    </w:lvl>
    <w:lvl w:ilvl="2" w:tplc="634CEE06">
      <w:numFmt w:val="decimal"/>
      <w:lvlText w:val=""/>
      <w:lvlJc w:val="left"/>
    </w:lvl>
    <w:lvl w:ilvl="3" w:tplc="FB92D29E">
      <w:numFmt w:val="decimal"/>
      <w:lvlText w:val=""/>
      <w:lvlJc w:val="left"/>
    </w:lvl>
    <w:lvl w:ilvl="4" w:tplc="8AA4306C">
      <w:numFmt w:val="decimal"/>
      <w:lvlText w:val=""/>
      <w:lvlJc w:val="left"/>
    </w:lvl>
    <w:lvl w:ilvl="5" w:tplc="0EE4BCC2">
      <w:numFmt w:val="decimal"/>
      <w:lvlText w:val=""/>
      <w:lvlJc w:val="left"/>
    </w:lvl>
    <w:lvl w:ilvl="6" w:tplc="FEC8F388">
      <w:numFmt w:val="decimal"/>
      <w:lvlText w:val=""/>
      <w:lvlJc w:val="left"/>
    </w:lvl>
    <w:lvl w:ilvl="7" w:tplc="3168F0EA">
      <w:numFmt w:val="decimal"/>
      <w:lvlText w:val=""/>
      <w:lvlJc w:val="left"/>
    </w:lvl>
    <w:lvl w:ilvl="8" w:tplc="CB38DC46">
      <w:numFmt w:val="decimal"/>
      <w:lvlText w:val=""/>
      <w:lvlJc w:val="left"/>
    </w:lvl>
  </w:abstractNum>
  <w:abstractNum w:abstractNumId="4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5" w15:restartNumberingAfterBreak="0">
    <w:nsid w:val="7431464B"/>
    <w:multiLevelType w:val="hybridMultilevel"/>
    <w:tmpl w:val="E816144A"/>
    <w:lvl w:ilvl="0" w:tplc="A8F68884">
      <w:start w:val="1"/>
      <w:numFmt w:val="decimal"/>
      <w:lvlText w:val="%1."/>
      <w:lvlJc w:val="left"/>
      <w:pPr>
        <w:ind w:left="576" w:hanging="360"/>
      </w:pPr>
    </w:lvl>
    <w:lvl w:ilvl="1" w:tplc="B8EA668C">
      <w:numFmt w:val="decimal"/>
      <w:lvlText w:val=""/>
      <w:lvlJc w:val="left"/>
    </w:lvl>
    <w:lvl w:ilvl="2" w:tplc="8020D008">
      <w:numFmt w:val="decimal"/>
      <w:lvlText w:val=""/>
      <w:lvlJc w:val="left"/>
    </w:lvl>
    <w:lvl w:ilvl="3" w:tplc="3840584C">
      <w:numFmt w:val="decimal"/>
      <w:lvlText w:val=""/>
      <w:lvlJc w:val="left"/>
    </w:lvl>
    <w:lvl w:ilvl="4" w:tplc="CDE8B9D2">
      <w:numFmt w:val="decimal"/>
      <w:lvlText w:val=""/>
      <w:lvlJc w:val="left"/>
    </w:lvl>
    <w:lvl w:ilvl="5" w:tplc="4216A50C">
      <w:numFmt w:val="decimal"/>
      <w:lvlText w:val=""/>
      <w:lvlJc w:val="left"/>
    </w:lvl>
    <w:lvl w:ilvl="6" w:tplc="25823140">
      <w:numFmt w:val="decimal"/>
      <w:lvlText w:val=""/>
      <w:lvlJc w:val="left"/>
    </w:lvl>
    <w:lvl w:ilvl="7" w:tplc="EAFC5D4C">
      <w:numFmt w:val="decimal"/>
      <w:lvlText w:val=""/>
      <w:lvlJc w:val="left"/>
    </w:lvl>
    <w:lvl w:ilvl="8" w:tplc="95FEBD3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FA0"/>
    <w:rsid w:val="00544FA0"/>
    <w:rsid w:val="00E9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4752"/>
  <w15:chartTrackingRefBased/>
  <w15:docId w15:val="{590292DE-3C0F-41B0-9C72-E6D8EB39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FA0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link w:val="Heading1Char"/>
    <w:qFormat/>
    <w:rsid w:val="00544FA0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link w:val="Heading2Char"/>
    <w:qFormat/>
    <w:rsid w:val="00544FA0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FA0"/>
    <w:rPr>
      <w:rFonts w:ascii="Calibri" w:eastAsia="Calibri" w:hAnsi="Calibri" w:cs="Calibri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44FA0"/>
    <w:rPr>
      <w:rFonts w:ascii="Calibri" w:eastAsia="Calibri" w:hAnsi="Calibri" w:cs="Calibri"/>
      <w:color w:val="2E74B5"/>
      <w:sz w:val="26"/>
      <w:szCs w:val="26"/>
    </w:rPr>
  </w:style>
  <w:style w:type="paragraph" w:styleId="ListParagraph">
    <w:name w:val="List Paragraph"/>
    <w:qFormat/>
    <w:rsid w:val="00544FA0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Khursheed Memon</dc:creator>
  <cp:keywords/>
  <dc:description/>
  <cp:lastModifiedBy>Dr. Khursheed Memon</cp:lastModifiedBy>
  <cp:revision>1</cp:revision>
  <dcterms:created xsi:type="dcterms:W3CDTF">2026-09-29T07:50:00Z</dcterms:created>
  <dcterms:modified xsi:type="dcterms:W3CDTF">2026-09-29T07:51:00Z</dcterms:modified>
</cp:coreProperties>
</file>