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CDA77" w14:textId="77777777" w:rsidR="00CD083F" w:rsidRPr="00121016" w:rsidRDefault="00000000">
      <w:pPr>
        <w:pStyle w:val="Heading1"/>
        <w:rPr>
          <w:lang w:val="fr-FR"/>
        </w:rPr>
      </w:pPr>
      <w:bookmarkStart w:id="0" w:name="compte-rendu-de-séance"/>
      <w:r w:rsidRPr="00121016">
        <w:rPr>
          <w:lang w:val="fr-FR"/>
        </w:rPr>
        <w:t>COMPTE RENDU DE SÉANCE</w:t>
      </w:r>
    </w:p>
    <w:p w14:paraId="5D15EE55" w14:textId="77777777" w:rsidR="00CD083F" w:rsidRPr="00121016" w:rsidRDefault="00000000">
      <w:pPr>
        <w:pStyle w:val="Heading2"/>
        <w:rPr>
          <w:lang w:val="fr-FR"/>
        </w:rPr>
      </w:pPr>
      <w:bookmarkStart w:id="1" w:name="projet-de-fin-détudes-pfe"/>
      <w:r w:rsidRPr="00121016">
        <w:rPr>
          <w:lang w:val="fr-FR"/>
        </w:rPr>
        <w:t>Projet de Fin d’Études (PFE)</w:t>
      </w:r>
    </w:p>
    <w:p w14:paraId="2D650A52" w14:textId="481D7FE2" w:rsidR="00CD083F" w:rsidRPr="00121016" w:rsidRDefault="00000000">
      <w:pPr>
        <w:pStyle w:val="FirstParagraph"/>
        <w:rPr>
          <w:lang w:val="fr-FR"/>
        </w:rPr>
      </w:pPr>
      <w:r w:rsidRPr="00121016">
        <w:rPr>
          <w:b/>
          <w:bCs/>
          <w:lang w:val="fr-FR"/>
        </w:rPr>
        <w:t>Numéro de séance :</w:t>
      </w:r>
      <w:r w:rsidRPr="00121016">
        <w:rPr>
          <w:lang w:val="fr-FR"/>
        </w:rPr>
        <w:t xml:space="preserve"> Séance N°2</w:t>
      </w:r>
      <w:r w:rsidRPr="00121016">
        <w:rPr>
          <w:lang w:val="fr-FR"/>
        </w:rPr>
        <w:br/>
      </w:r>
      <w:r w:rsidRPr="00121016">
        <w:rPr>
          <w:b/>
          <w:bCs/>
          <w:lang w:val="fr-FR"/>
        </w:rPr>
        <w:t>Groupe :</w:t>
      </w:r>
      <w:r w:rsidRPr="00121016">
        <w:rPr>
          <w:lang w:val="fr-FR"/>
        </w:rPr>
        <w:t xml:space="preserve"> HP1</w:t>
      </w:r>
      <w:r w:rsidRPr="00121016">
        <w:rPr>
          <w:lang w:val="fr-FR"/>
        </w:rPr>
        <w:br/>
      </w:r>
      <w:r w:rsidRPr="00121016">
        <w:rPr>
          <w:b/>
          <w:bCs/>
          <w:lang w:val="fr-FR"/>
        </w:rPr>
        <w:t>Date :</w:t>
      </w:r>
      <w:r w:rsidRPr="00121016">
        <w:rPr>
          <w:lang w:val="fr-FR"/>
        </w:rPr>
        <w:t xml:space="preserve"> </w:t>
      </w:r>
      <w:r w:rsidR="00121016">
        <w:rPr>
          <w:lang w:val="fr-FR"/>
        </w:rPr>
        <w:t>12</w:t>
      </w:r>
      <w:r w:rsidRPr="00121016">
        <w:rPr>
          <w:lang w:val="fr-FR"/>
        </w:rPr>
        <w:t xml:space="preserve"> </w:t>
      </w:r>
      <w:proofErr w:type="gramStart"/>
      <w:r w:rsidRPr="00121016">
        <w:rPr>
          <w:lang w:val="fr-FR"/>
        </w:rPr>
        <w:t>Juin</w:t>
      </w:r>
      <w:proofErr w:type="gramEnd"/>
      <w:r w:rsidRPr="00121016">
        <w:rPr>
          <w:lang w:val="fr-FR"/>
        </w:rPr>
        <w:t xml:space="preserve"> 2026</w:t>
      </w:r>
      <w:r w:rsidRPr="00121016">
        <w:rPr>
          <w:lang w:val="fr-FR"/>
        </w:rPr>
        <w:br/>
      </w:r>
      <w:r w:rsidRPr="00121016">
        <w:rPr>
          <w:b/>
          <w:bCs/>
          <w:lang w:val="fr-FR"/>
        </w:rPr>
        <w:t>Encadrant :</w:t>
      </w:r>
      <w:r w:rsidRPr="00121016">
        <w:rPr>
          <w:lang w:val="fr-FR"/>
        </w:rPr>
        <w:t xml:space="preserve"> M. SALAMA ADIB</w:t>
      </w:r>
      <w:r w:rsidRPr="00121016">
        <w:rPr>
          <w:lang w:val="fr-FR"/>
        </w:rPr>
        <w:br/>
      </w:r>
      <w:r w:rsidRPr="00121016">
        <w:rPr>
          <w:b/>
          <w:bCs/>
          <w:lang w:val="fr-FR"/>
        </w:rPr>
        <w:t>Sujet :</w:t>
      </w:r>
      <w:r w:rsidRPr="00121016">
        <w:rPr>
          <w:lang w:val="fr-FR"/>
        </w:rPr>
        <w:t xml:space="preserve"> Infrastructure de virtualisation basée sur </w:t>
      </w:r>
      <w:proofErr w:type="spellStart"/>
      <w:r w:rsidRPr="00121016">
        <w:rPr>
          <w:lang w:val="fr-FR"/>
        </w:rPr>
        <w:t>Proxmox</w:t>
      </w:r>
      <w:proofErr w:type="spellEnd"/>
      <w:r w:rsidRPr="00121016">
        <w:rPr>
          <w:lang w:val="fr-FR"/>
        </w:rPr>
        <w:t xml:space="preserve"> VE</w:t>
      </w:r>
    </w:p>
    <w:p w14:paraId="1849C4A8" w14:textId="77777777" w:rsidR="00CD083F" w:rsidRDefault="00000000">
      <w:r>
        <w:pict w14:anchorId="4BE4E23A">
          <v:rect id="_x0000_i1025" style="width:0;height:1.5pt" o:hralign="center" o:hrstd="t" o:hr="t"/>
        </w:pict>
      </w:r>
    </w:p>
    <w:p w14:paraId="610A24D7" w14:textId="77777777" w:rsidR="00CD083F" w:rsidRPr="00121016" w:rsidRDefault="00000000">
      <w:pPr>
        <w:pStyle w:val="Heading2"/>
        <w:rPr>
          <w:lang w:val="fr-FR"/>
        </w:rPr>
      </w:pPr>
      <w:bookmarkStart w:id="2" w:name="point-davancement"/>
      <w:bookmarkEnd w:id="1"/>
      <w:r w:rsidRPr="00121016">
        <w:rPr>
          <w:lang w:val="fr-FR"/>
        </w:rPr>
        <w:t>1. Point d’Avancement</w:t>
      </w:r>
    </w:p>
    <w:p w14:paraId="5D3434B4" w14:textId="77777777" w:rsidR="00CD083F" w:rsidRPr="00121016" w:rsidRDefault="00000000">
      <w:pPr>
        <w:pStyle w:val="FirstParagraph"/>
        <w:rPr>
          <w:lang w:val="fr-FR"/>
        </w:rPr>
      </w:pPr>
      <w:r w:rsidRPr="00121016">
        <w:rPr>
          <w:lang w:val="fr-FR"/>
        </w:rPr>
        <w:t>La séance a débuté par un tour de table durant lequel chaque membre a présenté l’état d’avancement de ses travaux.</w:t>
      </w:r>
    </w:p>
    <w:p w14:paraId="36D6CD1C" w14:textId="77777777" w:rsidR="00CD083F" w:rsidRPr="00121016" w:rsidRDefault="00000000">
      <w:pPr>
        <w:pStyle w:val="BodyText"/>
        <w:rPr>
          <w:lang w:val="fr-FR"/>
        </w:rPr>
      </w:pPr>
      <w:r w:rsidRPr="00121016">
        <w:rPr>
          <w:lang w:val="fr-FR"/>
        </w:rPr>
        <w:t>Les principaux points abordés sont les suivants :</w:t>
      </w:r>
    </w:p>
    <w:p w14:paraId="69877E57" w14:textId="77777777" w:rsidR="00CD083F" w:rsidRPr="00121016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121016">
        <w:rPr>
          <w:b/>
          <w:bCs/>
          <w:lang w:val="fr-FR"/>
        </w:rPr>
        <w:t>Anas RAZZOUKI</w:t>
      </w:r>
      <w:r w:rsidRPr="00121016">
        <w:rPr>
          <w:lang w:val="fr-FR"/>
        </w:rPr>
        <w:t xml:space="preserve"> a réalisé l’installation et la configuration initiale de </w:t>
      </w:r>
      <w:proofErr w:type="spellStart"/>
      <w:r w:rsidRPr="00121016">
        <w:rPr>
          <w:b/>
          <w:bCs/>
          <w:lang w:val="fr-FR"/>
        </w:rPr>
        <w:t>pfSense</w:t>
      </w:r>
      <w:proofErr w:type="spellEnd"/>
      <w:r w:rsidRPr="00121016">
        <w:rPr>
          <w:lang w:val="fr-FR"/>
        </w:rPr>
        <w:t xml:space="preserve"> dans le cadre de la mise en place de la couche sécurité de l’infrastructure.</w:t>
      </w:r>
    </w:p>
    <w:p w14:paraId="0E06C146" w14:textId="77777777" w:rsidR="00CD083F" w:rsidRPr="00121016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121016">
        <w:rPr>
          <w:b/>
          <w:bCs/>
          <w:lang w:val="fr-FR"/>
        </w:rPr>
        <w:t>Noureddine AGROU</w:t>
      </w:r>
      <w:r w:rsidRPr="00121016">
        <w:rPr>
          <w:lang w:val="fr-FR"/>
        </w:rPr>
        <w:t xml:space="preserve"> a procédé à l’installation et à la configuration de </w:t>
      </w:r>
      <w:proofErr w:type="spellStart"/>
      <w:r w:rsidRPr="00121016">
        <w:rPr>
          <w:b/>
          <w:bCs/>
          <w:lang w:val="fr-FR"/>
        </w:rPr>
        <w:t>Grafana</w:t>
      </w:r>
      <w:proofErr w:type="spellEnd"/>
      <w:r w:rsidRPr="00121016">
        <w:rPr>
          <w:lang w:val="fr-FR"/>
        </w:rPr>
        <w:t xml:space="preserve"> pour la partie supervision et monitoring.</w:t>
      </w:r>
    </w:p>
    <w:p w14:paraId="343162F6" w14:textId="77777777" w:rsidR="00CD083F" w:rsidRPr="00121016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121016">
        <w:rPr>
          <w:b/>
          <w:bCs/>
          <w:lang w:val="fr-FR"/>
        </w:rPr>
        <w:t>Ahmed ZOUITANE</w:t>
      </w:r>
      <w:r w:rsidRPr="00121016">
        <w:rPr>
          <w:lang w:val="fr-FR"/>
        </w:rPr>
        <w:t xml:space="preserve"> a mis en place </w:t>
      </w:r>
      <w:r w:rsidRPr="00121016">
        <w:rPr>
          <w:b/>
          <w:bCs/>
          <w:lang w:val="fr-FR"/>
        </w:rPr>
        <w:t xml:space="preserve">deux nœuds </w:t>
      </w:r>
      <w:proofErr w:type="spellStart"/>
      <w:r w:rsidRPr="00121016">
        <w:rPr>
          <w:b/>
          <w:bCs/>
          <w:lang w:val="fr-FR"/>
        </w:rPr>
        <w:t>Proxmox</w:t>
      </w:r>
      <w:proofErr w:type="spellEnd"/>
      <w:r w:rsidRPr="00121016">
        <w:rPr>
          <w:b/>
          <w:bCs/>
          <w:lang w:val="fr-FR"/>
        </w:rPr>
        <w:t xml:space="preserve"> VE</w:t>
      </w:r>
      <w:r w:rsidRPr="00121016">
        <w:rPr>
          <w:lang w:val="fr-FR"/>
        </w:rPr>
        <w:t>, constituant une première étape vers l’architecture de virtualisation prévue dans le projet.</w:t>
      </w:r>
    </w:p>
    <w:p w14:paraId="65AE4A9C" w14:textId="77777777" w:rsidR="00CD083F" w:rsidRPr="00121016" w:rsidRDefault="00000000">
      <w:pPr>
        <w:pStyle w:val="FirstParagraph"/>
        <w:rPr>
          <w:lang w:val="fr-FR"/>
        </w:rPr>
      </w:pPr>
      <w:r w:rsidRPr="00121016">
        <w:rPr>
          <w:lang w:val="fr-FR"/>
        </w:rPr>
        <w:t>L’encadrant a pris connaissance des différentes avancées réalisées et a validé la poursuite des travaux.</w:t>
      </w:r>
    </w:p>
    <w:p w14:paraId="6A713B4E" w14:textId="77777777" w:rsidR="00CD083F" w:rsidRDefault="00000000">
      <w:r>
        <w:pict w14:anchorId="26C79CAB">
          <v:rect id="_x0000_i1026" style="width:0;height:1.5pt" o:hralign="center" o:hrstd="t" o:hr="t"/>
        </w:pict>
      </w:r>
    </w:p>
    <w:p w14:paraId="14FD0A1D" w14:textId="77777777" w:rsidR="00CD083F" w:rsidRPr="00121016" w:rsidRDefault="00000000">
      <w:pPr>
        <w:pStyle w:val="Heading2"/>
        <w:rPr>
          <w:lang w:val="fr-FR"/>
        </w:rPr>
      </w:pPr>
      <w:bookmarkStart w:id="3" w:name="orientations-et-recommandations"/>
      <w:bookmarkEnd w:id="2"/>
      <w:r w:rsidRPr="00121016">
        <w:rPr>
          <w:lang w:val="fr-FR"/>
        </w:rPr>
        <w:t>2. Orientations et Recommandations</w:t>
      </w:r>
    </w:p>
    <w:p w14:paraId="4A79A7CB" w14:textId="77777777" w:rsidR="00CD083F" w:rsidRPr="00121016" w:rsidRDefault="00000000">
      <w:pPr>
        <w:pStyle w:val="FirstParagraph"/>
        <w:rPr>
          <w:lang w:val="fr-FR"/>
        </w:rPr>
      </w:pPr>
      <w:r w:rsidRPr="00121016">
        <w:rPr>
          <w:lang w:val="fr-FR"/>
        </w:rPr>
        <w:t>L’encadrant a insisté sur la nécessité de structurer davantage le projet afin d’obtenir une vision globale claire de la solution.</w:t>
      </w:r>
    </w:p>
    <w:p w14:paraId="3826E57F" w14:textId="77777777" w:rsidR="00CD083F" w:rsidRPr="00121016" w:rsidRDefault="00000000">
      <w:pPr>
        <w:pStyle w:val="BodyText"/>
        <w:rPr>
          <w:lang w:val="fr-FR"/>
        </w:rPr>
      </w:pPr>
      <w:r w:rsidRPr="00121016">
        <w:rPr>
          <w:lang w:val="fr-FR"/>
        </w:rPr>
        <w:t>Il a demandé à l’équipe de préparer :</w:t>
      </w:r>
    </w:p>
    <w:p w14:paraId="473F0F4E" w14:textId="77777777" w:rsidR="00CD083F" w:rsidRPr="00121016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121016">
        <w:rPr>
          <w:lang w:val="fr-FR"/>
        </w:rPr>
        <w:t xml:space="preserve">Une </w:t>
      </w:r>
      <w:r w:rsidRPr="00121016">
        <w:rPr>
          <w:b/>
          <w:bCs/>
          <w:lang w:val="fr-FR"/>
        </w:rPr>
        <w:t>architecture logique</w:t>
      </w:r>
      <w:r w:rsidRPr="00121016">
        <w:rPr>
          <w:lang w:val="fr-FR"/>
        </w:rPr>
        <w:t xml:space="preserve"> représentant les différents modules fonctionnels du système ainsi que leurs interactions.</w:t>
      </w:r>
    </w:p>
    <w:p w14:paraId="593AF8D4" w14:textId="77777777" w:rsidR="00CD083F" w:rsidRPr="00121016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121016">
        <w:rPr>
          <w:lang w:val="fr-FR"/>
        </w:rPr>
        <w:t xml:space="preserve">Une </w:t>
      </w:r>
      <w:r w:rsidRPr="00121016">
        <w:rPr>
          <w:b/>
          <w:bCs/>
          <w:lang w:val="fr-FR"/>
        </w:rPr>
        <w:t>architecture technique</w:t>
      </w:r>
      <w:r w:rsidRPr="00121016">
        <w:rPr>
          <w:lang w:val="fr-FR"/>
        </w:rPr>
        <w:t xml:space="preserve"> détaillant les technologies utilisées et l’organisation de l’infrastructure.</w:t>
      </w:r>
    </w:p>
    <w:p w14:paraId="4668C085" w14:textId="77777777" w:rsidR="00CD083F" w:rsidRPr="00121016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121016">
        <w:rPr>
          <w:lang w:val="fr-FR"/>
        </w:rPr>
        <w:t>Une représentation claire des composants du projet afin de faciliter la compréhension globale de la solution.</w:t>
      </w:r>
    </w:p>
    <w:p w14:paraId="3BAE908C" w14:textId="77777777" w:rsidR="00CD083F" w:rsidRDefault="00000000">
      <w:r>
        <w:pict w14:anchorId="52D21E8B">
          <v:rect id="_x0000_i1027" style="width:0;height:1.5pt" o:hralign="center" o:hrstd="t" o:hr="t"/>
        </w:pict>
      </w:r>
    </w:p>
    <w:p w14:paraId="32EC29B8" w14:textId="77777777" w:rsidR="00CD083F" w:rsidRPr="00121016" w:rsidRDefault="00000000">
      <w:pPr>
        <w:pStyle w:val="Heading2"/>
        <w:rPr>
          <w:lang w:val="fr-FR"/>
        </w:rPr>
      </w:pPr>
      <w:bookmarkStart w:id="4" w:name="mise-en-place-des-outils-collaboratifs"/>
      <w:bookmarkEnd w:id="3"/>
      <w:r w:rsidRPr="00121016">
        <w:rPr>
          <w:lang w:val="fr-FR"/>
        </w:rPr>
        <w:lastRenderedPageBreak/>
        <w:t>3. Mise en Place des Outils Collaboratifs</w:t>
      </w:r>
    </w:p>
    <w:p w14:paraId="29095009" w14:textId="77777777" w:rsidR="00CD083F" w:rsidRPr="00121016" w:rsidRDefault="00000000">
      <w:pPr>
        <w:pStyle w:val="FirstParagraph"/>
        <w:rPr>
          <w:lang w:val="fr-FR"/>
        </w:rPr>
      </w:pPr>
      <w:r w:rsidRPr="00121016">
        <w:rPr>
          <w:lang w:val="fr-FR"/>
        </w:rPr>
        <w:t xml:space="preserve">Afin d’améliorer l’organisation du travail et le suivi des développements, l’encadrant a demandé la création d’un </w:t>
      </w:r>
      <w:r w:rsidRPr="00121016">
        <w:rPr>
          <w:b/>
          <w:bCs/>
          <w:lang w:val="fr-FR"/>
        </w:rPr>
        <w:t xml:space="preserve">dépôt Git </w:t>
      </w:r>
      <w:proofErr w:type="gramStart"/>
      <w:r w:rsidRPr="00121016">
        <w:rPr>
          <w:b/>
          <w:bCs/>
          <w:lang w:val="fr-FR"/>
        </w:rPr>
        <w:t>partagé</w:t>
      </w:r>
      <w:proofErr w:type="gramEnd"/>
      <w:r w:rsidRPr="00121016">
        <w:rPr>
          <w:lang w:val="fr-FR"/>
        </w:rPr>
        <w:t>.</w:t>
      </w:r>
    </w:p>
    <w:p w14:paraId="65503B17" w14:textId="77777777" w:rsidR="00CD083F" w:rsidRDefault="00000000">
      <w:pPr>
        <w:pStyle w:val="BodyText"/>
      </w:pPr>
      <w:r>
        <w:t xml:space="preserve">Ce </w:t>
      </w:r>
      <w:proofErr w:type="spellStart"/>
      <w:r>
        <w:t>dépôt</w:t>
      </w:r>
      <w:proofErr w:type="spellEnd"/>
      <w:r>
        <w:t xml:space="preserve"> </w:t>
      </w:r>
      <w:proofErr w:type="spellStart"/>
      <w:proofErr w:type="gramStart"/>
      <w:r>
        <w:t>permettra</w:t>
      </w:r>
      <w:proofErr w:type="spellEnd"/>
      <w:r>
        <w:t xml:space="preserve"> :</w:t>
      </w:r>
      <w:proofErr w:type="gramEnd"/>
    </w:p>
    <w:p w14:paraId="51F7C8AE" w14:textId="77777777" w:rsidR="00CD083F" w:rsidRPr="00121016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121016">
        <w:rPr>
          <w:lang w:val="fr-FR"/>
        </w:rPr>
        <w:t>Le partage du code entre les membres de l’équipe.</w:t>
      </w:r>
    </w:p>
    <w:p w14:paraId="29DAA78F" w14:textId="77777777" w:rsidR="00CD083F" w:rsidRPr="00121016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121016">
        <w:rPr>
          <w:lang w:val="fr-FR"/>
        </w:rPr>
        <w:t>Le suivi des modifications réalisées.</w:t>
      </w:r>
    </w:p>
    <w:p w14:paraId="445AE573" w14:textId="77777777" w:rsidR="00CD083F" w:rsidRPr="00121016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121016">
        <w:rPr>
          <w:lang w:val="fr-FR"/>
        </w:rPr>
        <w:t>La centralisation des différentes versions du projet.</w:t>
      </w:r>
    </w:p>
    <w:p w14:paraId="6E215812" w14:textId="77777777" w:rsidR="00CD083F" w:rsidRPr="00121016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121016">
        <w:rPr>
          <w:lang w:val="fr-FR"/>
        </w:rPr>
        <w:t>Une meilleure collaboration tout au long du développement.</w:t>
      </w:r>
    </w:p>
    <w:p w14:paraId="103CAEF1" w14:textId="77777777" w:rsidR="00CD083F" w:rsidRDefault="00000000">
      <w:r>
        <w:pict w14:anchorId="61EA8CD7">
          <v:rect id="_x0000_i1028" style="width:0;height:1.5pt" o:hralign="center" o:hrstd="t" o:hr="t"/>
        </w:pict>
      </w:r>
    </w:p>
    <w:p w14:paraId="03100588" w14:textId="77777777" w:rsidR="00CD083F" w:rsidRPr="00121016" w:rsidRDefault="00000000">
      <w:pPr>
        <w:pStyle w:val="Heading2"/>
        <w:rPr>
          <w:lang w:val="fr-FR"/>
        </w:rPr>
      </w:pPr>
      <w:bookmarkStart w:id="5" w:name="état-actuel-du-projet"/>
      <w:bookmarkEnd w:id="4"/>
      <w:r w:rsidRPr="00121016">
        <w:rPr>
          <w:lang w:val="fr-FR"/>
        </w:rPr>
        <w:t>4. État Actuel du Projet</w:t>
      </w:r>
    </w:p>
    <w:p w14:paraId="18B0EBCE" w14:textId="77777777" w:rsidR="00CD083F" w:rsidRPr="00121016" w:rsidRDefault="00000000">
      <w:pPr>
        <w:pStyle w:val="FirstParagraph"/>
        <w:rPr>
          <w:lang w:val="fr-FR"/>
        </w:rPr>
      </w:pPr>
      <w:r w:rsidRPr="00121016">
        <w:rPr>
          <w:lang w:val="fr-FR"/>
        </w:rPr>
        <w:t>À ce stade :</w:t>
      </w:r>
    </w:p>
    <w:p w14:paraId="5652F68F" w14:textId="77777777" w:rsidR="00CD083F" w:rsidRPr="00121016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121016">
        <w:rPr>
          <w:lang w:val="fr-FR"/>
        </w:rPr>
        <w:t xml:space="preserve">L’environnement </w:t>
      </w:r>
      <w:proofErr w:type="spellStart"/>
      <w:r w:rsidRPr="00121016">
        <w:rPr>
          <w:lang w:val="fr-FR"/>
        </w:rPr>
        <w:t>Proxmox</w:t>
      </w:r>
      <w:proofErr w:type="spellEnd"/>
      <w:r w:rsidRPr="00121016">
        <w:rPr>
          <w:lang w:val="fr-FR"/>
        </w:rPr>
        <w:t xml:space="preserve"> continue sa mise en place.</w:t>
      </w:r>
    </w:p>
    <w:p w14:paraId="47C9A9AF" w14:textId="77777777" w:rsidR="00CD083F" w:rsidRPr="00121016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121016">
        <w:rPr>
          <w:lang w:val="fr-FR"/>
        </w:rPr>
        <w:t xml:space="preserve">Le module de sécurité basé sur </w:t>
      </w:r>
      <w:proofErr w:type="spellStart"/>
      <w:r w:rsidRPr="00121016">
        <w:rPr>
          <w:lang w:val="fr-FR"/>
        </w:rPr>
        <w:t>pfSense</w:t>
      </w:r>
      <w:proofErr w:type="spellEnd"/>
      <w:r w:rsidRPr="00121016">
        <w:rPr>
          <w:lang w:val="fr-FR"/>
        </w:rPr>
        <w:t xml:space="preserve"> est en cours de configuration.</w:t>
      </w:r>
    </w:p>
    <w:p w14:paraId="1E7F8155" w14:textId="77777777" w:rsidR="00CD083F" w:rsidRPr="00121016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121016">
        <w:rPr>
          <w:lang w:val="fr-FR"/>
        </w:rPr>
        <w:t xml:space="preserve">La plateforme de supervision </w:t>
      </w:r>
      <w:proofErr w:type="spellStart"/>
      <w:r w:rsidRPr="00121016">
        <w:rPr>
          <w:lang w:val="fr-FR"/>
        </w:rPr>
        <w:t>Grafana</w:t>
      </w:r>
      <w:proofErr w:type="spellEnd"/>
      <w:r w:rsidRPr="00121016">
        <w:rPr>
          <w:lang w:val="fr-FR"/>
        </w:rPr>
        <w:t xml:space="preserve"> a été installée.</w:t>
      </w:r>
    </w:p>
    <w:p w14:paraId="1C915CCB" w14:textId="77777777" w:rsidR="00CD083F" w:rsidRPr="00121016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121016">
        <w:rPr>
          <w:lang w:val="fr-FR"/>
        </w:rPr>
        <w:t>Les travaux de conception de l’architecture globale sont en cours.</w:t>
      </w:r>
    </w:p>
    <w:p w14:paraId="0FA19318" w14:textId="77777777" w:rsidR="00CD083F" w:rsidRPr="00121016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121016">
        <w:rPr>
          <w:lang w:val="fr-FR"/>
        </w:rPr>
        <w:t>La base de données, le SIEM et les autres modules prévus restent en phase de préparation.</w:t>
      </w:r>
    </w:p>
    <w:p w14:paraId="4494ADCD" w14:textId="77777777" w:rsidR="00CD083F" w:rsidRDefault="00000000">
      <w:r>
        <w:pict w14:anchorId="7E2A05D8">
          <v:rect id="_x0000_i1029" style="width:0;height:1.5pt" o:hralign="center" o:hrstd="t" o:hr="t"/>
        </w:pict>
      </w:r>
    </w:p>
    <w:p w14:paraId="16DC6026" w14:textId="77777777" w:rsidR="00CD083F" w:rsidRPr="00121016" w:rsidRDefault="00000000">
      <w:pPr>
        <w:pStyle w:val="Heading2"/>
        <w:rPr>
          <w:lang w:val="fr-FR"/>
        </w:rPr>
      </w:pPr>
      <w:bookmarkStart w:id="6" w:name="objectifs-de-la-prochaine-séance"/>
      <w:bookmarkEnd w:id="5"/>
      <w:r w:rsidRPr="00121016">
        <w:rPr>
          <w:lang w:val="fr-FR"/>
        </w:rPr>
        <w:t>5. Objectifs de la Prochaine Séance</w:t>
      </w:r>
    </w:p>
    <w:p w14:paraId="1F616102" w14:textId="77777777" w:rsidR="00CD083F" w:rsidRPr="00121016" w:rsidRDefault="00000000">
      <w:pPr>
        <w:pStyle w:val="FirstParagraph"/>
        <w:rPr>
          <w:lang w:val="fr-FR"/>
        </w:rPr>
      </w:pPr>
      <w:r w:rsidRPr="00121016">
        <w:rPr>
          <w:lang w:val="fr-FR"/>
        </w:rPr>
        <w:t>Pour la prochaine réunion, l’équipe devra présenter :</w:t>
      </w:r>
    </w:p>
    <w:p w14:paraId="75D33CF9" w14:textId="77777777" w:rsidR="00CD083F" w:rsidRDefault="00000000">
      <w:pPr>
        <w:pStyle w:val="Compact"/>
        <w:numPr>
          <w:ilvl w:val="0"/>
          <w:numId w:val="6"/>
        </w:numPr>
      </w:pPr>
      <w:r>
        <w:t xml:space="preserve">Une architecture </w:t>
      </w:r>
      <w:proofErr w:type="spellStart"/>
      <w:r>
        <w:t>logique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>.</w:t>
      </w:r>
    </w:p>
    <w:p w14:paraId="43D725F3" w14:textId="77777777" w:rsidR="00CD083F" w:rsidRDefault="00000000">
      <w:pPr>
        <w:pStyle w:val="Compact"/>
        <w:numPr>
          <w:ilvl w:val="0"/>
          <w:numId w:val="6"/>
        </w:numPr>
      </w:pPr>
      <w:r>
        <w:t>Une architecture technique détaillée.</w:t>
      </w:r>
    </w:p>
    <w:p w14:paraId="2FD7C11B" w14:textId="77777777" w:rsidR="00CD083F" w:rsidRDefault="00000000">
      <w:pPr>
        <w:pStyle w:val="Compact"/>
        <w:numPr>
          <w:ilvl w:val="0"/>
          <w:numId w:val="6"/>
        </w:numPr>
      </w:pPr>
      <w:r>
        <w:t>Un dépôt Git opérationnel.</w:t>
      </w:r>
    </w:p>
    <w:p w14:paraId="0317FCE2" w14:textId="77777777" w:rsidR="00CD083F" w:rsidRPr="00121016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121016">
        <w:rPr>
          <w:lang w:val="fr-FR"/>
        </w:rPr>
        <w:t>Une organisation claire des différents modules du projet.</w:t>
      </w:r>
    </w:p>
    <w:p w14:paraId="4A4D15EF" w14:textId="77777777" w:rsidR="00CD083F" w:rsidRPr="00121016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121016">
        <w:rPr>
          <w:lang w:val="fr-FR"/>
        </w:rPr>
        <w:t>L’avancement des travaux liés à la base de données.</w:t>
      </w:r>
    </w:p>
    <w:p w14:paraId="0A4F55A2" w14:textId="77777777" w:rsidR="00CD083F" w:rsidRPr="00121016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121016">
        <w:rPr>
          <w:lang w:val="fr-FR"/>
        </w:rPr>
        <w:t>L’avancement des travaux liés à la sécurité, à la supervision et à la virtualisation.</w:t>
      </w:r>
    </w:p>
    <w:p w14:paraId="2094F03C" w14:textId="77777777" w:rsidR="00CD083F" w:rsidRPr="00121016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121016">
        <w:rPr>
          <w:lang w:val="fr-FR"/>
        </w:rPr>
        <w:t>Une vision consolidée du système global.</w:t>
      </w:r>
    </w:p>
    <w:p w14:paraId="0CD0F31C" w14:textId="77777777" w:rsidR="00CD083F" w:rsidRDefault="00000000">
      <w:r>
        <w:pict w14:anchorId="2D2F2555">
          <v:rect id="_x0000_i1030" style="width:0;height:1.5pt" o:hralign="center" o:hrstd="t" o:hr="t"/>
        </w:pict>
      </w:r>
    </w:p>
    <w:p w14:paraId="470B2D52" w14:textId="77777777" w:rsidR="00CD083F" w:rsidRPr="00121016" w:rsidRDefault="00000000">
      <w:pPr>
        <w:pStyle w:val="Heading2"/>
        <w:rPr>
          <w:lang w:val="fr-FR"/>
        </w:rPr>
      </w:pPr>
      <w:bookmarkStart w:id="7" w:name="conclusion"/>
      <w:bookmarkEnd w:id="6"/>
      <w:r w:rsidRPr="00121016">
        <w:rPr>
          <w:lang w:val="fr-FR"/>
        </w:rPr>
        <w:t>6. Conclusion</w:t>
      </w:r>
    </w:p>
    <w:p w14:paraId="12D68CD1" w14:textId="77777777" w:rsidR="00CD083F" w:rsidRPr="00121016" w:rsidRDefault="00000000">
      <w:pPr>
        <w:pStyle w:val="FirstParagraph"/>
        <w:rPr>
          <w:lang w:val="fr-FR"/>
        </w:rPr>
      </w:pPr>
      <w:r w:rsidRPr="00121016">
        <w:rPr>
          <w:lang w:val="fr-FR"/>
        </w:rPr>
        <w:t>Cette séance a permis de faire le point sur les premières réalisations techniques du projet. L’encadrant a mis l’accent sur l’importance de la conception de l’architecture et de l’organisation du travail collaboratif. Les prochaines étapes consisteront à finaliser la structure du projet et à préparer les différents modules pour la phase d’implémentation.</w:t>
      </w:r>
      <w:bookmarkEnd w:id="0"/>
      <w:bookmarkEnd w:id="7"/>
    </w:p>
    <w:sectPr w:rsidR="00CD083F" w:rsidRPr="00121016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72CA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302F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63037170">
    <w:abstractNumId w:val="0"/>
  </w:num>
  <w:num w:numId="2" w16cid:durableId="1270162789">
    <w:abstractNumId w:val="1"/>
  </w:num>
  <w:num w:numId="3" w16cid:durableId="1311834237">
    <w:abstractNumId w:val="1"/>
  </w:num>
  <w:num w:numId="4" w16cid:durableId="64187661">
    <w:abstractNumId w:val="1"/>
  </w:num>
  <w:num w:numId="5" w16cid:durableId="1754084424">
    <w:abstractNumId w:val="1"/>
  </w:num>
  <w:num w:numId="6" w16cid:durableId="1827740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83F"/>
    <w:rsid w:val="00121016"/>
    <w:rsid w:val="00CD083F"/>
    <w:rsid w:val="00DE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0A566"/>
  <w15:docId w15:val="{2D31AAE7-B382-4243-B50D-E5EF0E892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2377212E12B4418B70C4254C354CAE" ma:contentTypeVersion="3" ma:contentTypeDescription="Create a new document." ma:contentTypeScope="" ma:versionID="a2f64d2556379efc709dc17aea2ba1fc">
  <xsd:schema xmlns:xsd="http://www.w3.org/2001/XMLSchema" xmlns:xs="http://www.w3.org/2001/XMLSchema" xmlns:p="http://schemas.microsoft.com/office/2006/metadata/properties" xmlns:ns2="0ef0f852-b064-4896-9c2c-07086000adda" targetNamespace="http://schemas.microsoft.com/office/2006/metadata/properties" ma:root="true" ma:fieldsID="6c4bc2539bdc023d1980820d72c069a3" ns2:_="">
    <xsd:import namespace="0ef0f852-b064-4896-9c2c-07086000ad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0f852-b064-4896-9c2c-07086000ad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899EB1-F894-437F-A7C1-187579699F78}"/>
</file>

<file path=customXml/itemProps2.xml><?xml version="1.0" encoding="utf-8"?>
<ds:datastoreItem xmlns:ds="http://schemas.openxmlformats.org/officeDocument/2006/customXml" ds:itemID="{C1A9C826-63D4-4EF8-8BAC-D042C626B763}"/>
</file>

<file path=customXml/itemProps3.xml><?xml version="1.0" encoding="utf-8"?>
<ds:datastoreItem xmlns:ds="http://schemas.openxmlformats.org/officeDocument/2006/customXml" ds:itemID="{D9424158-9B3B-450F-93F8-ECD22EBA98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465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Anas RAZZOUKI</cp:lastModifiedBy>
  <cp:revision>2</cp:revision>
  <dcterms:created xsi:type="dcterms:W3CDTF">2026-06-12T20:31:00Z</dcterms:created>
  <dcterms:modified xsi:type="dcterms:W3CDTF">2026-06-12T20:32:00Z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0x010100702377212E12B4418B70C4254C354CAE</vt:lpwstr>
  </property>
</Properties>
</file>