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42</wp:posOffset>
                </wp:positionV>
                <wp:extent cx="7556500" cy="5342708"/>
                <wp:effectExtent b="0" l="0" r="0" t="0"/>
                <wp:wrapNone/>
                <wp:docPr id="16" name=""/>
                <a:graphic>
                  <a:graphicData uri="http://schemas.microsoft.com/office/word/2010/wordprocessingShape">
                    <wps:wsp>
                      <wps:cNvSpPr/>
                      <wps:cNvPr id="9" name="Shape 9"/>
                      <wps:spPr>
                        <a:xfrm>
                          <a:off x="0" y="0"/>
                          <a:ext cx="5342708" cy="7556500"/>
                        </a:xfrm>
                        <a:prstGeom prst="rect">
                          <a:avLst/>
                        </a:prstGeom>
                        <a:noFill/>
                      </wps:spPr>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42</wp:posOffset>
                </wp:positionV>
                <wp:extent cx="7556500" cy="5342708"/>
                <wp:effectExtent b="0" l="0" r="0" t="0"/>
                <wp:wrapNone/>
                <wp:docPr id="1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556500" cy="534270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mc:AlternateContent>
          <mc:Choice Requires="wpg">
            <w:drawing>
              <wp:inline distB="0" distT="0" distL="0" distR="0">
                <wp:extent cx="4574540" cy="5229402"/>
                <wp:effectExtent b="0" l="0" r="0" t="0"/>
                <wp:docPr id="14" name=""/>
                <a:graphic>
                  <a:graphicData uri="http://schemas.microsoft.com/office/word/2010/wordprocessingGroup">
                    <wpg:wgp>
                      <wpg:cNvGrpSpPr/>
                      <wpg:grpSpPr>
                        <a:xfrm>
                          <a:off x="3058725" y="1166325"/>
                          <a:ext cx="4574540" cy="5229402"/>
                          <a:chOff x="3058725" y="1166325"/>
                          <a:chExt cx="4574550" cy="5227350"/>
                        </a:xfrm>
                      </wpg:grpSpPr>
                      <wpg:grpSp>
                        <wpg:cNvGrpSpPr/>
                        <wpg:grpSpPr>
                          <a:xfrm>
                            <a:off x="3058730" y="1166340"/>
                            <a:ext cx="4574540" cy="5227320"/>
                            <a:chOff x="0" y="0"/>
                            <a:chExt cx="4574540" cy="5227320"/>
                          </a:xfrm>
                        </wpg:grpSpPr>
                        <wps:wsp>
                          <wps:cNvSpPr/>
                          <wps:cNvPr id="5" name="Shape 5"/>
                          <wps:spPr>
                            <a:xfrm>
                              <a:off x="0" y="0"/>
                              <a:ext cx="4574525" cy="52273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4574540" cy="522732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62"/>
                                    <w:vertAlign w:val="baseline"/>
                                  </w:rPr>
                                </w:r>
                              </w:p>
                              <w:p w:rsidR="00000000" w:rsidDel="00000000" w:rsidP="00000000" w:rsidRDefault="00000000" w:rsidRPr="00000000">
                                <w:pPr>
                                  <w:spacing w:after="0" w:before="564.000015258789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6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62"/>
                                    <w:vertAlign w:val="baseline"/>
                                  </w:rPr>
                                </w:r>
                                <w:r w:rsidDel="00000000" w:rsidR="00000000" w:rsidRPr="00000000">
                                  <w:rPr>
                                    <w:rFonts w:ascii="Arial Black" w:cs="Arial Black" w:eastAsia="Arial Black" w:hAnsi="Arial Black"/>
                                    <w:b w:val="0"/>
                                    <w:i w:val="0"/>
                                    <w:smallCaps w:val="0"/>
                                    <w:strike w:val="0"/>
                                    <w:color w:val="1b2020"/>
                                    <w:sz w:val="62"/>
                                    <w:vertAlign w:val="baseline"/>
                                  </w:rPr>
                                  <w:t xml:space="preserve">BYLAWS</w:t>
                                </w:r>
                              </w:p>
                            </w:txbxContent>
                          </wps:txbx>
                          <wps:bodyPr anchorCtr="0" anchor="t" bIns="0" lIns="0" spcFirstLastPara="1" rIns="0" wrap="square" tIns="0">
                            <a:noAutofit/>
                          </wps:bodyPr>
                        </wps:wsp>
                        <wps:wsp>
                          <wps:cNvSpPr/>
                          <wps:cNvPr id="7" name="Shape 7"/>
                          <wps:spPr>
                            <a:xfrm>
                              <a:off x="265687" y="1489414"/>
                              <a:ext cx="4043045" cy="1559560"/>
                            </a:xfrm>
                            <a:prstGeom prst="rect">
                              <a:avLst/>
                            </a:prstGeom>
                            <a:solidFill>
                              <a:srgbClr val="CCCCCC"/>
                            </a:solidFill>
                            <a:ln cap="flat" cmpd="sng" w="39700">
                              <a:solidFill>
                                <a:srgbClr val="323B60"/>
                              </a:solidFill>
                              <a:prstDash val="solid"/>
                              <a:round/>
                              <a:headEnd len="sm" w="sm" type="none"/>
                              <a:tailEnd len="sm" w="sm" type="none"/>
                            </a:ln>
                          </wps:spPr>
                          <wps:txbx>
                            <w:txbxContent>
                              <w:p w:rsidR="00000000" w:rsidDel="00000000" w:rsidP="00000000" w:rsidRDefault="00000000" w:rsidRPr="00000000">
                                <w:pPr>
                                  <w:spacing w:after="0" w:before="226.00000381469727" w:line="240"/>
                                  <w:ind w:left="557.0000076293945" w:right="0" w:firstLine="557.0000076293945"/>
                                  <w:jc w:val="left"/>
                                  <w:textDirection w:val="btLr"/>
                                </w:pPr>
                                <w:r w:rsidDel="00000000" w:rsidR="00000000" w:rsidRPr="00000000">
                                  <w:rPr>
                                    <w:rFonts w:ascii="Tahoma" w:cs="Tahoma" w:eastAsia="Tahoma" w:hAnsi="Tahoma"/>
                                    <w:b w:val="1"/>
                                    <w:i w:val="0"/>
                                    <w:smallCaps w:val="0"/>
                                    <w:strike w:val="0"/>
                                    <w:color w:val="1b2020"/>
                                    <w:sz w:val="93"/>
                                    <w:vertAlign w:val="baseline"/>
                                  </w:rPr>
                                  <w:t xml:space="preserve">UM6P ACM</w:t>
                                </w:r>
                              </w:p>
                              <w:p w:rsidR="00000000" w:rsidDel="00000000" w:rsidP="00000000" w:rsidRDefault="00000000" w:rsidRPr="00000000">
                                <w:pPr>
                                  <w:spacing w:after="0" w:before="176.00000381469727" w:line="240"/>
                                  <w:ind w:left="577.0000076293945" w:right="0" w:firstLine="577.0000076293945"/>
                                  <w:jc w:val="center"/>
                                  <w:textDirection w:val="btLr"/>
                                </w:pPr>
                                <w:r w:rsidDel="00000000" w:rsidR="00000000" w:rsidRPr="00000000">
                                  <w:rPr>
                                    <w:rFonts w:ascii="Tahoma" w:cs="Tahoma" w:eastAsia="Tahoma" w:hAnsi="Tahoma"/>
                                    <w:b w:val="1"/>
                                    <w:i w:val="0"/>
                                    <w:smallCaps w:val="0"/>
                                    <w:strike w:val="0"/>
                                    <w:color w:val="000000"/>
                                    <w:sz w:val="93"/>
                                    <w:vertAlign w:val="baseline"/>
                                  </w:rPr>
                                </w:r>
                                <w:r w:rsidDel="00000000" w:rsidR="00000000" w:rsidRPr="00000000">
                                  <w:rPr>
                                    <w:rFonts w:ascii="Tahoma" w:cs="Tahoma" w:eastAsia="Tahoma" w:hAnsi="Tahoma"/>
                                    <w:b w:val="1"/>
                                    <w:i w:val="0"/>
                                    <w:smallCaps w:val="0"/>
                                    <w:strike w:val="0"/>
                                    <w:color w:val="1b2020"/>
                                    <w:sz w:val="45"/>
                                    <w:vertAlign w:val="baseline"/>
                                  </w:rPr>
                                  <w:t xml:space="preserve">STUDENT CHAPTER</w:t>
                                </w:r>
                              </w:p>
                            </w:txbxContent>
                          </wps:txbx>
                          <wps:bodyPr anchorCtr="0" anchor="t" bIns="0" lIns="0" spcFirstLastPara="1" rIns="0" wrap="square" tIns="0">
                            <a:noAutofit/>
                          </wps:bodyPr>
                        </wps:wsp>
                      </wpg:grpSp>
                    </wpg:wgp>
                  </a:graphicData>
                </a:graphic>
              </wp:inline>
            </w:drawing>
          </mc:Choice>
          <mc:Fallback>
            <w:drawing>
              <wp:inline distB="0" distT="0" distL="0" distR="0">
                <wp:extent cx="4574540" cy="5229402"/>
                <wp:effectExtent b="0" l="0" r="0" t="0"/>
                <wp:docPr id="1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574540" cy="52294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rPr>
          <w:rFonts w:ascii="Arial" w:cs="Arial" w:eastAsia="Arial" w:hAnsi="Arial"/>
          <w:sz w:val="24"/>
          <w:szCs w:val="24"/>
        </w:rPr>
        <w:sectPr>
          <w:pgSz w:h="16850" w:w="11900" w:orient="portrait"/>
          <w:pgMar w:bottom="280" w:top="1920" w:left="1440" w:right="260" w:header="720" w:footer="720"/>
          <w:pgNumType w:start="1"/>
        </w:sectPr>
      </w:pPr>
      <w:r w:rsidDel="00000000" w:rsidR="00000000" w:rsidRPr="00000000">
        <w:rPr>
          <w:rFonts w:ascii="Arial" w:cs="Arial" w:eastAsia="Arial" w:hAnsi="Arial"/>
          <w:color w:val="1b2020"/>
          <w:sz w:val="24"/>
          <w:szCs w:val="24"/>
          <w:rtl w:val="0"/>
        </w:rPr>
        <w:t xml:space="preserve">2023/2024</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750603</wp:posOffset>
                </wp:positionH>
                <wp:positionV relativeFrom="page">
                  <wp:posOffset>-4761</wp:posOffset>
                </wp:positionV>
                <wp:extent cx="45085" cy="10697210"/>
                <wp:effectExtent b="0" l="0" r="0" t="0"/>
                <wp:wrapNone/>
                <wp:docPr id="17" name=""/>
                <a:graphic>
                  <a:graphicData uri="http://schemas.microsoft.com/office/word/2010/wordprocessingShape">
                    <wps:wsp>
                      <wps:cNvSpPr/>
                      <wps:cNvPr id="10" name="Shape 10"/>
                      <wps:spPr>
                        <a:xfrm>
                          <a:off x="5328220" y="0"/>
                          <a:ext cx="35560" cy="7560000"/>
                        </a:xfrm>
                        <a:custGeom>
                          <a:rect b="b" l="l" r="r" t="t"/>
                          <a:pathLst>
                            <a:path extrusionOk="0" h="10687685" w="35560">
                              <a:moveTo>
                                <a:pt x="35171" y="10687593"/>
                              </a:moveTo>
                              <a:lnTo>
                                <a:pt x="0" y="10687593"/>
                              </a:lnTo>
                              <a:lnTo>
                                <a:pt x="0" y="0"/>
                              </a:lnTo>
                              <a:lnTo>
                                <a:pt x="35171" y="0"/>
                              </a:lnTo>
                              <a:lnTo>
                                <a:pt x="35171" y="10687593"/>
                              </a:lnTo>
                              <a:close/>
                            </a:path>
                          </a:pathLst>
                        </a:custGeom>
                        <a:solidFill>
                          <a:srgbClr val="1B202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750603</wp:posOffset>
                </wp:positionH>
                <wp:positionV relativeFrom="page">
                  <wp:posOffset>-4761</wp:posOffset>
                </wp:positionV>
                <wp:extent cx="45085" cy="10697210"/>
                <wp:effectExtent b="0" l="0" r="0" t="0"/>
                <wp:wrapNone/>
                <wp:docPr id="1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5085" cy="106972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23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4aac"/>
          <w:sz w:val="24"/>
          <w:szCs w:val="24"/>
          <w:u w:val="none"/>
          <w:shd w:fill="auto" w:val="clear"/>
          <w:vertAlign w:val="baseline"/>
          <w:rtl w:val="0"/>
        </w:rPr>
        <w:t xml:space="preserve">Bylaws of the “UM6P student” Chapter of the Association for Computing Machinery</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40" w:lineRule="auto"/>
        <w:ind w:left="233"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1b2020"/>
          <w:sz w:val="28"/>
          <w:szCs w:val="28"/>
          <w:u w:val="none"/>
          <w:shd w:fill="auto" w:val="clear"/>
          <w:vertAlign w:val="baseline"/>
          <w:rtl w:val="0"/>
        </w:rPr>
        <w:t xml:space="preserve">Article I: Name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537"/>
        </w:tabs>
        <w:spacing w:after="0" w:before="0" w:line="290" w:lineRule="auto"/>
        <w:ind w:left="233" w:right="15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This organization shall be called the “UM6P ACM Student Chapter”. In these Bylaws it is referred to as the Chapter; the Association for Computing Machinery is referred to as ACM.</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1b2020"/>
          <w:sz w:val="28"/>
          <w:szCs w:val="28"/>
          <w:u w:val="none"/>
          <w:shd w:fill="auto" w:val="clear"/>
          <w:vertAlign w:val="baseline"/>
          <w:rtl w:val="0"/>
        </w:rPr>
        <w:t xml:space="preserve">Article II: Purpose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56"/>
        </w:tabs>
        <w:spacing w:after="0" w:afterAutospacing="0" w:before="0" w:line="290" w:lineRule="auto"/>
        <w:ind w:left="233" w:right="15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The Chapter is organized and will be operated exclusively for educational and scientific purposes to promote the following:</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90" w:lineRule="auto"/>
        <w:ind w:left="1440" w:right="154" w:hanging="360"/>
        <w:jc w:val="both"/>
        <w:rPr>
          <w:i w:val="0"/>
          <w:smallCaps w:val="0"/>
          <w:strike w:val="0"/>
          <w:color w:val="1b202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a An increased knowledge of and greater interest in the science, design, development, construction, languages, management and applications of modern computing</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90" w:lineRule="auto"/>
        <w:ind w:left="1440" w:right="154" w:hanging="360"/>
        <w:jc w:val="both"/>
        <w:rPr>
          <w:i w:val="0"/>
          <w:smallCaps w:val="0"/>
          <w:strike w:val="0"/>
          <w:color w:val="1b202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Greater interest in computing and its applications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beforeAutospacing="0" w:line="290" w:lineRule="auto"/>
        <w:ind w:left="1440" w:right="154" w:hanging="360"/>
        <w:jc w:val="both"/>
        <w:rPr>
          <w:i w:val="0"/>
          <w:smallCaps w:val="0"/>
          <w:strike w:val="0"/>
          <w:color w:val="1b202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A means of communication between persons having an interest in computing</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80"/>
        </w:tabs>
        <w:spacing w:after="0" w:before="0" w:line="290" w:lineRule="auto"/>
        <w:ind w:left="233" w:right="15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The Chapter will serve students at the “College of Computing” and other interested persons in the community.</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35"/>
        </w:tabs>
        <w:spacing w:after="0" w:before="0" w:line="240" w:lineRule="auto"/>
        <w:ind w:left="535" w:right="0" w:hanging="302"/>
        <w:jc w:val="both"/>
        <w:rPr>
          <w:i w:val="0"/>
          <w:smallCaps w:val="0"/>
          <w:strike w:val="0"/>
          <w:color w:val="00000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The Chapter is chartered by ACM.</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1b2020"/>
          <w:sz w:val="28"/>
          <w:szCs w:val="28"/>
          <w:u w:val="none"/>
          <w:shd w:fill="auto" w:val="clear"/>
          <w:vertAlign w:val="baseline"/>
          <w:rtl w:val="0"/>
        </w:rPr>
        <w:t xml:space="preserve">Article III: Membership</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24"/>
        </w:tabs>
        <w:spacing w:after="0" w:before="0" w:line="290" w:lineRule="auto"/>
        <w:ind w:left="233" w:right="15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Membership in the Student Chapter shall be open to all ACM members and nonmembers.</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94"/>
        </w:tabs>
        <w:spacing w:after="0" w:before="0" w:line="290" w:lineRule="auto"/>
        <w:ind w:left="233" w:right="15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Voting membership in the Student Chapter shall be granted to all active Chapter members.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10"/>
        </w:tabs>
        <w:spacing w:after="0" w:before="0" w:line="290" w:lineRule="auto"/>
        <w:ind w:left="233" w:right="15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1b2020"/>
          <w:sz w:val="24"/>
          <w:szCs w:val="24"/>
          <w:u w:val="none"/>
          <w:shd w:fill="auto" w:val="clear"/>
          <w:vertAlign w:val="baseline"/>
          <w:rtl w:val="0"/>
        </w:rPr>
        <w:t xml:space="preserve">Membership shall not be restricted according to race, creed, age, gender, disability, nationality, sexual orientation, economic status, veteran status, or parenthood.</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1b2020"/>
          <w:sz w:val="28"/>
          <w:szCs w:val="28"/>
          <w:u w:val="none"/>
          <w:shd w:fill="auto" w:val="clear"/>
          <w:vertAlign w:val="baseline"/>
          <w:rtl w:val="0"/>
        </w:rPr>
        <w:t xml:space="preserve">Article IV: Officers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86"/>
        </w:tabs>
        <w:spacing w:after="0" w:before="0" w:line="290" w:lineRule="auto"/>
        <w:ind w:left="233" w:right="154" w:firstLine="0"/>
        <w:jc w:val="both"/>
        <w:rPr>
          <w:i w:val="0"/>
          <w:smallCaps w:val="0"/>
          <w:strike w:val="0"/>
          <w:color w:val="1b2020"/>
          <w:sz w:val="24"/>
          <w:szCs w:val="24"/>
          <w:shd w:fill="auto" w:val="clear"/>
          <w:vertAlign w:val="baseline"/>
        </w:rPr>
        <w:sectPr>
          <w:type w:val="nextPage"/>
          <w:pgSz w:h="16850" w:w="11900" w:orient="portrait"/>
          <w:pgMar w:bottom="0" w:top="0" w:left="1440" w:right="260" w:header="720" w:footer="720"/>
        </w:sectPr>
      </w:pPr>
      <w:r w:rsidDel="00000000" w:rsidR="00000000" w:rsidRPr="00000000">
        <w:rPr>
          <w:i w:val="0"/>
          <w:smallCaps w:val="0"/>
          <w:strike w:val="0"/>
          <w:color w:val="1b2020"/>
          <w:sz w:val="24"/>
          <w:szCs w:val="24"/>
          <w:u w:val="none"/>
          <w:shd w:fill="auto" w:val="clear"/>
          <w:vertAlign w:val="baseline"/>
          <w:rtl w:val="0"/>
        </w:rPr>
        <w:t xml:space="preserve">The officers of this Chapter shall be Chair, Vice Chair, Secretary, Treasurer, Membership Officer, Web</w:t>
      </w:r>
      <w:r w:rsidDel="00000000" w:rsidR="00000000" w:rsidRPr="00000000">
        <w:rPr>
          <w:color w:val="1b2020"/>
          <w:sz w:val="24"/>
          <w:szCs w:val="24"/>
          <w:rtl w:val="0"/>
        </w:rPr>
        <w:t xml:space="preserve">m</w:t>
      </w:r>
      <w:r w:rsidDel="00000000" w:rsidR="00000000" w:rsidRPr="00000000">
        <w:rPr>
          <w:i w:val="0"/>
          <w:smallCaps w:val="0"/>
          <w:strike w:val="0"/>
          <w:color w:val="1b2020"/>
          <w:sz w:val="24"/>
          <w:szCs w:val="24"/>
          <w:u w:val="none"/>
          <w:shd w:fill="auto" w:val="clear"/>
          <w:vertAlign w:val="baseline"/>
          <w:rtl w:val="0"/>
        </w:rPr>
        <w:t xml:space="preserve">aster, and Events </w:t>
      </w:r>
      <w:r w:rsidDel="00000000" w:rsidR="00000000" w:rsidRPr="00000000">
        <w:rPr>
          <w:color w:val="1b2020"/>
          <w:sz w:val="24"/>
          <w:szCs w:val="24"/>
          <w:rtl w:val="0"/>
        </w:rPr>
        <w:t xml:space="preserve">C</w:t>
      </w:r>
      <w:r w:rsidDel="00000000" w:rsidR="00000000" w:rsidRPr="00000000">
        <w:rPr>
          <w:i w:val="0"/>
          <w:smallCaps w:val="0"/>
          <w:strike w:val="0"/>
          <w:color w:val="1b2020"/>
          <w:sz w:val="24"/>
          <w:szCs w:val="24"/>
          <w:u w:val="none"/>
          <w:shd w:fill="auto" w:val="clear"/>
          <w:vertAlign w:val="baseline"/>
          <w:rtl w:val="0"/>
        </w:rPr>
        <w:t xml:space="preserve">oordinator. These individuals must be ACM Student Members. In addition, a Faculty Sponsor with an ACM Professional Membership is required. Other officers may also be established.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750603</wp:posOffset>
                </wp:positionH>
                <wp:positionV relativeFrom="page">
                  <wp:posOffset>-4761</wp:posOffset>
                </wp:positionV>
                <wp:extent cx="45085" cy="10697210"/>
                <wp:effectExtent b="0" l="0" r="0" t="0"/>
                <wp:wrapNone/>
                <wp:docPr id="13" name=""/>
                <a:graphic>
                  <a:graphicData uri="http://schemas.microsoft.com/office/word/2010/wordprocessingShape">
                    <wps:wsp>
                      <wps:cNvSpPr/>
                      <wps:cNvPr id="3" name="Shape 3"/>
                      <wps:spPr>
                        <a:xfrm>
                          <a:off x="5328220" y="0"/>
                          <a:ext cx="35560" cy="7560000"/>
                        </a:xfrm>
                        <a:custGeom>
                          <a:rect b="b" l="l" r="r" t="t"/>
                          <a:pathLst>
                            <a:path extrusionOk="0" h="10687685" w="35560">
                              <a:moveTo>
                                <a:pt x="35171" y="10687592"/>
                              </a:moveTo>
                              <a:lnTo>
                                <a:pt x="0" y="10687592"/>
                              </a:lnTo>
                              <a:lnTo>
                                <a:pt x="0" y="0"/>
                              </a:lnTo>
                              <a:lnTo>
                                <a:pt x="35171" y="0"/>
                              </a:lnTo>
                              <a:lnTo>
                                <a:pt x="35171" y="10687592"/>
                              </a:lnTo>
                              <a:close/>
                            </a:path>
                          </a:pathLst>
                        </a:custGeom>
                        <a:solidFill>
                          <a:srgbClr val="1B202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750603</wp:posOffset>
                </wp:positionH>
                <wp:positionV relativeFrom="page">
                  <wp:posOffset>-4761</wp:posOffset>
                </wp:positionV>
                <wp:extent cx="45085" cy="10697210"/>
                <wp:effectExtent b="0" l="0" r="0" t="0"/>
                <wp:wrapNone/>
                <wp:docPr id="1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5085" cy="106972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42"/>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officers shall be elected by a plurality of votes cast at the annual election meeting or via electronic voting and serve for a minimum of one year.</w:t>
      </w:r>
    </w:p>
    <w:p w:rsidR="00000000" w:rsidDel="00000000" w:rsidP="00000000" w:rsidRDefault="00000000" w:rsidRPr="00000000" w14:paraId="0000002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03"/>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Appointment or nomination of an individual to an officer position within an ACM Chapter shall be in general limited to two full consecutive terms in the same position. This recommendation is intended to encourage the continuing infusion of new volunteers into the organization and to encourage office holders to give thought to planning for their successor.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Article V: Duties of Officers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5"/>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Chair is the principal officer and is responsible for leading the Chapter and managing its activities in accordance with the policies and procedures of ACM and these bylaws.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5"/>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Vice Chair shall preside at meetings in the absence of the Chair, assist the Chair in the management of the Chapter, and perform other duties that may be assigned by the Chair.</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5"/>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Treasurer maintains the Chapter’s financial records. They also prepare the Chapter’s annual report and officer contact information, and submission of these to ACM Headquarters</w:t>
      </w:r>
      <w:r w:rsidDel="00000000" w:rsidR="00000000" w:rsidRPr="00000000">
        <w:rPr>
          <w:sz w:val="24"/>
          <w:szCs w:val="24"/>
          <w:rtl w:val="0"/>
        </w:rPr>
        <w:t xml:space="preserve">.</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5"/>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sz w:val="24"/>
          <w:szCs w:val="24"/>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Secretary: The Secretary plays a crucial role in documenting and maintaining the official </w:t>
      </w:r>
      <w:r w:rsidDel="00000000" w:rsidR="00000000" w:rsidRPr="00000000">
        <w:rPr>
          <w:sz w:val="24"/>
          <w:szCs w:val="24"/>
          <w:rtl w:val="0"/>
        </w:rPr>
        <w:t xml:space="preserve">records of the</w:t>
      </w:r>
      <w:r w:rsidDel="00000000" w:rsidR="00000000" w:rsidRPr="00000000">
        <w:rPr>
          <w:i w:val="0"/>
          <w:smallCaps w:val="0"/>
          <w:strike w:val="0"/>
          <w:color w:val="000000"/>
          <w:sz w:val="24"/>
          <w:szCs w:val="24"/>
          <w:u w:val="none"/>
          <w:shd w:fill="auto" w:val="clear"/>
          <w:vertAlign w:val="baseline"/>
          <w:rtl w:val="0"/>
        </w:rPr>
        <w:t xml:space="preserve"> Chapter which include keeping accurate minutes of all Chapter meetings.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5"/>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Membership Officer is responsible for overseeing and managing the Chapter's membership which involves maintaining records of Chapter members, including contact information and membership status</w:t>
      </w:r>
      <w:r w:rsidDel="00000000" w:rsidR="00000000" w:rsidRPr="00000000">
        <w:rPr>
          <w:sz w:val="24"/>
          <w:szCs w:val="24"/>
          <w:rtl w:val="0"/>
        </w:rPr>
        <w:t xml:space="preserve">.</w:t>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5"/>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sz w:val="24"/>
          <w:szCs w:val="24"/>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Webmaster is responsible for maintaining the Chapter's online presence and ensuring its smooth operation which involves managing and updating the Chapter's website or web resources.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5"/>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Faculty Sponsor shall be a faculty member or full-time staff   member of your school. Each Student Chapter has one Sponsor</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5"/>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Faculty Sponsor shall be a voting member of ACM and either a member of the faculty or full-time staff of the College of Computing.</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75"/>
        </w:tabs>
        <w:spacing w:after="0" w:before="0" w:line="290" w:lineRule="auto"/>
        <w:ind w:left="235" w:right="218"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Faculty Sponsor shall be generally responsible for the activities of the Chapter. Specifically, the Sponsor:</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afterAutospacing="0" w:before="0" w:line="290" w:lineRule="auto"/>
        <w:ind w:left="720" w:right="218"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helps provide continuity from year to year as student leadership  and   personnel change.</w:t>
      </w:r>
    </w:p>
    <w:p w:rsidR="00000000" w:rsidDel="00000000" w:rsidP="00000000" w:rsidRDefault="00000000" w:rsidRPr="00000000" w14:paraId="000000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750603</wp:posOffset>
                </wp:positionH>
                <wp:positionV relativeFrom="page">
                  <wp:posOffset>-4761</wp:posOffset>
                </wp:positionV>
                <wp:extent cx="45085" cy="10697210"/>
                <wp:effectExtent b="0" l="0" r="0" t="0"/>
                <wp:wrapNone/>
                <wp:docPr id="18" name=""/>
                <a:graphic>
                  <a:graphicData uri="http://schemas.microsoft.com/office/word/2010/wordprocessingShape">
                    <wps:wsp>
                      <wps:cNvSpPr/>
                      <wps:cNvPr id="11" name="Shape 11"/>
                      <wps:spPr>
                        <a:xfrm>
                          <a:off x="5328220" y="0"/>
                          <a:ext cx="35560" cy="7560000"/>
                        </a:xfrm>
                        <a:custGeom>
                          <a:rect b="b" l="l" r="r" t="t"/>
                          <a:pathLst>
                            <a:path extrusionOk="0" h="10687685" w="35560">
                              <a:moveTo>
                                <a:pt x="35171" y="10687591"/>
                              </a:moveTo>
                              <a:lnTo>
                                <a:pt x="0" y="10687591"/>
                              </a:lnTo>
                              <a:lnTo>
                                <a:pt x="0" y="0"/>
                              </a:lnTo>
                              <a:lnTo>
                                <a:pt x="35171" y="0"/>
                              </a:lnTo>
                              <a:lnTo>
                                <a:pt x="35171" y="10687591"/>
                              </a:lnTo>
                              <a:close/>
                            </a:path>
                          </a:pathLst>
                        </a:custGeom>
                        <a:solidFill>
                          <a:srgbClr val="1B202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750603</wp:posOffset>
                </wp:positionH>
                <wp:positionV relativeFrom="page">
                  <wp:posOffset>-4761</wp:posOffset>
                </wp:positionV>
                <wp:extent cx="45085" cy="10697210"/>
                <wp:effectExtent b="0" l="0" r="0" t="0"/>
                <wp:wrapNone/>
                <wp:docPr id="1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5085" cy="10697210"/>
                        </a:xfrm>
                        <a:prstGeom prst="rect"/>
                        <a:ln/>
                      </pic:spPr>
                    </pic:pic>
                  </a:graphicData>
                </a:graphic>
              </wp:anchor>
            </w:drawing>
          </mc:Fallback>
        </mc:AlternateContent>
      </w:r>
      <w:r w:rsidDel="00000000" w:rsidR="00000000" w:rsidRPr="00000000">
        <w:rPr>
          <w:i w:val="0"/>
          <w:smallCaps w:val="0"/>
          <w:strike w:val="0"/>
          <w:color w:val="000000"/>
          <w:sz w:val="24"/>
          <w:szCs w:val="24"/>
          <w:u w:val="none"/>
          <w:shd w:fill="auto" w:val="clear"/>
          <w:vertAlign w:val="baseline"/>
          <w:rtl w:val="0"/>
        </w:rPr>
        <w:t xml:space="preserve">exercises financial supervision, if necessary, by promoting prompt payment of bills and collection of dues, and overseeing the settlement of all accounts in the event of dissolution of the Chapter</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represents the Chapter interests to the faculty and administration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right="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right="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right="0"/>
        <w:jc w:val="left"/>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203"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high school Chapters and underage students, the Faculty Sponsor must be in attendance at every meeting that is held in the evening. In the event that the appointed sponsor is not available, another faculty member may chaperon the meeting. If both are not available, a local area professional, previously investigated and approved by the school, can be assigned to supervise evening meetings.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Article VI: Meetings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80"/>
        </w:tabs>
        <w:spacing w:after="0" w:before="1" w:line="290" w:lineRule="auto"/>
        <w:ind w:left="231" w:right="247"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Chapter shall hold meetings only in places that are open and accessible to all members of the Association.</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09"/>
        </w:tabs>
        <w:spacing w:after="0" w:before="0" w:line="290" w:lineRule="auto"/>
        <w:ind w:left="231" w:right="247"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 annual election meeting should be held. At this meeting, the Treasurer will present the required reports. Also, the election of officers shall be held.</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77"/>
        </w:tabs>
        <w:spacing w:after="0" w:before="0" w:line="290" w:lineRule="auto"/>
        <w:ind w:left="231" w:right="247"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Notices of all meetings shall be distributed to all members at least one week prior to any meeting.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Article VII: Disbursements and Dues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6"/>
        </w:tabs>
        <w:spacing w:after="0" w:before="1" w:line="290" w:lineRule="auto"/>
        <w:ind w:left="231" w:right="247"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Disbursements from the Treasury for Chapter expenditures shall be made by any active Chapter officer and shall be included in the minutes of its meetings.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6"/>
        </w:tabs>
        <w:spacing w:after="0" w:before="1" w:line="290" w:lineRule="auto"/>
        <w:ind w:left="231" w:right="247"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Dues shall be fixed annually.</w:t>
      </w:r>
    </w:p>
    <w:p w:rsidR="00000000" w:rsidDel="00000000" w:rsidP="00000000" w:rsidRDefault="00000000" w:rsidRPr="00000000" w14:paraId="00000046">
      <w:pPr>
        <w:ind w:left="105"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05"/>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Article VIII: Amendment and Voting Procedures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5"/>
        </w:tabs>
        <w:spacing w:after="0" w:before="0" w:line="290" w:lineRule="auto"/>
        <w:ind w:left="105" w:right="10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All proposed changes to these Chapter Bylaws shall be approved by ACM Headquarters - Chapters Department before being presented to the Chapter membership for a vote.</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6"/>
        </w:tabs>
        <w:spacing w:after="0" w:before="0" w:line="290" w:lineRule="auto"/>
        <w:ind w:left="105" w:right="10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 official business of the Chapter shall be conducted unless a quorum is present. A quorum of the Chapter shall be defined as a majority of the voting membership of the Chapter.</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6"/>
        </w:tabs>
        <w:spacing w:after="0" w:before="0" w:line="290" w:lineRule="auto"/>
        <w:ind w:left="105" w:right="104" w:firstLine="0"/>
        <w:jc w:val="both"/>
        <w:rPr>
          <w:i w:val="0"/>
          <w:smallCaps w:val="0"/>
          <w:strike w:val="0"/>
          <w:color w:val="000000"/>
          <w:sz w:val="24"/>
          <w:szCs w:val="24"/>
          <w:shd w:fill="auto" w:val="clear"/>
          <w:vertAlign w:val="baseline"/>
        </w:rPr>
        <w:sectPr>
          <w:type w:val="nextPage"/>
          <w:pgSz w:h="16850" w:w="11900" w:orient="portrait"/>
          <w:pgMar w:bottom="0" w:top="0" w:left="1440" w:right="260" w:header="720" w:footer="720"/>
        </w:sectPr>
      </w:pPr>
      <w:r w:rsidDel="00000000" w:rsidR="00000000" w:rsidRPr="00000000">
        <w:rPr>
          <w:i w:val="0"/>
          <w:smallCaps w:val="0"/>
          <w:strike w:val="0"/>
          <w:color w:val="000000"/>
          <w:sz w:val="24"/>
          <w:szCs w:val="24"/>
          <w:u w:val="none"/>
          <w:shd w:fill="auto" w:val="clear"/>
          <w:vertAlign w:val="baseline"/>
          <w:rtl w:val="0"/>
        </w:rPr>
        <w:t xml:space="preserve">Officers will be elected by a plurality of votes cast.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627191</wp:posOffset>
                </wp:positionH>
                <wp:positionV relativeFrom="page">
                  <wp:posOffset>-4761</wp:posOffset>
                </wp:positionV>
                <wp:extent cx="45085" cy="10697210"/>
                <wp:effectExtent b="0" l="0" r="0" t="0"/>
                <wp:wrapNone/>
                <wp:docPr id="15" name=""/>
                <a:graphic>
                  <a:graphicData uri="http://schemas.microsoft.com/office/word/2010/wordprocessingShape">
                    <wps:wsp>
                      <wps:cNvSpPr/>
                      <wps:cNvPr id="8" name="Shape 8"/>
                      <wps:spPr>
                        <a:xfrm>
                          <a:off x="5328220" y="0"/>
                          <a:ext cx="35560" cy="7560000"/>
                        </a:xfrm>
                        <a:custGeom>
                          <a:rect b="b" l="l" r="r" t="t"/>
                          <a:pathLst>
                            <a:path extrusionOk="0" h="10687685" w="35560">
                              <a:moveTo>
                                <a:pt x="35171" y="10687594"/>
                              </a:moveTo>
                              <a:lnTo>
                                <a:pt x="0" y="10687594"/>
                              </a:lnTo>
                              <a:lnTo>
                                <a:pt x="0" y="0"/>
                              </a:lnTo>
                              <a:lnTo>
                                <a:pt x="35171" y="0"/>
                              </a:lnTo>
                              <a:lnTo>
                                <a:pt x="35171" y="10687594"/>
                              </a:lnTo>
                              <a:close/>
                            </a:path>
                          </a:pathLst>
                        </a:custGeom>
                        <a:solidFill>
                          <a:srgbClr val="1B202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627191</wp:posOffset>
                </wp:positionH>
                <wp:positionV relativeFrom="page">
                  <wp:posOffset>-4761</wp:posOffset>
                </wp:positionV>
                <wp:extent cx="45085" cy="10697210"/>
                <wp:effectExtent b="0" l="0" r="0" t="0"/>
                <wp:wrapNone/>
                <wp:docPr id="15"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5085" cy="106972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Article IX: Code of Conduct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2"/>
        </w:tabs>
        <w:spacing w:after="0" w:before="0" w:line="290" w:lineRule="auto"/>
        <w:ind w:left="105" w:right="104"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Harassment or hostile behavior is unwelcome, including speech that intimidates, creates discomfort, or interferes with a person’s participation or opportunity for participation, in a Chapter meeting or Chapter event. Harassment in any form, including but not limited to harassment based on alienage or citizenship, age, color, creed, disability, marital status, military status, national origin, pregnancy, childbirth- and pregnancy-related medical conditions, race, religion, sex, gender, veteran status, sexual orientation or any other status protected by laws in which the Chapter meeting or Chapter event is being held, will not be tolerated. Harassment includes the use of abusive or degrading language, intimidation, stalking, harassing photography or recording, inappropriate physical contact, sexual imagery and unwelcome sexual attention. A response that the participant was “just joking,” or “teasing,” or being “playful,” will not be accepted</w:t>
      </w:r>
    </w:p>
    <w:p w:rsidR="00000000" w:rsidDel="00000000" w:rsidP="00000000" w:rsidRDefault="00000000" w:rsidRPr="00000000" w14:paraId="00000050">
      <w:pPr>
        <w:tabs>
          <w:tab w:val="left" w:leader="none" w:pos="452"/>
        </w:tabs>
        <w:spacing w:line="290" w:lineRule="auto"/>
        <w:ind w:right="104"/>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1"/>
        </w:tabs>
        <w:spacing w:after="0" w:before="0" w:line="218" w:lineRule="auto"/>
        <w:ind w:left="105" w:right="13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w:t>
      </w:r>
      <w:r w:rsidDel="00000000" w:rsidR="00000000" w:rsidRPr="00000000">
        <w:rPr>
          <w:i w:val="0"/>
          <w:smallCaps w:val="0"/>
          <w:strike w:val="0"/>
          <w:color w:val="000000"/>
          <w:sz w:val="24"/>
          <w:szCs w:val="24"/>
          <w:u w:val="none"/>
          <w:shd w:fill="auto" w:val="clear"/>
          <w:vertAlign w:val="baseline"/>
          <w:rtl w:val="0"/>
        </w:rPr>
        <w:t xml:space="preserve">Anyone witnessing or subject to unacceptable behavior should notify a Chapter officer or ACM Headquarters.</w:t>
      </w:r>
    </w:p>
    <w:p w:rsidR="00000000" w:rsidDel="00000000" w:rsidP="00000000" w:rsidRDefault="00000000" w:rsidRPr="00000000" w14:paraId="0000005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10"/>
        </w:tabs>
        <w:spacing w:after="0" w:before="0" w:line="218" w:lineRule="auto"/>
        <w:ind w:left="107" w:right="463" w:firstLine="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Individuals violating these standards may be sanctioned or excluded from further participation at the discretion of the Chapter officers or responsible committee members.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Article X: Dissolution of the Chapter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97"/>
        </w:tabs>
        <w:spacing w:after="0" w:before="0" w:line="218" w:lineRule="auto"/>
        <w:ind w:left="107" w:right="194"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Dissolution of this Chapter by consent of the members shall consist of unanimous agreement of all its officers together with a majority vote at a meeting which has been publicized in advance to all members of the Chapter for the purpose of taking this vote.</w:t>
      </w:r>
    </w:p>
    <w:p w:rsidR="00000000" w:rsidDel="00000000" w:rsidP="00000000" w:rsidRDefault="00000000" w:rsidRPr="00000000" w14:paraId="0000005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01"/>
        </w:tabs>
        <w:spacing w:after="0" w:before="0" w:line="218" w:lineRule="auto"/>
        <w:ind w:left="107" w:right="132" w:firstLine="0"/>
        <w:jc w:val="both"/>
        <w:rPr>
          <w:rFonts w:ascii="Arial" w:cs="Arial" w:eastAsia="Arial" w:hAnsi="Arial"/>
          <w:i w:val="0"/>
          <w:smallCaps w:val="0"/>
          <w:strike w:val="0"/>
          <w:color w:val="000000"/>
          <w:sz w:val="24"/>
          <w:szCs w:val="24"/>
          <w:shd w:fill="auto" w:val="clear"/>
          <w:vertAlign w:val="baseline"/>
        </w:rPr>
        <w:sectPr>
          <w:type w:val="nextPage"/>
          <w:pgSz w:h="16850" w:w="11900" w:orient="portrait"/>
          <w:pgMar w:bottom="0" w:top="0" w:left="1440" w:right="260" w:header="720" w:footer="720"/>
        </w:sectPr>
      </w:pPr>
      <w:r w:rsidDel="00000000" w:rsidR="00000000" w:rsidRPr="00000000">
        <w:rPr>
          <w:i w:val="0"/>
          <w:smallCaps w:val="0"/>
          <w:strike w:val="0"/>
          <w:color w:val="000000"/>
          <w:sz w:val="24"/>
          <w:szCs w:val="24"/>
          <w:u w:val="none"/>
          <w:shd w:fill="auto" w:val="clear"/>
          <w:vertAlign w:val="baseline"/>
          <w:rtl w:val="0"/>
        </w:rPr>
        <w:t xml:space="preserve">Should this Chapter be dissolved, its assets and liabilities shall be transferred to ACM and shall be supervised by the ACM Finance Director. Funds given to the Chapter from the University shall be returned to the University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628254</wp:posOffset>
                </wp:positionH>
                <wp:positionV relativeFrom="page">
                  <wp:posOffset>-4761</wp:posOffset>
                </wp:positionV>
                <wp:extent cx="45085" cy="10706100"/>
                <wp:effectExtent b="0" l="0" r="0" t="0"/>
                <wp:wrapNone/>
                <wp:docPr id="12" name=""/>
                <a:graphic>
                  <a:graphicData uri="http://schemas.microsoft.com/office/word/2010/wordprocessingShape">
                    <wps:wsp>
                      <wps:cNvSpPr/>
                      <wps:cNvPr id="2" name="Shape 2"/>
                      <wps:spPr>
                        <a:xfrm>
                          <a:off x="5328220" y="0"/>
                          <a:ext cx="35560" cy="7560000"/>
                        </a:xfrm>
                        <a:custGeom>
                          <a:rect b="b" l="l" r="r" t="t"/>
                          <a:pathLst>
                            <a:path extrusionOk="0" h="10696575" w="35560">
                              <a:moveTo>
                                <a:pt x="35230" y="10696574"/>
                              </a:moveTo>
                              <a:lnTo>
                                <a:pt x="0" y="10696574"/>
                              </a:lnTo>
                              <a:lnTo>
                                <a:pt x="0" y="0"/>
                              </a:lnTo>
                              <a:lnTo>
                                <a:pt x="35230" y="0"/>
                              </a:lnTo>
                              <a:lnTo>
                                <a:pt x="35230" y="10696574"/>
                              </a:lnTo>
                              <a:close/>
                            </a:path>
                          </a:pathLst>
                        </a:custGeom>
                        <a:solidFill>
                          <a:srgbClr val="1B202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628254</wp:posOffset>
                </wp:positionH>
                <wp:positionV relativeFrom="page">
                  <wp:posOffset>-4761</wp:posOffset>
                </wp:positionV>
                <wp:extent cx="45085" cy="10706100"/>
                <wp:effectExtent b="0" l="0" r="0" t="0"/>
                <wp:wrapNone/>
                <wp:docPr id="12"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5085" cy="107061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 w:line="393" w:lineRule="auto"/>
        <w:ind w:left="107"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Article XI: Active Members</w:t>
      </w:r>
    </w:p>
    <w:p w:rsidR="00000000" w:rsidDel="00000000" w:rsidP="00000000" w:rsidRDefault="00000000" w:rsidRPr="00000000" w14:paraId="000000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97"/>
        </w:tabs>
        <w:spacing w:after="0" w:before="26" w:line="218" w:lineRule="auto"/>
        <w:ind w:left="107" w:right="115"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Active Members: An "active member" is defined as either an officer or a Chapter member who has demonstrated a significant commitment to the Chapter's activities. To qualify as an active member, an individual must meet the following criteria:</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397"/>
        </w:tabs>
        <w:spacing w:after="0" w:before="26" w:line="218" w:lineRule="auto"/>
        <w:ind w:left="107" w:right="115"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Participation in at least one-third of the Chapter's organized activities within the academic year.</w:t>
      </w:r>
    </w:p>
    <w:p w:rsidR="00000000" w:rsidDel="00000000" w:rsidP="00000000" w:rsidRDefault="00000000" w:rsidRPr="00000000" w14:paraId="0000005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702"/>
        </w:tabs>
        <w:spacing w:after="0" w:before="0" w:line="218" w:lineRule="auto"/>
        <w:ind w:left="107" w:right="337" w:firstLine="273.99999999999994"/>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Active involvement in organizing at least two Chapter events within the academic year.</w:t>
      </w:r>
    </w:p>
    <w:p w:rsidR="00000000" w:rsidDel="00000000" w:rsidP="00000000" w:rsidRDefault="00000000" w:rsidRPr="00000000" w14:paraId="0000005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01"/>
        </w:tabs>
        <w:spacing w:after="0" w:before="0" w:line="218" w:lineRule="auto"/>
        <w:ind w:left="107" w:right="475"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Eligibility for Officer Roles: Only "active members" who are currently enrolled students in UM6P College of Computing are eligible to run for officer roles within the Chapter.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 w:line="240" w:lineRule="auto"/>
        <w:ind w:left="10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Article XII: Voting Rights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97"/>
        </w:tabs>
        <w:spacing w:after="0" w:before="0" w:line="218" w:lineRule="auto"/>
        <w:ind w:left="107" w:right="373" w:firstLine="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Voting Eligibility: All "active members" of the Chapter, as defined in Article XI, are entitled to vote in Chapter elections, decisions, and other relevant matters.</w:t>
      </w:r>
    </w:p>
    <w:sectPr>
      <w:type w:val="nextPage"/>
      <w:pgSz w:h="16850" w:w="11900" w:orient="portrait"/>
      <w:pgMar w:bottom="0" w:top="0" w:left="144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ucida Sans"/>
  <w:font w:name="Microsoft Tai 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 w:hanging="349"/>
      </w:pPr>
      <w:rPr/>
    </w:lvl>
    <w:lvl w:ilvl="1">
      <w:start w:val="0"/>
      <w:numFmt w:val="bullet"/>
      <w:lvlText w:val="•"/>
      <w:lvlJc w:val="left"/>
      <w:pPr>
        <w:ind w:left="1109" w:hanging="349"/>
      </w:pPr>
      <w:rPr/>
    </w:lvl>
    <w:lvl w:ilvl="2">
      <w:start w:val="0"/>
      <w:numFmt w:val="bullet"/>
      <w:lvlText w:val="•"/>
      <w:lvlJc w:val="left"/>
      <w:pPr>
        <w:ind w:left="2119" w:hanging="349"/>
      </w:pPr>
      <w:rPr/>
    </w:lvl>
    <w:lvl w:ilvl="3">
      <w:start w:val="0"/>
      <w:numFmt w:val="bullet"/>
      <w:lvlText w:val="•"/>
      <w:lvlJc w:val="left"/>
      <w:pPr>
        <w:ind w:left="3129" w:hanging="349"/>
      </w:pPr>
      <w:rPr/>
    </w:lvl>
    <w:lvl w:ilvl="4">
      <w:start w:val="0"/>
      <w:numFmt w:val="bullet"/>
      <w:lvlText w:val="•"/>
      <w:lvlJc w:val="left"/>
      <w:pPr>
        <w:ind w:left="4139" w:hanging="349"/>
      </w:pPr>
      <w:rPr/>
    </w:lvl>
    <w:lvl w:ilvl="5">
      <w:start w:val="0"/>
      <w:numFmt w:val="bullet"/>
      <w:lvlText w:val="•"/>
      <w:lvlJc w:val="left"/>
      <w:pPr>
        <w:ind w:left="5149" w:hanging="349"/>
      </w:pPr>
      <w:rPr/>
    </w:lvl>
    <w:lvl w:ilvl="6">
      <w:start w:val="0"/>
      <w:numFmt w:val="bullet"/>
      <w:lvlText w:val="•"/>
      <w:lvlJc w:val="left"/>
      <w:pPr>
        <w:ind w:left="6159" w:hanging="349"/>
      </w:pPr>
      <w:rPr/>
    </w:lvl>
    <w:lvl w:ilvl="7">
      <w:start w:val="0"/>
      <w:numFmt w:val="bullet"/>
      <w:lvlText w:val="•"/>
      <w:lvlJc w:val="left"/>
      <w:pPr>
        <w:ind w:left="7169" w:hanging="349"/>
      </w:pPr>
      <w:rPr/>
    </w:lvl>
    <w:lvl w:ilvl="8">
      <w:start w:val="0"/>
      <w:numFmt w:val="bullet"/>
      <w:lvlText w:val="•"/>
      <w:lvlJc w:val="left"/>
      <w:pPr>
        <w:ind w:left="8179" w:hanging="349"/>
      </w:pPr>
      <w:rPr/>
    </w:lvl>
  </w:abstractNum>
  <w:abstractNum w:abstractNumId="2">
    <w:lvl w:ilvl="0">
      <w:start w:val="1"/>
      <w:numFmt w:val="decimal"/>
      <w:lvlText w:val="%1."/>
      <w:lvlJc w:val="left"/>
      <w:pPr>
        <w:ind w:left="105" w:hanging="342"/>
      </w:pPr>
      <w:rPr>
        <w:rFonts w:ascii="Arial" w:cs="Arial" w:eastAsia="Arial" w:hAnsi="Arial"/>
        <w:b w:val="0"/>
        <w:i w:val="0"/>
        <w:sz w:val="28"/>
        <w:szCs w:val="28"/>
      </w:rPr>
    </w:lvl>
    <w:lvl w:ilvl="1">
      <w:start w:val="0"/>
      <w:numFmt w:val="bullet"/>
      <w:lvlText w:val="•"/>
      <w:lvlJc w:val="left"/>
      <w:pPr>
        <w:ind w:left="1109" w:hanging="342"/>
      </w:pPr>
      <w:rPr/>
    </w:lvl>
    <w:lvl w:ilvl="2">
      <w:start w:val="0"/>
      <w:numFmt w:val="bullet"/>
      <w:lvlText w:val="•"/>
      <w:lvlJc w:val="left"/>
      <w:pPr>
        <w:ind w:left="2119" w:hanging="342"/>
      </w:pPr>
      <w:rPr/>
    </w:lvl>
    <w:lvl w:ilvl="3">
      <w:start w:val="0"/>
      <w:numFmt w:val="bullet"/>
      <w:lvlText w:val="•"/>
      <w:lvlJc w:val="left"/>
      <w:pPr>
        <w:ind w:left="3129" w:hanging="342"/>
      </w:pPr>
      <w:rPr/>
    </w:lvl>
    <w:lvl w:ilvl="4">
      <w:start w:val="0"/>
      <w:numFmt w:val="bullet"/>
      <w:lvlText w:val="•"/>
      <w:lvlJc w:val="left"/>
      <w:pPr>
        <w:ind w:left="4139" w:hanging="342"/>
      </w:pPr>
      <w:rPr/>
    </w:lvl>
    <w:lvl w:ilvl="5">
      <w:start w:val="0"/>
      <w:numFmt w:val="bullet"/>
      <w:lvlText w:val="•"/>
      <w:lvlJc w:val="left"/>
      <w:pPr>
        <w:ind w:left="5149" w:hanging="342"/>
      </w:pPr>
      <w:rPr/>
    </w:lvl>
    <w:lvl w:ilvl="6">
      <w:start w:val="0"/>
      <w:numFmt w:val="bullet"/>
      <w:lvlText w:val="•"/>
      <w:lvlJc w:val="left"/>
      <w:pPr>
        <w:ind w:left="6159" w:hanging="342.0000000000009"/>
      </w:pPr>
      <w:rPr/>
    </w:lvl>
    <w:lvl w:ilvl="7">
      <w:start w:val="0"/>
      <w:numFmt w:val="bullet"/>
      <w:lvlText w:val="•"/>
      <w:lvlJc w:val="left"/>
      <w:pPr>
        <w:ind w:left="7169" w:hanging="342.0000000000009"/>
      </w:pPr>
      <w:rPr/>
    </w:lvl>
    <w:lvl w:ilvl="8">
      <w:start w:val="0"/>
      <w:numFmt w:val="bullet"/>
      <w:lvlText w:val="•"/>
      <w:lvlJc w:val="left"/>
      <w:pPr>
        <w:ind w:left="8179" w:hanging="342.0000000000009"/>
      </w:pPr>
      <w:rPr/>
    </w:lvl>
  </w:abstractNum>
  <w:abstractNum w:abstractNumId="3">
    <w:lvl w:ilvl="0">
      <w:start w:val="1"/>
      <w:numFmt w:val="decimal"/>
      <w:lvlText w:val="%1."/>
      <w:lvlJc w:val="left"/>
      <w:pPr>
        <w:ind w:left="231" w:hanging="327"/>
      </w:pPr>
      <w:rPr>
        <w:rFonts w:ascii="Arial" w:cs="Arial" w:eastAsia="Arial" w:hAnsi="Arial"/>
        <w:b w:val="0"/>
        <w:i w:val="0"/>
        <w:sz w:val="28"/>
        <w:szCs w:val="28"/>
      </w:rPr>
    </w:lvl>
    <w:lvl w:ilvl="1">
      <w:start w:val="0"/>
      <w:numFmt w:val="bullet"/>
      <w:lvlText w:val="•"/>
      <w:lvlJc w:val="left"/>
      <w:pPr>
        <w:ind w:left="1235" w:hanging="327"/>
      </w:pPr>
      <w:rPr/>
    </w:lvl>
    <w:lvl w:ilvl="2">
      <w:start w:val="0"/>
      <w:numFmt w:val="bullet"/>
      <w:lvlText w:val="•"/>
      <w:lvlJc w:val="left"/>
      <w:pPr>
        <w:ind w:left="2231" w:hanging="327.0000000000002"/>
      </w:pPr>
      <w:rPr/>
    </w:lvl>
    <w:lvl w:ilvl="3">
      <w:start w:val="0"/>
      <w:numFmt w:val="bullet"/>
      <w:lvlText w:val="•"/>
      <w:lvlJc w:val="left"/>
      <w:pPr>
        <w:ind w:left="3227" w:hanging="327"/>
      </w:pPr>
      <w:rPr/>
    </w:lvl>
    <w:lvl w:ilvl="4">
      <w:start w:val="0"/>
      <w:numFmt w:val="bullet"/>
      <w:lvlText w:val="•"/>
      <w:lvlJc w:val="left"/>
      <w:pPr>
        <w:ind w:left="4223" w:hanging="327"/>
      </w:pPr>
      <w:rPr/>
    </w:lvl>
    <w:lvl w:ilvl="5">
      <w:start w:val="0"/>
      <w:numFmt w:val="bullet"/>
      <w:lvlText w:val="•"/>
      <w:lvlJc w:val="left"/>
      <w:pPr>
        <w:ind w:left="5219" w:hanging="327"/>
      </w:pPr>
      <w:rPr/>
    </w:lvl>
    <w:lvl w:ilvl="6">
      <w:start w:val="0"/>
      <w:numFmt w:val="bullet"/>
      <w:lvlText w:val="•"/>
      <w:lvlJc w:val="left"/>
      <w:pPr>
        <w:ind w:left="6215" w:hanging="327"/>
      </w:pPr>
      <w:rPr/>
    </w:lvl>
    <w:lvl w:ilvl="7">
      <w:start w:val="0"/>
      <w:numFmt w:val="bullet"/>
      <w:lvlText w:val="•"/>
      <w:lvlJc w:val="left"/>
      <w:pPr>
        <w:ind w:left="7211" w:hanging="327"/>
      </w:pPr>
      <w:rPr/>
    </w:lvl>
    <w:lvl w:ilvl="8">
      <w:start w:val="0"/>
      <w:numFmt w:val="bullet"/>
      <w:lvlText w:val="•"/>
      <w:lvlJc w:val="left"/>
      <w:pPr>
        <w:ind w:left="8207" w:hanging="327"/>
      </w:pPr>
      <w:rPr/>
    </w:lvl>
  </w:abstractNum>
  <w:abstractNum w:abstractNumId="4">
    <w:lvl w:ilvl="0">
      <w:start w:val="1"/>
      <w:numFmt w:val="decimal"/>
      <w:lvlText w:val="%1."/>
      <w:lvlJc w:val="left"/>
      <w:pPr>
        <w:ind w:left="233" w:hanging="293"/>
      </w:pPr>
      <w:rPr>
        <w:rFonts w:ascii="Arial" w:cs="Arial" w:eastAsia="Arial" w:hAnsi="Arial"/>
        <w:b w:val="0"/>
        <w:i w:val="0"/>
        <w:color w:val="1b2020"/>
        <w:sz w:val="28"/>
        <w:szCs w:val="28"/>
      </w:rPr>
    </w:lvl>
    <w:lvl w:ilvl="1">
      <w:start w:val="0"/>
      <w:numFmt w:val="bullet"/>
      <w:lvlText w:val="•"/>
      <w:lvlJc w:val="left"/>
      <w:pPr>
        <w:ind w:left="1235" w:hanging="293"/>
      </w:pPr>
      <w:rPr/>
    </w:lvl>
    <w:lvl w:ilvl="2">
      <w:start w:val="0"/>
      <w:numFmt w:val="bullet"/>
      <w:lvlText w:val="•"/>
      <w:lvlJc w:val="left"/>
      <w:pPr>
        <w:ind w:left="2231" w:hanging="293.0000000000002"/>
      </w:pPr>
      <w:rPr/>
    </w:lvl>
    <w:lvl w:ilvl="3">
      <w:start w:val="0"/>
      <w:numFmt w:val="bullet"/>
      <w:lvlText w:val="•"/>
      <w:lvlJc w:val="left"/>
      <w:pPr>
        <w:ind w:left="3227" w:hanging="293"/>
      </w:pPr>
      <w:rPr/>
    </w:lvl>
    <w:lvl w:ilvl="4">
      <w:start w:val="0"/>
      <w:numFmt w:val="bullet"/>
      <w:lvlText w:val="•"/>
      <w:lvlJc w:val="left"/>
      <w:pPr>
        <w:ind w:left="4223" w:hanging="293"/>
      </w:pPr>
      <w:rPr/>
    </w:lvl>
    <w:lvl w:ilvl="5">
      <w:start w:val="0"/>
      <w:numFmt w:val="bullet"/>
      <w:lvlText w:val="•"/>
      <w:lvlJc w:val="left"/>
      <w:pPr>
        <w:ind w:left="5219" w:hanging="293"/>
      </w:pPr>
      <w:rPr/>
    </w:lvl>
    <w:lvl w:ilvl="6">
      <w:start w:val="0"/>
      <w:numFmt w:val="bullet"/>
      <w:lvlText w:val="•"/>
      <w:lvlJc w:val="left"/>
      <w:pPr>
        <w:ind w:left="6215" w:hanging="293"/>
      </w:pPr>
      <w:rPr/>
    </w:lvl>
    <w:lvl w:ilvl="7">
      <w:start w:val="0"/>
      <w:numFmt w:val="bullet"/>
      <w:lvlText w:val="•"/>
      <w:lvlJc w:val="left"/>
      <w:pPr>
        <w:ind w:left="7211" w:hanging="292.9999999999991"/>
      </w:pPr>
      <w:rPr/>
    </w:lvl>
    <w:lvl w:ilvl="8">
      <w:start w:val="0"/>
      <w:numFmt w:val="bullet"/>
      <w:lvlText w:val="•"/>
      <w:lvlJc w:val="left"/>
      <w:pPr>
        <w:ind w:left="8207" w:hanging="292.9999999999991"/>
      </w:pPr>
      <w:rPr/>
    </w:lvl>
  </w:abstractNum>
  <w:abstractNum w:abstractNumId="5">
    <w:lvl w:ilvl="0">
      <w:start w:val="1"/>
      <w:numFmt w:val="decimal"/>
      <w:lvlText w:val="%1."/>
      <w:lvlJc w:val="left"/>
      <w:pPr>
        <w:ind w:left="231" w:hanging="351"/>
      </w:pPr>
      <w:rPr>
        <w:rFonts w:ascii="Arial" w:cs="Arial" w:eastAsia="Arial" w:hAnsi="Arial"/>
        <w:b w:val="0"/>
        <w:i w:val="0"/>
        <w:sz w:val="28"/>
        <w:szCs w:val="28"/>
      </w:rPr>
    </w:lvl>
    <w:lvl w:ilvl="1">
      <w:start w:val="0"/>
      <w:numFmt w:val="bullet"/>
      <w:lvlText w:val="•"/>
      <w:lvlJc w:val="left"/>
      <w:pPr>
        <w:ind w:left="1235" w:hanging="351"/>
      </w:pPr>
      <w:rPr/>
    </w:lvl>
    <w:lvl w:ilvl="2">
      <w:start w:val="0"/>
      <w:numFmt w:val="bullet"/>
      <w:lvlText w:val="•"/>
      <w:lvlJc w:val="left"/>
      <w:pPr>
        <w:ind w:left="2231" w:hanging="351"/>
      </w:pPr>
      <w:rPr/>
    </w:lvl>
    <w:lvl w:ilvl="3">
      <w:start w:val="0"/>
      <w:numFmt w:val="bullet"/>
      <w:lvlText w:val="•"/>
      <w:lvlJc w:val="left"/>
      <w:pPr>
        <w:ind w:left="3227" w:hanging="351.00000000000045"/>
      </w:pPr>
      <w:rPr/>
    </w:lvl>
    <w:lvl w:ilvl="4">
      <w:start w:val="0"/>
      <w:numFmt w:val="bullet"/>
      <w:lvlText w:val="•"/>
      <w:lvlJc w:val="left"/>
      <w:pPr>
        <w:ind w:left="4223" w:hanging="351"/>
      </w:pPr>
      <w:rPr/>
    </w:lvl>
    <w:lvl w:ilvl="5">
      <w:start w:val="0"/>
      <w:numFmt w:val="bullet"/>
      <w:lvlText w:val="•"/>
      <w:lvlJc w:val="left"/>
      <w:pPr>
        <w:ind w:left="5219" w:hanging="351"/>
      </w:pPr>
      <w:rPr/>
    </w:lvl>
    <w:lvl w:ilvl="6">
      <w:start w:val="0"/>
      <w:numFmt w:val="bullet"/>
      <w:lvlText w:val="•"/>
      <w:lvlJc w:val="left"/>
      <w:pPr>
        <w:ind w:left="6215" w:hanging="351"/>
      </w:pPr>
      <w:rPr/>
    </w:lvl>
    <w:lvl w:ilvl="7">
      <w:start w:val="0"/>
      <w:numFmt w:val="bullet"/>
      <w:lvlText w:val="•"/>
      <w:lvlJc w:val="left"/>
      <w:pPr>
        <w:ind w:left="7211" w:hanging="351"/>
      </w:pPr>
      <w:rPr/>
    </w:lvl>
    <w:lvl w:ilvl="8">
      <w:start w:val="0"/>
      <w:numFmt w:val="bullet"/>
      <w:lvlText w:val="•"/>
      <w:lvlJc w:val="left"/>
      <w:pPr>
        <w:ind w:left="8207" w:hanging="351"/>
      </w:pPr>
      <w:rPr/>
    </w:lvl>
  </w:abstractNum>
  <w:abstractNum w:abstractNumId="6">
    <w:lvl w:ilvl="0">
      <w:start w:val="1"/>
      <w:numFmt w:val="decimal"/>
      <w:lvlText w:val="%1."/>
      <w:lvlJc w:val="left"/>
      <w:pPr>
        <w:ind w:left="233" w:hanging="426"/>
      </w:pPr>
      <w:rPr>
        <w:rFonts w:ascii="Arial" w:cs="Arial" w:eastAsia="Arial" w:hAnsi="Arial"/>
        <w:b w:val="0"/>
        <w:i w:val="0"/>
        <w:color w:val="1b2020"/>
        <w:sz w:val="28"/>
        <w:szCs w:val="28"/>
      </w:rPr>
    </w:lvl>
    <w:lvl w:ilvl="1">
      <w:start w:val="0"/>
      <w:numFmt w:val="bullet"/>
      <w:lvlText w:val="•"/>
      <w:lvlJc w:val="left"/>
      <w:pPr>
        <w:ind w:left="1235" w:hanging="426"/>
      </w:pPr>
      <w:rPr/>
    </w:lvl>
    <w:lvl w:ilvl="2">
      <w:start w:val="0"/>
      <w:numFmt w:val="bullet"/>
      <w:lvlText w:val="•"/>
      <w:lvlJc w:val="left"/>
      <w:pPr>
        <w:ind w:left="2231" w:hanging="426"/>
      </w:pPr>
      <w:rPr/>
    </w:lvl>
    <w:lvl w:ilvl="3">
      <w:start w:val="0"/>
      <w:numFmt w:val="bullet"/>
      <w:lvlText w:val="•"/>
      <w:lvlJc w:val="left"/>
      <w:pPr>
        <w:ind w:left="3227" w:hanging="426.00000000000045"/>
      </w:pPr>
      <w:rPr/>
    </w:lvl>
    <w:lvl w:ilvl="4">
      <w:start w:val="0"/>
      <w:numFmt w:val="bullet"/>
      <w:lvlText w:val="•"/>
      <w:lvlJc w:val="left"/>
      <w:pPr>
        <w:ind w:left="4223" w:hanging="426"/>
      </w:pPr>
      <w:rPr/>
    </w:lvl>
    <w:lvl w:ilvl="5">
      <w:start w:val="0"/>
      <w:numFmt w:val="bullet"/>
      <w:lvlText w:val="•"/>
      <w:lvlJc w:val="left"/>
      <w:pPr>
        <w:ind w:left="5219" w:hanging="426"/>
      </w:pPr>
      <w:rPr/>
    </w:lvl>
    <w:lvl w:ilvl="6">
      <w:start w:val="0"/>
      <w:numFmt w:val="bullet"/>
      <w:lvlText w:val="•"/>
      <w:lvlJc w:val="left"/>
      <w:pPr>
        <w:ind w:left="6215" w:hanging="426"/>
      </w:pPr>
      <w:rPr/>
    </w:lvl>
    <w:lvl w:ilvl="7">
      <w:start w:val="0"/>
      <w:numFmt w:val="bullet"/>
      <w:lvlText w:val="•"/>
      <w:lvlJc w:val="left"/>
      <w:pPr>
        <w:ind w:left="7211" w:hanging="426"/>
      </w:pPr>
      <w:rPr/>
    </w:lvl>
    <w:lvl w:ilvl="8">
      <w:start w:val="0"/>
      <w:numFmt w:val="bullet"/>
      <w:lvlText w:val="•"/>
      <w:lvlJc w:val="left"/>
      <w:pPr>
        <w:ind w:left="8207" w:hanging="426"/>
      </w:pPr>
      <w:rPr/>
    </w:lvl>
  </w:abstractNum>
  <w:abstractNum w:abstractNumId="7">
    <w:lvl w:ilvl="0">
      <w:start w:val="1"/>
      <w:numFmt w:val="decimal"/>
      <w:lvlText w:val="%1."/>
      <w:lvlJc w:val="right"/>
      <w:pPr>
        <w:ind w:left="235" w:hanging="342"/>
      </w:pPr>
      <w:rPr>
        <w:rFonts w:ascii="Arial" w:cs="Arial" w:eastAsia="Arial" w:hAnsi="Arial"/>
        <w:b w:val="0"/>
        <w:i w:val="0"/>
        <w:sz w:val="28"/>
        <w:szCs w:val="28"/>
      </w:rPr>
    </w:lvl>
    <w:lvl w:ilvl="1">
      <w:start w:val="1"/>
      <w:numFmt w:val="decimal"/>
      <w:lvlText w:val="%1.%2."/>
      <w:lvlJc w:val="right"/>
      <w:pPr>
        <w:ind w:left="231" w:hanging="379"/>
      </w:pPr>
      <w:rPr>
        <w:rFonts w:ascii="Arial" w:cs="Arial" w:eastAsia="Arial" w:hAnsi="Arial"/>
        <w:b w:val="0"/>
        <w:i w:val="0"/>
        <w:sz w:val="28"/>
        <w:szCs w:val="28"/>
      </w:rPr>
    </w:lvl>
    <w:lvl w:ilvl="2">
      <w:start w:val="0"/>
      <w:numFmt w:val="decimal"/>
      <w:lvlText w:val="%1.%2.%3."/>
      <w:lvlJc w:val="right"/>
      <w:pPr>
        <w:ind w:left="2231" w:hanging="379"/>
      </w:pPr>
      <w:rPr/>
    </w:lvl>
    <w:lvl w:ilvl="3">
      <w:start w:val="0"/>
      <w:numFmt w:val="decimal"/>
      <w:lvlText w:val="%1.%2.%3.%4."/>
      <w:lvlJc w:val="right"/>
      <w:pPr>
        <w:ind w:left="3227" w:hanging="379"/>
      </w:pPr>
      <w:rPr/>
    </w:lvl>
    <w:lvl w:ilvl="4">
      <w:start w:val="0"/>
      <w:numFmt w:val="decimal"/>
      <w:lvlText w:val="%1.%2.%3.%4.%5."/>
      <w:lvlJc w:val="right"/>
      <w:pPr>
        <w:ind w:left="4223" w:hanging="378.99999999999955"/>
      </w:pPr>
      <w:rPr/>
    </w:lvl>
    <w:lvl w:ilvl="5">
      <w:start w:val="0"/>
      <w:numFmt w:val="decimal"/>
      <w:lvlText w:val="%1.%2.%3.%4.%5.%6."/>
      <w:lvlJc w:val="right"/>
      <w:pPr>
        <w:ind w:left="5219" w:hanging="379"/>
      </w:pPr>
      <w:rPr/>
    </w:lvl>
    <w:lvl w:ilvl="6">
      <w:start w:val="0"/>
      <w:numFmt w:val="decimal"/>
      <w:lvlText w:val="%1.%2.%3.%4.%5.%6.%7."/>
      <w:lvlJc w:val="right"/>
      <w:pPr>
        <w:ind w:left="6215" w:hanging="379"/>
      </w:pPr>
      <w:rPr/>
    </w:lvl>
    <w:lvl w:ilvl="7">
      <w:start w:val="0"/>
      <w:numFmt w:val="decimal"/>
      <w:lvlText w:val="%1.%2.%3.%4.%5.%6.%7.%8."/>
      <w:lvlJc w:val="right"/>
      <w:pPr>
        <w:ind w:left="7211" w:hanging="379"/>
      </w:pPr>
      <w:rPr/>
    </w:lvl>
    <w:lvl w:ilvl="8">
      <w:start w:val="0"/>
      <w:numFmt w:val="decimal"/>
      <w:lvlText w:val="%1.%2.%3.%4.%5.%6.%7.%8.%9."/>
      <w:lvlJc w:val="right"/>
      <w:pPr>
        <w:ind w:left="8207" w:hanging="378.9999999999991"/>
      </w:pPr>
      <w:rPr/>
    </w:lvl>
  </w:abstractNum>
  <w:abstractNum w:abstractNumId="8">
    <w:lvl w:ilvl="0">
      <w:start w:val="1"/>
      <w:numFmt w:val="decimal"/>
      <w:lvlText w:val="%1."/>
      <w:lvlJc w:val="left"/>
      <w:pPr>
        <w:ind w:left="233" w:hanging="306"/>
      </w:pPr>
      <w:rPr>
        <w:rFonts w:ascii="Arial" w:cs="Arial" w:eastAsia="Arial" w:hAnsi="Arial"/>
        <w:b w:val="0"/>
        <w:i w:val="0"/>
        <w:color w:val="1b2020"/>
        <w:sz w:val="28"/>
        <w:szCs w:val="28"/>
      </w:rPr>
    </w:lvl>
    <w:lvl w:ilvl="1">
      <w:start w:val="0"/>
      <w:numFmt w:val="bullet"/>
      <w:lvlText w:val="•"/>
      <w:lvlJc w:val="left"/>
      <w:pPr>
        <w:ind w:left="1235" w:hanging="306"/>
      </w:pPr>
      <w:rPr/>
    </w:lvl>
    <w:lvl w:ilvl="2">
      <w:start w:val="0"/>
      <w:numFmt w:val="bullet"/>
      <w:lvlText w:val="•"/>
      <w:lvlJc w:val="left"/>
      <w:pPr>
        <w:ind w:left="2231" w:hanging="306"/>
      </w:pPr>
      <w:rPr/>
    </w:lvl>
    <w:lvl w:ilvl="3">
      <w:start w:val="0"/>
      <w:numFmt w:val="bullet"/>
      <w:lvlText w:val="•"/>
      <w:lvlJc w:val="left"/>
      <w:pPr>
        <w:ind w:left="3227" w:hanging="306.00000000000045"/>
      </w:pPr>
      <w:rPr/>
    </w:lvl>
    <w:lvl w:ilvl="4">
      <w:start w:val="0"/>
      <w:numFmt w:val="bullet"/>
      <w:lvlText w:val="•"/>
      <w:lvlJc w:val="left"/>
      <w:pPr>
        <w:ind w:left="4223" w:hanging="306"/>
      </w:pPr>
      <w:rPr/>
    </w:lvl>
    <w:lvl w:ilvl="5">
      <w:start w:val="0"/>
      <w:numFmt w:val="bullet"/>
      <w:lvlText w:val="•"/>
      <w:lvlJc w:val="left"/>
      <w:pPr>
        <w:ind w:left="5219" w:hanging="306"/>
      </w:pPr>
      <w:rPr/>
    </w:lvl>
    <w:lvl w:ilvl="6">
      <w:start w:val="0"/>
      <w:numFmt w:val="bullet"/>
      <w:lvlText w:val="•"/>
      <w:lvlJc w:val="left"/>
      <w:pPr>
        <w:ind w:left="6215" w:hanging="306"/>
      </w:pPr>
      <w:rPr/>
    </w:lvl>
    <w:lvl w:ilvl="7">
      <w:start w:val="0"/>
      <w:numFmt w:val="bullet"/>
      <w:lvlText w:val="•"/>
      <w:lvlJc w:val="left"/>
      <w:pPr>
        <w:ind w:left="7211" w:hanging="306"/>
      </w:pPr>
      <w:rPr/>
    </w:lvl>
    <w:lvl w:ilvl="8">
      <w:start w:val="0"/>
      <w:numFmt w:val="bullet"/>
      <w:lvlText w:val="•"/>
      <w:lvlJc w:val="left"/>
      <w:pPr>
        <w:ind w:left="8207" w:hanging="306"/>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33" w:hanging="355"/>
      </w:pPr>
      <w:rPr/>
    </w:lvl>
    <w:lvl w:ilvl="1">
      <w:start w:val="0"/>
      <w:numFmt w:val="bullet"/>
      <w:lvlText w:val="•"/>
      <w:lvlJc w:val="left"/>
      <w:pPr>
        <w:ind w:left="1235" w:hanging="355"/>
      </w:pPr>
      <w:rPr/>
    </w:lvl>
    <w:lvl w:ilvl="2">
      <w:start w:val="0"/>
      <w:numFmt w:val="bullet"/>
      <w:lvlText w:val="•"/>
      <w:lvlJc w:val="left"/>
      <w:pPr>
        <w:ind w:left="2231" w:hanging="355"/>
      </w:pPr>
      <w:rPr/>
    </w:lvl>
    <w:lvl w:ilvl="3">
      <w:start w:val="0"/>
      <w:numFmt w:val="bullet"/>
      <w:lvlText w:val="•"/>
      <w:lvlJc w:val="left"/>
      <w:pPr>
        <w:ind w:left="3227" w:hanging="355"/>
      </w:pPr>
      <w:rPr/>
    </w:lvl>
    <w:lvl w:ilvl="4">
      <w:start w:val="0"/>
      <w:numFmt w:val="bullet"/>
      <w:lvlText w:val="•"/>
      <w:lvlJc w:val="left"/>
      <w:pPr>
        <w:ind w:left="4223" w:hanging="355"/>
      </w:pPr>
      <w:rPr/>
    </w:lvl>
    <w:lvl w:ilvl="5">
      <w:start w:val="0"/>
      <w:numFmt w:val="bullet"/>
      <w:lvlText w:val="•"/>
      <w:lvlJc w:val="left"/>
      <w:pPr>
        <w:ind w:left="5219" w:hanging="355"/>
      </w:pPr>
      <w:rPr/>
    </w:lvl>
    <w:lvl w:ilvl="6">
      <w:start w:val="0"/>
      <w:numFmt w:val="bullet"/>
      <w:lvlText w:val="•"/>
      <w:lvlJc w:val="left"/>
      <w:pPr>
        <w:ind w:left="6215" w:hanging="355"/>
      </w:pPr>
      <w:rPr/>
    </w:lvl>
    <w:lvl w:ilvl="7">
      <w:start w:val="0"/>
      <w:numFmt w:val="bullet"/>
      <w:lvlText w:val="•"/>
      <w:lvlJc w:val="left"/>
      <w:pPr>
        <w:ind w:left="7211" w:hanging="355"/>
      </w:pPr>
      <w:rPr/>
    </w:lvl>
    <w:lvl w:ilvl="8">
      <w:start w:val="0"/>
      <w:numFmt w:val="bullet"/>
      <w:lvlText w:val="•"/>
      <w:lvlJc w:val="left"/>
      <w:pPr>
        <w:ind w:left="8207" w:hanging="355"/>
      </w:pPr>
      <w:rPr/>
    </w:lvl>
  </w:abstractNum>
  <w:abstractNum w:abstractNumId="11">
    <w:lvl w:ilvl="0">
      <w:start w:val="1"/>
      <w:numFmt w:val="decimal"/>
      <w:lvlText w:val="%1."/>
      <w:lvlJc w:val="left"/>
      <w:pPr>
        <w:ind w:left="105" w:hanging="349"/>
      </w:pPr>
      <w:rPr/>
    </w:lvl>
    <w:lvl w:ilvl="1">
      <w:start w:val="0"/>
      <w:numFmt w:val="bullet"/>
      <w:lvlText w:val="•"/>
      <w:lvlJc w:val="left"/>
      <w:pPr>
        <w:ind w:left="1109" w:hanging="349"/>
      </w:pPr>
      <w:rPr/>
    </w:lvl>
    <w:lvl w:ilvl="2">
      <w:start w:val="0"/>
      <w:numFmt w:val="bullet"/>
      <w:lvlText w:val="•"/>
      <w:lvlJc w:val="left"/>
      <w:pPr>
        <w:ind w:left="2119" w:hanging="349"/>
      </w:pPr>
      <w:rPr/>
    </w:lvl>
    <w:lvl w:ilvl="3">
      <w:start w:val="0"/>
      <w:numFmt w:val="bullet"/>
      <w:lvlText w:val="•"/>
      <w:lvlJc w:val="left"/>
      <w:pPr>
        <w:ind w:left="3129" w:hanging="349"/>
      </w:pPr>
      <w:rPr/>
    </w:lvl>
    <w:lvl w:ilvl="4">
      <w:start w:val="0"/>
      <w:numFmt w:val="bullet"/>
      <w:lvlText w:val="•"/>
      <w:lvlJc w:val="left"/>
      <w:pPr>
        <w:ind w:left="4139" w:hanging="349"/>
      </w:pPr>
      <w:rPr/>
    </w:lvl>
    <w:lvl w:ilvl="5">
      <w:start w:val="0"/>
      <w:numFmt w:val="bullet"/>
      <w:lvlText w:val="•"/>
      <w:lvlJc w:val="left"/>
      <w:pPr>
        <w:ind w:left="5149" w:hanging="349"/>
      </w:pPr>
      <w:rPr/>
    </w:lvl>
    <w:lvl w:ilvl="6">
      <w:start w:val="0"/>
      <w:numFmt w:val="bullet"/>
      <w:lvlText w:val="•"/>
      <w:lvlJc w:val="left"/>
      <w:pPr>
        <w:ind w:left="6159" w:hanging="349"/>
      </w:pPr>
      <w:rPr/>
    </w:lvl>
    <w:lvl w:ilvl="7">
      <w:start w:val="0"/>
      <w:numFmt w:val="bullet"/>
      <w:lvlText w:val="•"/>
      <w:lvlJc w:val="left"/>
      <w:pPr>
        <w:ind w:left="7169" w:hanging="349"/>
      </w:pPr>
      <w:rPr/>
    </w:lvl>
    <w:lvl w:ilvl="8">
      <w:start w:val="0"/>
      <w:numFmt w:val="bullet"/>
      <w:lvlText w:val="•"/>
      <w:lvlJc w:val="left"/>
      <w:pPr>
        <w:ind w:left="8179" w:hanging="349"/>
      </w:pPr>
      <w:rPr/>
    </w:lvl>
  </w:abstractNum>
  <w:abstractNum w:abstractNumId="12">
    <w:lvl w:ilvl="0">
      <w:start w:val="1"/>
      <w:numFmt w:val="decimal"/>
      <w:lvlText w:val="%1."/>
      <w:lvlJc w:val="left"/>
      <w:pPr>
        <w:ind w:left="107" w:hanging="292"/>
      </w:pPr>
      <w:rPr>
        <w:rFonts w:ascii="Lucida Sans" w:cs="Lucida Sans" w:eastAsia="Lucida Sans" w:hAnsi="Lucida Sans"/>
        <w:b w:val="0"/>
        <w:i w:val="0"/>
        <w:sz w:val="28"/>
        <w:szCs w:val="28"/>
      </w:rPr>
    </w:lvl>
    <w:lvl w:ilvl="1">
      <w:start w:val="0"/>
      <w:numFmt w:val="bullet"/>
      <w:lvlText w:val="•"/>
      <w:lvlJc w:val="left"/>
      <w:pPr>
        <w:ind w:left="1101" w:hanging="292.0000000000001"/>
      </w:pPr>
      <w:rPr/>
    </w:lvl>
    <w:lvl w:ilvl="2">
      <w:start w:val="0"/>
      <w:numFmt w:val="bullet"/>
      <w:lvlText w:val="•"/>
      <w:lvlJc w:val="left"/>
      <w:pPr>
        <w:ind w:left="2102" w:hanging="292"/>
      </w:pPr>
      <w:rPr/>
    </w:lvl>
    <w:lvl w:ilvl="3">
      <w:start w:val="0"/>
      <w:numFmt w:val="bullet"/>
      <w:lvlText w:val="•"/>
      <w:lvlJc w:val="left"/>
      <w:pPr>
        <w:ind w:left="3103" w:hanging="292"/>
      </w:pPr>
      <w:rPr/>
    </w:lvl>
    <w:lvl w:ilvl="4">
      <w:start w:val="0"/>
      <w:numFmt w:val="bullet"/>
      <w:lvlText w:val="•"/>
      <w:lvlJc w:val="left"/>
      <w:pPr>
        <w:ind w:left="4104" w:hanging="292"/>
      </w:pPr>
      <w:rPr/>
    </w:lvl>
    <w:lvl w:ilvl="5">
      <w:start w:val="0"/>
      <w:numFmt w:val="bullet"/>
      <w:lvlText w:val="•"/>
      <w:lvlJc w:val="left"/>
      <w:pPr>
        <w:ind w:left="5105" w:hanging="292"/>
      </w:pPr>
      <w:rPr/>
    </w:lvl>
    <w:lvl w:ilvl="6">
      <w:start w:val="0"/>
      <w:numFmt w:val="bullet"/>
      <w:lvlText w:val="•"/>
      <w:lvlJc w:val="left"/>
      <w:pPr>
        <w:ind w:left="6106" w:hanging="292"/>
      </w:pPr>
      <w:rPr/>
    </w:lvl>
    <w:lvl w:ilvl="7">
      <w:start w:val="0"/>
      <w:numFmt w:val="bullet"/>
      <w:lvlText w:val="•"/>
      <w:lvlJc w:val="left"/>
      <w:pPr>
        <w:ind w:left="7107" w:hanging="292"/>
      </w:pPr>
      <w:rPr/>
    </w:lvl>
    <w:lvl w:ilvl="8">
      <w:start w:val="0"/>
      <w:numFmt w:val="bullet"/>
      <w:lvlText w:val="•"/>
      <w:lvlJc w:val="left"/>
      <w:pPr>
        <w:ind w:left="8108" w:hanging="292.0000000000009"/>
      </w:pPr>
      <w:rPr/>
    </w:lvl>
  </w:abstractNum>
  <w:abstractNum w:abstractNumId="13">
    <w:lvl w:ilvl="0">
      <w:start w:val="1"/>
      <w:numFmt w:val="decimal"/>
      <w:lvlText w:val="%1."/>
      <w:lvlJc w:val="left"/>
      <w:pPr>
        <w:ind w:left="107" w:hanging="292"/>
      </w:pPr>
      <w:rPr>
        <w:rFonts w:ascii="Lucida Sans" w:cs="Lucida Sans" w:eastAsia="Lucida Sans" w:hAnsi="Lucida Sans"/>
        <w:b w:val="0"/>
        <w:i w:val="0"/>
        <w:sz w:val="28"/>
        <w:szCs w:val="28"/>
      </w:rPr>
    </w:lvl>
    <w:lvl w:ilvl="1">
      <w:start w:val="1"/>
      <w:numFmt w:val="lowerLetter"/>
      <w:lvlText w:val="%2."/>
      <w:lvlJc w:val="left"/>
      <w:pPr>
        <w:ind w:left="107" w:hanging="299"/>
      </w:pPr>
      <w:rPr>
        <w:rFonts w:ascii="Lucida Sans" w:cs="Lucida Sans" w:eastAsia="Lucida Sans" w:hAnsi="Lucida Sans"/>
        <w:b w:val="0"/>
        <w:i w:val="0"/>
        <w:sz w:val="28"/>
        <w:szCs w:val="28"/>
      </w:rPr>
    </w:lvl>
    <w:lvl w:ilvl="2">
      <w:start w:val="0"/>
      <w:numFmt w:val="bullet"/>
      <w:lvlText w:val="•"/>
      <w:lvlJc w:val="left"/>
      <w:pPr>
        <w:ind w:left="2102" w:hanging="299.0000000000002"/>
      </w:pPr>
      <w:rPr/>
    </w:lvl>
    <w:lvl w:ilvl="3">
      <w:start w:val="0"/>
      <w:numFmt w:val="bullet"/>
      <w:lvlText w:val="•"/>
      <w:lvlJc w:val="left"/>
      <w:pPr>
        <w:ind w:left="3103" w:hanging="298.99999999999955"/>
      </w:pPr>
      <w:rPr/>
    </w:lvl>
    <w:lvl w:ilvl="4">
      <w:start w:val="0"/>
      <w:numFmt w:val="bullet"/>
      <w:lvlText w:val="•"/>
      <w:lvlJc w:val="left"/>
      <w:pPr>
        <w:ind w:left="4104" w:hanging="299"/>
      </w:pPr>
      <w:rPr/>
    </w:lvl>
    <w:lvl w:ilvl="5">
      <w:start w:val="0"/>
      <w:numFmt w:val="bullet"/>
      <w:lvlText w:val="•"/>
      <w:lvlJc w:val="left"/>
      <w:pPr>
        <w:ind w:left="5105" w:hanging="299"/>
      </w:pPr>
      <w:rPr/>
    </w:lvl>
    <w:lvl w:ilvl="6">
      <w:start w:val="0"/>
      <w:numFmt w:val="bullet"/>
      <w:lvlText w:val="•"/>
      <w:lvlJc w:val="left"/>
      <w:pPr>
        <w:ind w:left="6106" w:hanging="299"/>
      </w:pPr>
      <w:rPr/>
    </w:lvl>
    <w:lvl w:ilvl="7">
      <w:start w:val="0"/>
      <w:numFmt w:val="bullet"/>
      <w:lvlText w:val="•"/>
      <w:lvlJc w:val="left"/>
      <w:pPr>
        <w:ind w:left="7107" w:hanging="298.9999999999991"/>
      </w:pPr>
      <w:rPr/>
    </w:lvl>
    <w:lvl w:ilvl="8">
      <w:start w:val="0"/>
      <w:numFmt w:val="bullet"/>
      <w:lvlText w:val="•"/>
      <w:lvlJc w:val="left"/>
      <w:pPr>
        <w:ind w:left="8108" w:hanging="299"/>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07" w:hanging="292"/>
      </w:pPr>
      <w:rPr>
        <w:rFonts w:ascii="Lucida Sans" w:cs="Lucida Sans" w:eastAsia="Lucida Sans" w:hAnsi="Lucida Sans"/>
        <w:b w:val="0"/>
        <w:i w:val="0"/>
        <w:sz w:val="28"/>
        <w:szCs w:val="28"/>
      </w:rPr>
    </w:lvl>
    <w:lvl w:ilvl="1">
      <w:start w:val="0"/>
      <w:numFmt w:val="bullet"/>
      <w:lvlText w:val="•"/>
      <w:lvlJc w:val="left"/>
      <w:pPr>
        <w:ind w:left="1101" w:hanging="292.0000000000001"/>
      </w:pPr>
      <w:rPr/>
    </w:lvl>
    <w:lvl w:ilvl="2">
      <w:start w:val="0"/>
      <w:numFmt w:val="bullet"/>
      <w:lvlText w:val="•"/>
      <w:lvlJc w:val="left"/>
      <w:pPr>
        <w:ind w:left="2102" w:hanging="292"/>
      </w:pPr>
      <w:rPr/>
    </w:lvl>
    <w:lvl w:ilvl="3">
      <w:start w:val="0"/>
      <w:numFmt w:val="bullet"/>
      <w:lvlText w:val="•"/>
      <w:lvlJc w:val="left"/>
      <w:pPr>
        <w:ind w:left="3103" w:hanging="292"/>
      </w:pPr>
      <w:rPr/>
    </w:lvl>
    <w:lvl w:ilvl="4">
      <w:start w:val="0"/>
      <w:numFmt w:val="bullet"/>
      <w:lvlText w:val="•"/>
      <w:lvlJc w:val="left"/>
      <w:pPr>
        <w:ind w:left="4104" w:hanging="292"/>
      </w:pPr>
      <w:rPr/>
    </w:lvl>
    <w:lvl w:ilvl="5">
      <w:start w:val="0"/>
      <w:numFmt w:val="bullet"/>
      <w:lvlText w:val="•"/>
      <w:lvlJc w:val="left"/>
      <w:pPr>
        <w:ind w:left="5105" w:hanging="292"/>
      </w:pPr>
      <w:rPr/>
    </w:lvl>
    <w:lvl w:ilvl="6">
      <w:start w:val="0"/>
      <w:numFmt w:val="bullet"/>
      <w:lvlText w:val="•"/>
      <w:lvlJc w:val="left"/>
      <w:pPr>
        <w:ind w:left="6106" w:hanging="292"/>
      </w:pPr>
      <w:rPr/>
    </w:lvl>
    <w:lvl w:ilvl="7">
      <w:start w:val="0"/>
      <w:numFmt w:val="bullet"/>
      <w:lvlText w:val="•"/>
      <w:lvlJc w:val="left"/>
      <w:pPr>
        <w:ind w:left="7107" w:hanging="292"/>
      </w:pPr>
      <w:rPr/>
    </w:lvl>
    <w:lvl w:ilvl="8">
      <w:start w:val="0"/>
      <w:numFmt w:val="bullet"/>
      <w:lvlText w:val="•"/>
      <w:lvlJc w:val="left"/>
      <w:pPr>
        <w:ind w:left="8108" w:hanging="292.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618"/>
      <w:jc w:val="right"/>
    </w:pPr>
    <w:rPr>
      <w:rFonts w:ascii="Microsoft Tai Le" w:cs="Microsoft Tai Le" w:eastAsia="Microsoft Tai Le" w:hAnsi="Microsoft Tai Le"/>
      <w:b w:val="1"/>
      <w:sz w:val="52"/>
      <w:szCs w:val="52"/>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8"/>
      <w:szCs w:val="28"/>
    </w:rPr>
  </w:style>
  <w:style w:type="paragraph" w:styleId="Title">
    <w:name w:val="Title"/>
    <w:basedOn w:val="Normal"/>
    <w:uiPriority w:val="10"/>
    <w:qFormat w:val="1"/>
    <w:pPr>
      <w:ind w:right="618"/>
      <w:jc w:val="right"/>
    </w:pPr>
    <w:rPr>
      <w:rFonts w:ascii="Microsoft Tai Le" w:cs="Microsoft Tai Le" w:eastAsia="Microsoft Tai Le" w:hAnsi="Microsoft Tai Le"/>
      <w:b w:val="1"/>
      <w:bCs w:val="1"/>
      <w:sz w:val="52"/>
      <w:szCs w:val="52"/>
    </w:rPr>
  </w:style>
  <w:style w:type="paragraph" w:styleId="ListParagraph">
    <w:name w:val="List Paragraph"/>
    <w:basedOn w:val="Normal"/>
    <w:uiPriority w:val="1"/>
    <w:qFormat w:val="1"/>
    <w:pPr>
      <w:ind w:left="107" w:right="154"/>
      <w:jc w:val="both"/>
    </w:pPr>
  </w:style>
  <w:style w:type="paragraph" w:styleId="TableParagraph" w:customStyle="1">
    <w:name w:val="Table Paragraph"/>
    <w:basedOn w:val="Normal"/>
    <w:uiPriority w:val="1"/>
    <w:qFormat w:val="1"/>
  </w:style>
  <w:style w:type="character" w:styleId="BodyTextChar" w:customStyle="1">
    <w:name w:val="Body Text Char"/>
    <w:basedOn w:val="DefaultParagraphFont"/>
    <w:link w:val="BodyText"/>
    <w:uiPriority w:val="1"/>
    <w:rsid w:val="00B53757"/>
    <w:rPr>
      <w:rFonts w:ascii="Arial" w:cs="Arial" w:eastAsia="Arial" w:hAnsi="Arial"/>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RMYgmlu9a8WWu4G33ount6oJg==">CgMxLjA4AHIhMVo0c2RmYnhYZGlPdmVtUGhidUZraDd2THFKNEdoWFo2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2023-10-15T14:09:00.0000000Z</dcterms:created>
  <dc:creator>Abderrahmane Baidoune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Canva</vt:lpwstr>
  </property>
  <property fmtid="{D5CDD505-2E9C-101B-9397-08002B2CF9AE}" pid="4" name="LastSaved">
    <vt:filetime>2023-10-09T00:00:00Z</vt:filetime>
  </property>
  <property fmtid="{D5CDD505-2E9C-101B-9397-08002B2CF9AE}" pid="5" name="Producer">
    <vt:lpwstr>Canva</vt:lpwstr>
  </property>
  <property fmtid="{D5CDD505-2E9C-101B-9397-08002B2CF9AE}" pid="6" name="ContentTypeId">
    <vt:lpwstr>0x0101003D7F16034416584FB296903321A9FD72</vt:lpwstr>
  </property>
</Properties>
</file>