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48FE2" w14:textId="77777777" w:rsidR="00C20CCC" w:rsidRDefault="00C20CCC" w:rsidP="00A35A63">
      <w:pPr>
        <w:rPr>
          <w:b/>
          <w:bCs/>
        </w:rPr>
      </w:pPr>
    </w:p>
    <w:p w14:paraId="4811D971" w14:textId="77777777" w:rsidR="00C20CCC" w:rsidRPr="00C20CCC" w:rsidRDefault="00C20CCC" w:rsidP="00C20CCC">
      <w:pPr>
        <w:rPr>
          <w:rFonts w:asciiTheme="majorHAnsi" w:hAnsiTheme="majorHAnsi" w:cstheme="majorHAnsi"/>
          <w:b/>
          <w:bCs/>
          <w:sz w:val="60"/>
          <w:szCs w:val="60"/>
          <w:lang w:val="en-US"/>
        </w:rPr>
      </w:pPr>
      <w:r w:rsidRPr="006F387C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1" locked="0" layoutInCell="1" allowOverlap="1" wp14:anchorId="7D319B5C" wp14:editId="73220956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774190" cy="1184275"/>
            <wp:effectExtent l="0" t="0" r="0" b="0"/>
            <wp:wrapTight wrapText="bothSides">
              <wp:wrapPolygon edited="0">
                <wp:start x="1623" y="0"/>
                <wp:lineTo x="1623" y="695"/>
                <wp:lineTo x="10669" y="11466"/>
                <wp:lineTo x="2783" y="12856"/>
                <wp:lineTo x="1392" y="13898"/>
                <wp:lineTo x="1623" y="21195"/>
                <wp:lineTo x="19250" y="21195"/>
                <wp:lineTo x="19482" y="20847"/>
                <wp:lineTo x="20409" y="13898"/>
                <wp:lineTo x="19482" y="13203"/>
                <wp:lineTo x="14147" y="11466"/>
                <wp:lineTo x="19482" y="6254"/>
                <wp:lineTo x="19482" y="5907"/>
                <wp:lineTo x="5566" y="0"/>
                <wp:lineTo x="1623" y="0"/>
              </wp:wrapPolygon>
            </wp:wrapTight>
            <wp:docPr id="3" name="Picture 3" descr="Université Mohammed VI Polytechnique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versité Mohammed VI Polytechnique — Wikipé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F387C">
        <w:rPr>
          <w:rFonts w:asciiTheme="majorHAnsi" w:hAnsiTheme="majorHAnsi" w:cstheme="majorHAnsi"/>
          <w:noProof/>
        </w:rPr>
        <w:drawing>
          <wp:inline distT="0" distB="0" distL="0" distR="0" wp14:anchorId="7BCD1E40" wp14:editId="070E80C1">
            <wp:extent cx="2476500" cy="1086745"/>
            <wp:effectExtent l="0" t="0" r="0" b="0"/>
            <wp:docPr id="2" name="Picture 2" descr="UM6P-CS - School of Computer Science | Université Mohammed VI Polytechn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6P-CS - School of Computer Science | Université Mohammed VI Polytechniqu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431" cy="109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0CCC">
        <w:rPr>
          <w:rFonts w:asciiTheme="majorHAnsi" w:hAnsiTheme="majorHAnsi" w:cstheme="majorHAnsi"/>
          <w:lang w:val="en-US"/>
        </w:rPr>
        <w:t xml:space="preserve"> </w:t>
      </w:r>
      <w:r w:rsidRPr="00C20CCC">
        <w:rPr>
          <w:rFonts w:asciiTheme="majorHAnsi" w:hAnsiTheme="majorHAnsi" w:cstheme="majorHAnsi"/>
          <w:lang w:val="en-US"/>
        </w:rPr>
        <w:tab/>
      </w:r>
      <w:r w:rsidRPr="00C20CCC">
        <w:rPr>
          <w:rFonts w:asciiTheme="majorHAnsi" w:hAnsiTheme="majorHAnsi" w:cstheme="majorHAnsi"/>
          <w:lang w:val="en-US"/>
        </w:rPr>
        <w:tab/>
      </w:r>
      <w:r w:rsidRPr="00C20CCC">
        <w:rPr>
          <w:rFonts w:asciiTheme="majorHAnsi" w:hAnsiTheme="majorHAnsi" w:cstheme="majorHAnsi"/>
          <w:lang w:val="en-US"/>
        </w:rPr>
        <w:tab/>
      </w:r>
      <w:r w:rsidRPr="00C20CCC">
        <w:rPr>
          <w:rFonts w:asciiTheme="majorHAnsi" w:hAnsiTheme="majorHAnsi" w:cstheme="majorHAnsi"/>
          <w:lang w:val="en-US"/>
        </w:rPr>
        <w:tab/>
      </w:r>
      <w:r w:rsidRPr="00C20CCC">
        <w:rPr>
          <w:rFonts w:asciiTheme="majorHAnsi" w:hAnsiTheme="majorHAnsi" w:cstheme="majorHAnsi"/>
          <w:lang w:val="en-US"/>
        </w:rPr>
        <w:tab/>
        <w:t xml:space="preserve">           </w:t>
      </w:r>
    </w:p>
    <w:p w14:paraId="6FCFADC6" w14:textId="7FD1F4EA" w:rsidR="00C20CCC" w:rsidRPr="00452EEB" w:rsidRDefault="00C20CCC" w:rsidP="00C20CCC">
      <w:pPr>
        <w:jc w:val="center"/>
        <w:rPr>
          <w:rFonts w:ascii="Bahnschrift Light" w:hAnsi="Bahnschrift Light"/>
          <w:sz w:val="60"/>
          <w:szCs w:val="60"/>
          <w:lang w:val="en-US"/>
        </w:rPr>
      </w:pPr>
      <w:r w:rsidRPr="006F387C">
        <w:rPr>
          <w:rFonts w:ascii="Bahnschrift Light" w:hAnsi="Bahnschrift Light"/>
          <w:noProof/>
        </w:rPr>
        <w:drawing>
          <wp:anchor distT="0" distB="0" distL="114300" distR="114300" simplePos="0" relativeHeight="251660288" behindDoc="1" locked="0" layoutInCell="1" allowOverlap="1" wp14:anchorId="526E1732" wp14:editId="34ADBC54">
            <wp:simplePos x="0" y="0"/>
            <wp:positionH relativeFrom="margin">
              <wp:align>center</wp:align>
            </wp:positionH>
            <wp:positionV relativeFrom="paragraph">
              <wp:posOffset>1042670</wp:posOffset>
            </wp:positionV>
            <wp:extent cx="2476500" cy="3157855"/>
            <wp:effectExtent l="0" t="0" r="0" b="4445"/>
            <wp:wrapTopAndBottom/>
            <wp:docPr id="1" name="Picture 1" descr="Groupe OCP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oupe OCP — Wikipé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52EEB">
        <w:rPr>
          <w:rFonts w:ascii="Bahnschrift Light" w:hAnsi="Bahnschrift Light"/>
          <w:b/>
          <w:bCs/>
          <w:color w:val="2F5496" w:themeColor="accent1" w:themeShade="BF"/>
          <w:sz w:val="60"/>
          <w:szCs w:val="60"/>
          <w:lang w:val="en-US"/>
        </w:rPr>
        <w:t>Deliverable 2:</w:t>
      </w:r>
      <w:r w:rsidRPr="00452EEB">
        <w:rPr>
          <w:rFonts w:ascii="Bahnschrift Light" w:hAnsi="Bahnschrift Light"/>
          <w:color w:val="2F5496" w:themeColor="accent1" w:themeShade="BF"/>
          <w:sz w:val="60"/>
          <w:szCs w:val="60"/>
          <w:lang w:val="en-US"/>
        </w:rPr>
        <w:t xml:space="preserve"> </w:t>
      </w:r>
      <w:r>
        <w:rPr>
          <w:rFonts w:ascii="Bahnschrift Light" w:hAnsi="Bahnschrift Light"/>
          <w:sz w:val="60"/>
          <w:szCs w:val="60"/>
          <w:lang w:val="en-US"/>
        </w:rPr>
        <w:t>Functional dependencies.</w:t>
      </w:r>
    </w:p>
    <w:p w14:paraId="0D4A6A16" w14:textId="67032C93" w:rsidR="00C20CCC" w:rsidRDefault="00C20CCC" w:rsidP="00C20CCC">
      <w:pPr>
        <w:rPr>
          <w:rFonts w:ascii="Bahnschrift Light" w:hAnsi="Bahnschrift Light"/>
          <w:b/>
          <w:bCs/>
          <w:color w:val="2F5496" w:themeColor="accent1" w:themeShade="BF"/>
          <w:sz w:val="28"/>
          <w:szCs w:val="28"/>
          <w:lang w:val="en-US"/>
        </w:rPr>
      </w:pPr>
    </w:p>
    <w:p w14:paraId="7AD489DB" w14:textId="77777777" w:rsidR="00C20CCC" w:rsidRPr="00452EEB" w:rsidRDefault="00C20CCC" w:rsidP="00C20CCC">
      <w:pPr>
        <w:jc w:val="center"/>
        <w:rPr>
          <w:rFonts w:ascii="Bahnschrift Light" w:hAnsi="Bahnschrift Light"/>
          <w:sz w:val="28"/>
          <w:szCs w:val="28"/>
          <w:lang w:val="en-US"/>
        </w:rPr>
      </w:pPr>
      <w:r w:rsidRPr="00452EEB">
        <w:rPr>
          <w:rFonts w:ascii="Bahnschrift Light" w:hAnsi="Bahnschrift Light"/>
          <w:b/>
          <w:bCs/>
          <w:color w:val="2F5496" w:themeColor="accent1" w:themeShade="BF"/>
          <w:sz w:val="28"/>
          <w:szCs w:val="28"/>
          <w:lang w:val="en-US"/>
        </w:rPr>
        <w:t xml:space="preserve">Project </w:t>
      </w:r>
      <w:proofErr w:type="gramStart"/>
      <w:r w:rsidRPr="00452EEB">
        <w:rPr>
          <w:rFonts w:ascii="Bahnschrift Light" w:hAnsi="Bahnschrift Light"/>
          <w:b/>
          <w:bCs/>
          <w:color w:val="2F5496" w:themeColor="accent1" w:themeShade="BF"/>
          <w:sz w:val="28"/>
          <w:szCs w:val="28"/>
          <w:lang w:val="en-US"/>
        </w:rPr>
        <w:t>Id :</w:t>
      </w:r>
      <w:proofErr w:type="gramEnd"/>
      <w:r w:rsidRPr="00452EEB">
        <w:rPr>
          <w:rFonts w:ascii="Bahnschrift Light" w:hAnsi="Bahnschrift Light"/>
          <w:color w:val="2F5496" w:themeColor="accent1" w:themeShade="BF"/>
          <w:sz w:val="28"/>
          <w:szCs w:val="28"/>
          <w:lang w:val="en-US"/>
        </w:rPr>
        <w:t xml:space="preserve"> </w:t>
      </w:r>
      <w:r w:rsidRPr="00452EEB">
        <w:rPr>
          <w:rFonts w:ascii="Bahnschrift Light" w:hAnsi="Bahnschrift Light"/>
          <w:sz w:val="28"/>
          <w:szCs w:val="28"/>
          <w:lang w:val="en-US"/>
        </w:rPr>
        <w:t>4</w:t>
      </w:r>
    </w:p>
    <w:p w14:paraId="46B99BC8" w14:textId="77777777" w:rsidR="00C20CCC" w:rsidRPr="00452EEB" w:rsidRDefault="00C20CCC" w:rsidP="00C20CCC">
      <w:pPr>
        <w:jc w:val="center"/>
        <w:rPr>
          <w:rFonts w:ascii="Bahnschrift Light" w:hAnsi="Bahnschrift Light"/>
          <w:sz w:val="28"/>
          <w:szCs w:val="28"/>
          <w:lang w:val="en-US"/>
        </w:rPr>
      </w:pPr>
      <w:proofErr w:type="gramStart"/>
      <w:r w:rsidRPr="00452EEB">
        <w:rPr>
          <w:rFonts w:ascii="Bahnschrift Light" w:hAnsi="Bahnschrift Light"/>
          <w:b/>
          <w:bCs/>
          <w:color w:val="2F5496" w:themeColor="accent1" w:themeShade="BF"/>
          <w:sz w:val="28"/>
          <w:szCs w:val="28"/>
          <w:lang w:val="en-US"/>
        </w:rPr>
        <w:t>Client :</w:t>
      </w:r>
      <w:proofErr w:type="gramEnd"/>
      <w:r w:rsidRPr="00452EEB">
        <w:rPr>
          <w:rFonts w:ascii="Bahnschrift Light" w:hAnsi="Bahnschrift Light"/>
          <w:color w:val="2F5496" w:themeColor="accent1" w:themeShade="BF"/>
          <w:sz w:val="28"/>
          <w:szCs w:val="28"/>
          <w:lang w:val="en-US"/>
        </w:rPr>
        <w:t xml:space="preserve"> </w:t>
      </w:r>
      <w:r w:rsidRPr="00452EEB">
        <w:rPr>
          <w:rFonts w:ascii="Bahnschrift Light" w:hAnsi="Bahnschrift Light"/>
          <w:sz w:val="28"/>
          <w:szCs w:val="28"/>
          <w:lang w:val="en-US"/>
        </w:rPr>
        <w:t>OCP's Purchasing &amp; Contract Management Unit</w:t>
      </w:r>
    </w:p>
    <w:p w14:paraId="599A1FFF" w14:textId="77777777" w:rsidR="00C20CCC" w:rsidRPr="00452EEB" w:rsidRDefault="00C20CCC" w:rsidP="00C20CCC">
      <w:pPr>
        <w:jc w:val="center"/>
        <w:rPr>
          <w:rFonts w:ascii="Bahnschrift Light" w:hAnsi="Bahnschrift Light"/>
          <w:sz w:val="28"/>
          <w:szCs w:val="28"/>
          <w:lang w:val="en-US"/>
        </w:rPr>
      </w:pPr>
      <w:r w:rsidRPr="00452EEB">
        <w:rPr>
          <w:rFonts w:ascii="Bahnschrift Light" w:hAnsi="Bahnschrift Light"/>
          <w:b/>
          <w:bCs/>
          <w:color w:val="2F5496" w:themeColor="accent1" w:themeShade="BF"/>
          <w:sz w:val="28"/>
          <w:szCs w:val="28"/>
          <w:lang w:val="en-US"/>
        </w:rPr>
        <w:t xml:space="preserve">Supervised </w:t>
      </w:r>
      <w:proofErr w:type="gramStart"/>
      <w:r w:rsidRPr="00452EEB">
        <w:rPr>
          <w:rFonts w:ascii="Bahnschrift Light" w:hAnsi="Bahnschrift Light"/>
          <w:b/>
          <w:bCs/>
          <w:color w:val="2F5496" w:themeColor="accent1" w:themeShade="BF"/>
          <w:sz w:val="28"/>
          <w:szCs w:val="28"/>
          <w:lang w:val="en-US"/>
        </w:rPr>
        <w:t>by :</w:t>
      </w:r>
      <w:proofErr w:type="gramEnd"/>
      <w:r w:rsidRPr="00452EEB">
        <w:rPr>
          <w:rFonts w:ascii="Bahnschrift Light" w:hAnsi="Bahnschrift Light"/>
          <w:color w:val="2F5496" w:themeColor="accent1" w:themeShade="BF"/>
          <w:sz w:val="28"/>
          <w:szCs w:val="28"/>
          <w:lang w:val="en-US"/>
        </w:rPr>
        <w:t xml:space="preserve"> </w:t>
      </w:r>
      <w:r w:rsidRPr="00452EEB">
        <w:rPr>
          <w:rFonts w:ascii="Bahnschrift Light" w:hAnsi="Bahnschrift Light"/>
          <w:sz w:val="28"/>
          <w:szCs w:val="28"/>
          <w:lang w:val="en-US"/>
        </w:rPr>
        <w:t>PR Karima ECHIHABI</w:t>
      </w:r>
    </w:p>
    <w:p w14:paraId="08CA5966" w14:textId="77777777" w:rsidR="00C20CCC" w:rsidRPr="00452EEB" w:rsidRDefault="00C20CCC" w:rsidP="00C20CCC">
      <w:pPr>
        <w:rPr>
          <w:rFonts w:ascii="Bahnschrift Light" w:hAnsi="Bahnschrift Light"/>
          <w:sz w:val="28"/>
          <w:szCs w:val="28"/>
          <w:lang w:val="en-US"/>
        </w:rPr>
      </w:pPr>
      <w:r w:rsidRPr="00452EEB">
        <w:rPr>
          <w:rFonts w:ascii="Bahnschrift Light" w:hAnsi="Bahnschrift Light"/>
          <w:sz w:val="28"/>
          <w:szCs w:val="28"/>
          <w:lang w:val="en-US"/>
        </w:rPr>
        <w:t xml:space="preserve">                                                </w:t>
      </w:r>
      <w:proofErr w:type="gramStart"/>
      <w:r w:rsidRPr="00452EEB">
        <w:rPr>
          <w:rFonts w:ascii="Bahnschrift Light" w:hAnsi="Bahnschrift Light"/>
          <w:b/>
          <w:bCs/>
          <w:color w:val="2F5496" w:themeColor="accent1" w:themeShade="BF"/>
          <w:sz w:val="28"/>
          <w:szCs w:val="28"/>
          <w:lang w:val="en-US"/>
        </w:rPr>
        <w:t>By :</w:t>
      </w:r>
      <w:proofErr w:type="gramEnd"/>
      <w:r w:rsidRPr="00452EEB">
        <w:rPr>
          <w:rFonts w:ascii="Bahnschrift Light" w:hAnsi="Bahnschrift Light"/>
          <w:color w:val="2F5496" w:themeColor="accent1" w:themeShade="BF"/>
          <w:sz w:val="28"/>
          <w:szCs w:val="28"/>
          <w:lang w:val="en-US"/>
        </w:rPr>
        <w:t xml:space="preserve">  </w:t>
      </w:r>
      <w:r w:rsidRPr="00452EEB">
        <w:rPr>
          <w:rFonts w:ascii="Bahnschrift Light" w:hAnsi="Bahnschrift Light"/>
          <w:sz w:val="28"/>
          <w:szCs w:val="28"/>
          <w:lang w:val="en-US"/>
        </w:rPr>
        <w:t>ABERCHA Zineb</w:t>
      </w:r>
    </w:p>
    <w:p w14:paraId="55D456C6" w14:textId="77777777" w:rsidR="00C20CCC" w:rsidRPr="006F387C" w:rsidRDefault="00C20CCC" w:rsidP="00C20CCC">
      <w:pPr>
        <w:jc w:val="center"/>
        <w:rPr>
          <w:rFonts w:ascii="Bahnschrift Light" w:hAnsi="Bahnschrift Light"/>
          <w:sz w:val="28"/>
          <w:szCs w:val="28"/>
        </w:rPr>
      </w:pPr>
      <w:r w:rsidRPr="006F387C">
        <w:rPr>
          <w:rFonts w:ascii="Bahnschrift Light" w:hAnsi="Bahnschrift Light"/>
          <w:sz w:val="28"/>
          <w:szCs w:val="28"/>
        </w:rPr>
        <w:t>BOUDHAINE Ilyas</w:t>
      </w:r>
    </w:p>
    <w:p w14:paraId="4E11D706" w14:textId="77777777" w:rsidR="00C20CCC" w:rsidRPr="006F387C" w:rsidRDefault="00C20CCC" w:rsidP="00C20CCC">
      <w:pPr>
        <w:jc w:val="center"/>
        <w:rPr>
          <w:rFonts w:ascii="Bahnschrift Light" w:hAnsi="Bahnschrift Light"/>
          <w:sz w:val="28"/>
          <w:szCs w:val="28"/>
        </w:rPr>
      </w:pPr>
      <w:r w:rsidRPr="006F387C">
        <w:rPr>
          <w:rFonts w:ascii="Bahnschrift Light" w:hAnsi="Bahnschrift Light"/>
          <w:sz w:val="28"/>
          <w:szCs w:val="28"/>
        </w:rPr>
        <w:t>KEMMOUNE Anass</w:t>
      </w:r>
    </w:p>
    <w:p w14:paraId="479F81DF" w14:textId="77777777" w:rsidR="00C20CCC" w:rsidRDefault="00C20CCC" w:rsidP="00C20CCC">
      <w:pPr>
        <w:jc w:val="center"/>
        <w:rPr>
          <w:rFonts w:ascii="Bahnschrift Light" w:hAnsi="Bahnschrift Light"/>
          <w:sz w:val="28"/>
          <w:szCs w:val="28"/>
        </w:rPr>
      </w:pPr>
      <w:r w:rsidRPr="006F387C">
        <w:rPr>
          <w:rFonts w:ascii="Bahnschrift Light" w:hAnsi="Bahnschrift Light"/>
          <w:sz w:val="28"/>
          <w:szCs w:val="28"/>
        </w:rPr>
        <w:t>MOUIMI Ouma</w:t>
      </w:r>
      <w:r>
        <w:rPr>
          <w:rFonts w:ascii="Bahnschrift Light" w:hAnsi="Bahnschrift Light"/>
          <w:sz w:val="28"/>
          <w:szCs w:val="28"/>
        </w:rPr>
        <w:t>i</w:t>
      </w:r>
      <w:r w:rsidRPr="006F387C">
        <w:rPr>
          <w:rFonts w:ascii="Bahnschrift Light" w:hAnsi="Bahnschrift Light"/>
          <w:sz w:val="28"/>
          <w:szCs w:val="28"/>
        </w:rPr>
        <w:t>ma</w:t>
      </w:r>
    </w:p>
    <w:p w14:paraId="5252DFC7" w14:textId="01C397B4" w:rsidR="00A35A63" w:rsidRPr="00C20CCC" w:rsidRDefault="00A35A63" w:rsidP="00C20CCC">
      <w:pPr>
        <w:rPr>
          <w:rFonts w:ascii="Bahnschrift Light" w:eastAsiaTheme="majorEastAsia" w:hAnsi="Bahnschrift Light" w:cstheme="majorBidi"/>
          <w:color w:val="2F5496" w:themeColor="accent1" w:themeShade="BF"/>
          <w:kern w:val="0"/>
          <w:sz w:val="44"/>
          <w:szCs w:val="44"/>
          <w:lang w:val="en-US"/>
          <w14:ligatures w14:val="none"/>
        </w:rPr>
      </w:pPr>
      <w:r w:rsidRPr="00C20CCC">
        <w:rPr>
          <w:rFonts w:ascii="Bahnschrift Light" w:eastAsiaTheme="majorEastAsia" w:hAnsi="Bahnschrift Light" w:cstheme="majorBidi"/>
          <w:color w:val="2F5496" w:themeColor="accent1" w:themeShade="BF"/>
          <w:kern w:val="0"/>
          <w:sz w:val="44"/>
          <w:szCs w:val="44"/>
          <w:lang w:val="en-US"/>
          <w14:ligatures w14:val="none"/>
        </w:rPr>
        <w:lastRenderedPageBreak/>
        <w:t>FDS :</w:t>
      </w:r>
    </w:p>
    <w:p w14:paraId="7012E433" w14:textId="77777777" w:rsidR="009F720B" w:rsidRPr="0044119C" w:rsidRDefault="009F720B" w:rsidP="009F720B">
      <w:pPr>
        <w:rPr>
          <w:rFonts w:ascii="Bahnschrift Light" w:hAnsi="Bahnschrift Light"/>
          <w:kern w:val="0"/>
          <w:sz w:val="28"/>
          <w:szCs w:val="28"/>
          <w14:ligatures w14:val="none"/>
        </w:rPr>
      </w:pPr>
      <w:bookmarkStart w:id="0" w:name="_Hlk134977284"/>
      <w:proofErr w:type="spellStart"/>
      <w:proofErr w:type="gramStart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>numCommande</w:t>
      </w:r>
      <w:proofErr w:type="spellEnd"/>
      <w:proofErr w:type="gramEnd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 -&gt; </w:t>
      </w:r>
      <w:proofErr w:type="spellStart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>numCommande</w:t>
      </w:r>
      <w:proofErr w:type="spellEnd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  ,service, </w:t>
      </w:r>
      <w:proofErr w:type="spellStart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>typeDAchatPO</w:t>
      </w:r>
      <w:proofErr w:type="spellEnd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,  </w:t>
      </w:r>
      <w:proofErr w:type="spellStart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>uniteOperationelle</w:t>
      </w:r>
      <w:proofErr w:type="spellEnd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, devise, </w:t>
      </w:r>
      <w:proofErr w:type="spellStart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>montantCommande</w:t>
      </w:r>
      <w:proofErr w:type="spellEnd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, </w:t>
      </w:r>
      <w:proofErr w:type="spellStart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>montantReceptionne</w:t>
      </w:r>
      <w:proofErr w:type="spellEnd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, acheteur, </w:t>
      </w:r>
      <w:proofErr w:type="spellStart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>codeFournisseur</w:t>
      </w:r>
      <w:proofErr w:type="spellEnd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, </w:t>
      </w:r>
      <w:proofErr w:type="spellStart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>idCDP</w:t>
      </w:r>
      <w:proofErr w:type="spellEnd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>.</w:t>
      </w:r>
    </w:p>
    <w:p w14:paraId="1FC96B3F" w14:textId="77777777" w:rsidR="009F720B" w:rsidRPr="0044119C" w:rsidRDefault="009F720B" w:rsidP="009F720B">
      <w:pPr>
        <w:rPr>
          <w:rFonts w:ascii="Bahnschrift Light" w:hAnsi="Bahnschrift Light"/>
          <w:kern w:val="0"/>
          <w:sz w:val="28"/>
          <w:szCs w:val="28"/>
          <w14:ligatures w14:val="none"/>
        </w:rPr>
      </w:pPr>
      <w:proofErr w:type="spellStart"/>
      <w:proofErr w:type="gramStart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>codeFournisseur</w:t>
      </w:r>
      <w:proofErr w:type="spellEnd"/>
      <w:proofErr w:type="gramEnd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 -&gt; </w:t>
      </w:r>
      <w:proofErr w:type="spellStart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>codeFournisseur</w:t>
      </w:r>
      <w:proofErr w:type="spellEnd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 ,</w:t>
      </w:r>
      <w:proofErr w:type="spellStart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>nomFournisseur</w:t>
      </w:r>
      <w:proofErr w:type="spellEnd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, </w:t>
      </w:r>
      <w:proofErr w:type="spellStart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>siteFournisseur</w:t>
      </w:r>
      <w:proofErr w:type="spellEnd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>. </w:t>
      </w:r>
    </w:p>
    <w:p w14:paraId="0D2406F6" w14:textId="7FAFB2E6" w:rsidR="009F720B" w:rsidRPr="0044119C" w:rsidRDefault="009F720B" w:rsidP="009F720B">
      <w:pPr>
        <w:rPr>
          <w:rFonts w:ascii="Bahnschrift Light" w:hAnsi="Bahnschrift Light"/>
          <w:kern w:val="0"/>
          <w:sz w:val="28"/>
          <w:szCs w:val="28"/>
          <w14:ligatures w14:val="none"/>
        </w:rPr>
      </w:pPr>
      <w:proofErr w:type="spellStart"/>
      <w:proofErr w:type="gramStart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>identifiantGED</w:t>
      </w:r>
      <w:proofErr w:type="spellEnd"/>
      <w:proofErr w:type="gramEnd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 -&gt; </w:t>
      </w:r>
      <w:proofErr w:type="spellStart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>identifiantGED</w:t>
      </w:r>
      <w:proofErr w:type="spellEnd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 , </w:t>
      </w:r>
      <w:proofErr w:type="spellStart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>numeroDeFacture</w:t>
      </w:r>
      <w:proofErr w:type="spellEnd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, </w:t>
      </w:r>
      <w:proofErr w:type="spellStart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>montantDesFactures</w:t>
      </w:r>
      <w:proofErr w:type="spellEnd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, intervenant, </w:t>
      </w:r>
      <w:proofErr w:type="spellStart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>nombreDeJoursAEcheance</w:t>
      </w:r>
      <w:proofErr w:type="spellEnd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, </w:t>
      </w:r>
      <w:proofErr w:type="spellStart"/>
      <w:r w:rsidR="0044119C">
        <w:rPr>
          <w:rFonts w:ascii="Bahnschrift Light" w:hAnsi="Bahnschrift Light"/>
          <w:kern w:val="0"/>
          <w:sz w:val="28"/>
          <w:szCs w:val="28"/>
          <w14:ligatures w14:val="none"/>
        </w:rPr>
        <w:t>c</w:t>
      </w:r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>A</w:t>
      </w:r>
      <w:proofErr w:type="spellEnd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, blocage, </w:t>
      </w:r>
      <w:proofErr w:type="spellStart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>montantFactureTTCDevise</w:t>
      </w:r>
      <w:proofErr w:type="spellEnd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, </w:t>
      </w:r>
      <w:proofErr w:type="spellStart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>montantMiseADisposition</w:t>
      </w:r>
      <w:proofErr w:type="spellEnd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 , </w:t>
      </w:r>
      <w:proofErr w:type="spellStart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>deviseFacture</w:t>
      </w:r>
      <w:proofErr w:type="spellEnd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, </w:t>
      </w:r>
      <w:proofErr w:type="spellStart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>numCommande</w:t>
      </w:r>
      <w:proofErr w:type="spellEnd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, </w:t>
      </w:r>
      <w:proofErr w:type="spellStart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>idE</w:t>
      </w:r>
      <w:proofErr w:type="spellEnd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>.</w:t>
      </w:r>
    </w:p>
    <w:p w14:paraId="3A2BD240" w14:textId="77777777" w:rsidR="009F720B" w:rsidRPr="0044119C" w:rsidRDefault="009F720B" w:rsidP="009F720B">
      <w:pPr>
        <w:rPr>
          <w:rFonts w:ascii="Bahnschrift Light" w:hAnsi="Bahnschrift Light"/>
          <w:kern w:val="0"/>
          <w:sz w:val="28"/>
          <w:szCs w:val="28"/>
          <w14:ligatures w14:val="none"/>
        </w:rPr>
      </w:pPr>
      <w:proofErr w:type="spellStart"/>
      <w:proofErr w:type="gramStart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>idCDP</w:t>
      </w:r>
      <w:proofErr w:type="spellEnd"/>
      <w:proofErr w:type="gramEnd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 -&gt; </w:t>
      </w:r>
      <w:proofErr w:type="spellStart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>idCDP</w:t>
      </w:r>
      <w:proofErr w:type="spellEnd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, </w:t>
      </w:r>
      <w:proofErr w:type="spellStart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>nomCDP</w:t>
      </w:r>
      <w:proofErr w:type="spellEnd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, </w:t>
      </w:r>
      <w:proofErr w:type="spellStart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>idE</w:t>
      </w:r>
      <w:proofErr w:type="spellEnd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> .</w:t>
      </w:r>
    </w:p>
    <w:p w14:paraId="3E2DB4A5" w14:textId="77777777" w:rsidR="009F720B" w:rsidRPr="0044119C" w:rsidRDefault="009F720B" w:rsidP="009F720B">
      <w:pPr>
        <w:rPr>
          <w:rFonts w:ascii="Bahnschrift Light" w:hAnsi="Bahnschrift Light"/>
          <w:kern w:val="0"/>
          <w:sz w:val="28"/>
          <w:szCs w:val="28"/>
          <w14:ligatures w14:val="none"/>
        </w:rPr>
      </w:pPr>
      <w:proofErr w:type="spellStart"/>
      <w:proofErr w:type="gramStart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>idE</w:t>
      </w:r>
      <w:proofErr w:type="spellEnd"/>
      <w:proofErr w:type="gramEnd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-&gt; </w:t>
      </w:r>
      <w:proofErr w:type="spellStart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>idE</w:t>
      </w:r>
      <w:proofErr w:type="spellEnd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, </w:t>
      </w:r>
      <w:proofErr w:type="spellStart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>nomEntite</w:t>
      </w:r>
      <w:proofErr w:type="spellEnd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>.</w:t>
      </w:r>
    </w:p>
    <w:bookmarkEnd w:id="0"/>
    <w:p w14:paraId="53B97D2C" w14:textId="460E828D" w:rsidR="00E73447" w:rsidRPr="00C20CCC" w:rsidRDefault="00E73447" w:rsidP="00E73447">
      <w:pPr>
        <w:rPr>
          <w:rFonts w:ascii="Bahnschrift Light" w:eastAsiaTheme="majorEastAsia" w:hAnsi="Bahnschrift Light" w:cstheme="majorBidi"/>
          <w:color w:val="2F5496" w:themeColor="accent1" w:themeShade="BF"/>
          <w:kern w:val="0"/>
          <w:sz w:val="44"/>
          <w:szCs w:val="44"/>
          <w:lang w:val="en-US"/>
          <w14:ligatures w14:val="none"/>
        </w:rPr>
      </w:pPr>
      <w:r w:rsidRPr="00C20CCC">
        <w:rPr>
          <w:rFonts w:ascii="Bahnschrift Light" w:eastAsiaTheme="majorEastAsia" w:hAnsi="Bahnschrift Light" w:cstheme="majorBidi"/>
          <w:color w:val="2F5496" w:themeColor="accent1" w:themeShade="BF"/>
          <w:kern w:val="0"/>
          <w:sz w:val="44"/>
          <w:szCs w:val="44"/>
          <w:lang w:val="en-US"/>
          <w14:ligatures w14:val="none"/>
        </w:rPr>
        <w:t>Minimal cover set:</w:t>
      </w:r>
    </w:p>
    <w:p w14:paraId="64B16204" w14:textId="58C1267C" w:rsidR="00C20CCC" w:rsidRPr="00C20CCC" w:rsidRDefault="00E73447" w:rsidP="00E7344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0"/>
          <w:sz w:val="40"/>
          <w:szCs w:val="40"/>
          <w:lang w:val="en-US"/>
          <w14:ligatures w14:val="none"/>
        </w:rPr>
      </w:pPr>
      <w:r w:rsidRPr="00C20CCC"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0"/>
          <w:sz w:val="40"/>
          <w:szCs w:val="40"/>
          <w:lang w:val="en-US"/>
          <w14:ligatures w14:val="none"/>
        </w:rPr>
        <w:t xml:space="preserve">Minimal </w:t>
      </w:r>
      <w:r w:rsidR="00C20CCC" w:rsidRPr="00C20CCC"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0"/>
          <w:sz w:val="40"/>
          <w:szCs w:val="40"/>
          <w:lang w:val="en-US"/>
          <w14:ligatures w14:val="none"/>
        </w:rPr>
        <w:t>cover:</w:t>
      </w:r>
      <w:r w:rsidRPr="00C20CCC"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0"/>
          <w:sz w:val="40"/>
          <w:szCs w:val="40"/>
          <w:lang w:val="en-US"/>
          <w14:ligatures w14:val="none"/>
        </w:rPr>
        <w:t xml:space="preserve"> </w:t>
      </w:r>
    </w:p>
    <w:p w14:paraId="491563DB" w14:textId="44A0B5B7" w:rsidR="00A35A63" w:rsidRPr="00C20CCC" w:rsidRDefault="00C20CCC" w:rsidP="00E73447">
      <w:pPr>
        <w:rPr>
          <w:rFonts w:ascii="Bahnschrift Light" w:hAnsi="Bahnschrift Light"/>
          <w:kern w:val="0"/>
          <w:sz w:val="28"/>
          <w:szCs w:val="28"/>
          <w14:ligatures w14:val="none"/>
        </w:rPr>
      </w:pPr>
      <w:r w:rsidRPr="00C20CCC">
        <w:rPr>
          <w:rFonts w:ascii="Bahnschrift Light" w:hAnsi="Bahnschrift Light"/>
          <w:kern w:val="0"/>
          <w:sz w:val="28"/>
          <w:szCs w:val="28"/>
          <w14:ligatures w14:val="none"/>
        </w:rPr>
        <w:t>{</w:t>
      </w:r>
      <w:proofErr w:type="spellStart"/>
      <w:proofErr w:type="gramStart"/>
      <w:r w:rsidRPr="00C20CCC">
        <w:rPr>
          <w:rFonts w:ascii="Bahnschrift Light" w:hAnsi="Bahnschrift Light"/>
          <w:kern w:val="0"/>
          <w:sz w:val="28"/>
          <w:szCs w:val="28"/>
          <w14:ligatures w14:val="none"/>
        </w:rPr>
        <w:t>numCommande</w:t>
      </w:r>
      <w:proofErr w:type="spellEnd"/>
      <w:r w:rsidR="00A35A63" w:rsidRPr="00C20CC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  </w:t>
      </w:r>
      <w:r w:rsidR="00E73447" w:rsidRPr="00C20CCC">
        <w:rPr>
          <w:rFonts w:ascii="Bahnschrift Light" w:hAnsi="Bahnschrift Light"/>
          <w:kern w:val="0"/>
          <w:sz w:val="28"/>
          <w:szCs w:val="28"/>
          <w14:ligatures w14:val="none"/>
        </w:rPr>
        <w:t>-</w:t>
      </w:r>
      <w:proofErr w:type="gramEnd"/>
      <w:r w:rsidR="00E73447" w:rsidRPr="00C20CC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&gt; service, </w:t>
      </w:r>
      <w:proofErr w:type="spellStart"/>
      <w:r w:rsidR="00A35A63" w:rsidRPr="00C20CCC">
        <w:rPr>
          <w:rFonts w:ascii="Bahnschrift Light" w:hAnsi="Bahnschrift Light"/>
          <w:kern w:val="0"/>
          <w:sz w:val="28"/>
          <w:szCs w:val="28"/>
          <w14:ligatures w14:val="none"/>
        </w:rPr>
        <w:t>numCommande</w:t>
      </w:r>
      <w:proofErr w:type="spellEnd"/>
      <w:r w:rsidR="00A35A63" w:rsidRPr="00C20CC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  </w:t>
      </w:r>
      <w:r w:rsidR="00E73447" w:rsidRPr="00C20CC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-&gt; </w:t>
      </w:r>
      <w:proofErr w:type="spellStart"/>
      <w:r w:rsidR="00A35A63" w:rsidRPr="00C20CCC">
        <w:rPr>
          <w:rFonts w:ascii="Bahnschrift Light" w:hAnsi="Bahnschrift Light"/>
          <w:kern w:val="0"/>
          <w:sz w:val="28"/>
          <w:szCs w:val="28"/>
          <w14:ligatures w14:val="none"/>
        </w:rPr>
        <w:t>typeDAchatPO</w:t>
      </w:r>
      <w:proofErr w:type="spellEnd"/>
      <w:r w:rsidR="00E73447" w:rsidRPr="00C20CC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,  </w:t>
      </w:r>
      <w:proofErr w:type="spellStart"/>
      <w:r w:rsidR="00A35A63" w:rsidRPr="00C20CCC">
        <w:rPr>
          <w:rFonts w:ascii="Bahnschrift Light" w:hAnsi="Bahnschrift Light"/>
          <w:kern w:val="0"/>
          <w:sz w:val="28"/>
          <w:szCs w:val="28"/>
          <w14:ligatures w14:val="none"/>
        </w:rPr>
        <w:t>numCommande</w:t>
      </w:r>
      <w:proofErr w:type="spellEnd"/>
      <w:r w:rsidR="00A35A63" w:rsidRPr="00C20CC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  </w:t>
      </w:r>
      <w:r w:rsidR="00E73447" w:rsidRPr="00C20CC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-&gt; </w:t>
      </w:r>
      <w:proofErr w:type="spellStart"/>
      <w:r w:rsidR="00E73447" w:rsidRPr="00C20CCC">
        <w:rPr>
          <w:rFonts w:ascii="Bahnschrift Light" w:hAnsi="Bahnschrift Light"/>
          <w:kern w:val="0"/>
          <w:sz w:val="28"/>
          <w:szCs w:val="28"/>
          <w14:ligatures w14:val="none"/>
        </w:rPr>
        <w:t>uniteOperationelle</w:t>
      </w:r>
      <w:proofErr w:type="spellEnd"/>
      <w:r w:rsidR="00E73447" w:rsidRPr="00C20CC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, </w:t>
      </w:r>
      <w:proofErr w:type="spellStart"/>
      <w:r w:rsidR="00A35A63" w:rsidRPr="00C20CCC">
        <w:rPr>
          <w:rFonts w:ascii="Bahnschrift Light" w:hAnsi="Bahnschrift Light"/>
          <w:kern w:val="0"/>
          <w:sz w:val="28"/>
          <w:szCs w:val="28"/>
          <w14:ligatures w14:val="none"/>
        </w:rPr>
        <w:t>numCommande</w:t>
      </w:r>
      <w:proofErr w:type="spellEnd"/>
      <w:r w:rsidR="00A35A63" w:rsidRPr="00C20CC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  </w:t>
      </w:r>
      <w:r w:rsidR="00E73447" w:rsidRPr="00C20CC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-&gt; devise, </w:t>
      </w:r>
      <w:proofErr w:type="spellStart"/>
      <w:r w:rsidR="00A35A63" w:rsidRPr="00C20CCC">
        <w:rPr>
          <w:rFonts w:ascii="Bahnschrift Light" w:hAnsi="Bahnschrift Light"/>
          <w:kern w:val="0"/>
          <w:sz w:val="28"/>
          <w:szCs w:val="28"/>
          <w14:ligatures w14:val="none"/>
        </w:rPr>
        <w:t>numCommande</w:t>
      </w:r>
      <w:proofErr w:type="spellEnd"/>
      <w:r w:rsidR="00A35A63" w:rsidRPr="00C20CC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  </w:t>
      </w:r>
      <w:r w:rsidR="00E73447" w:rsidRPr="00C20CCC">
        <w:rPr>
          <w:rFonts w:ascii="Bahnschrift Light" w:hAnsi="Bahnschrift Light"/>
          <w:kern w:val="0"/>
          <w:sz w:val="28"/>
          <w:szCs w:val="28"/>
          <w14:ligatures w14:val="none"/>
        </w:rPr>
        <w:t>-&gt;</w:t>
      </w:r>
      <w:r w:rsidR="00A35A63" w:rsidRPr="00C20CC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 </w:t>
      </w:r>
      <w:proofErr w:type="spellStart"/>
      <w:r w:rsidR="00A35A63" w:rsidRPr="00C20CCC">
        <w:rPr>
          <w:rFonts w:ascii="Bahnschrift Light" w:hAnsi="Bahnschrift Light"/>
          <w:kern w:val="0"/>
          <w:sz w:val="28"/>
          <w:szCs w:val="28"/>
          <w14:ligatures w14:val="none"/>
        </w:rPr>
        <w:t>montantCommande</w:t>
      </w:r>
      <w:proofErr w:type="spellEnd"/>
      <w:r w:rsidR="00A35A63" w:rsidRPr="00C20CCC">
        <w:rPr>
          <w:rFonts w:ascii="Bahnschrift Light" w:hAnsi="Bahnschrift Light"/>
          <w:kern w:val="0"/>
          <w:sz w:val="28"/>
          <w:szCs w:val="28"/>
          <w14:ligatures w14:val="none"/>
        </w:rPr>
        <w:t>,</w:t>
      </w:r>
      <w:r w:rsidR="00E73447" w:rsidRPr="00C20CC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 </w:t>
      </w:r>
      <w:proofErr w:type="spellStart"/>
      <w:r w:rsidR="00A35A63" w:rsidRPr="00C20CCC">
        <w:rPr>
          <w:rFonts w:ascii="Bahnschrift Light" w:hAnsi="Bahnschrift Light"/>
          <w:kern w:val="0"/>
          <w:sz w:val="28"/>
          <w:szCs w:val="28"/>
          <w14:ligatures w14:val="none"/>
        </w:rPr>
        <w:t>numCommande</w:t>
      </w:r>
      <w:proofErr w:type="spellEnd"/>
      <w:r w:rsidR="00A35A63" w:rsidRPr="00C20CC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  </w:t>
      </w:r>
      <w:r w:rsidR="00E73447" w:rsidRPr="00C20CC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-&gt; </w:t>
      </w:r>
      <w:proofErr w:type="spellStart"/>
      <w:r w:rsidR="00E73447" w:rsidRPr="00C20CCC">
        <w:rPr>
          <w:rFonts w:ascii="Bahnschrift Light" w:hAnsi="Bahnschrift Light"/>
          <w:kern w:val="0"/>
          <w:sz w:val="28"/>
          <w:szCs w:val="28"/>
          <w14:ligatures w14:val="none"/>
        </w:rPr>
        <w:t>montantReceptionne</w:t>
      </w:r>
      <w:proofErr w:type="spellEnd"/>
      <w:r w:rsidR="00E73447" w:rsidRPr="00C20CC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, </w:t>
      </w:r>
      <w:proofErr w:type="spellStart"/>
      <w:r w:rsidR="00A35A63" w:rsidRPr="00C20CCC">
        <w:rPr>
          <w:rFonts w:ascii="Bahnschrift Light" w:hAnsi="Bahnschrift Light"/>
          <w:kern w:val="0"/>
          <w:sz w:val="28"/>
          <w:szCs w:val="28"/>
          <w14:ligatures w14:val="none"/>
        </w:rPr>
        <w:t>numCommande</w:t>
      </w:r>
      <w:proofErr w:type="spellEnd"/>
      <w:r w:rsidR="00A35A63" w:rsidRPr="00C20CC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  </w:t>
      </w:r>
      <w:r w:rsidR="00E73447" w:rsidRPr="00C20CCC">
        <w:rPr>
          <w:rFonts w:ascii="Bahnschrift Light" w:hAnsi="Bahnschrift Light"/>
          <w:kern w:val="0"/>
          <w:sz w:val="28"/>
          <w:szCs w:val="28"/>
          <w14:ligatures w14:val="none"/>
        </w:rPr>
        <w:t>-&gt; acheteur</w:t>
      </w:r>
      <w:r w:rsidR="009F720B" w:rsidRPr="00C20CC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, </w:t>
      </w:r>
      <w:proofErr w:type="spellStart"/>
      <w:r w:rsidR="009F720B" w:rsidRPr="00C20CCC">
        <w:rPr>
          <w:rFonts w:ascii="Bahnschrift Light" w:hAnsi="Bahnschrift Light"/>
          <w:kern w:val="0"/>
          <w:sz w:val="28"/>
          <w:szCs w:val="28"/>
          <w14:ligatures w14:val="none"/>
        </w:rPr>
        <w:t>numCommande</w:t>
      </w:r>
      <w:proofErr w:type="spellEnd"/>
      <w:r w:rsidR="009F720B" w:rsidRPr="00C20CC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  -&gt; </w:t>
      </w:r>
      <w:proofErr w:type="spellStart"/>
      <w:r w:rsidR="009F720B" w:rsidRPr="00C20CCC">
        <w:rPr>
          <w:rFonts w:ascii="Bahnschrift Light" w:hAnsi="Bahnschrift Light"/>
          <w:kern w:val="0"/>
          <w:sz w:val="28"/>
          <w:szCs w:val="28"/>
          <w14:ligatures w14:val="none"/>
        </w:rPr>
        <w:t>codeFournisseur</w:t>
      </w:r>
      <w:proofErr w:type="spellEnd"/>
      <w:r w:rsidR="009F720B" w:rsidRPr="00C20CC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 , </w:t>
      </w:r>
      <w:proofErr w:type="spellStart"/>
      <w:r w:rsidR="009F720B" w:rsidRPr="00C20CCC">
        <w:rPr>
          <w:rFonts w:ascii="Bahnschrift Light" w:hAnsi="Bahnschrift Light"/>
          <w:kern w:val="0"/>
          <w:sz w:val="28"/>
          <w:szCs w:val="28"/>
          <w14:ligatures w14:val="none"/>
        </w:rPr>
        <w:t>numCommande</w:t>
      </w:r>
      <w:proofErr w:type="spellEnd"/>
      <w:r w:rsidR="009F720B" w:rsidRPr="00C20CC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  -&gt; </w:t>
      </w:r>
      <w:proofErr w:type="spellStart"/>
      <w:r w:rsidR="009F720B" w:rsidRPr="00C20CCC">
        <w:rPr>
          <w:rFonts w:ascii="Bahnschrift Light" w:hAnsi="Bahnschrift Light"/>
          <w:kern w:val="0"/>
          <w:sz w:val="28"/>
          <w:szCs w:val="28"/>
          <w14:ligatures w14:val="none"/>
        </w:rPr>
        <w:t>idCDP</w:t>
      </w:r>
      <w:proofErr w:type="spellEnd"/>
      <w:r w:rsidR="009F720B" w:rsidRPr="00C20CCC">
        <w:rPr>
          <w:rFonts w:ascii="Bahnschrift Light" w:hAnsi="Bahnschrift Light"/>
          <w:kern w:val="0"/>
          <w:sz w:val="28"/>
          <w:szCs w:val="28"/>
          <w14:ligatures w14:val="none"/>
        </w:rPr>
        <w:t>.</w:t>
      </w:r>
    </w:p>
    <w:p w14:paraId="46C32D3E" w14:textId="4CE79BCB" w:rsidR="00E73447" w:rsidRPr="0044119C" w:rsidRDefault="00E73447" w:rsidP="00E73447">
      <w:pPr>
        <w:rPr>
          <w:rFonts w:ascii="Bahnschrift Light" w:hAnsi="Bahnschrift Light"/>
          <w:kern w:val="0"/>
          <w:sz w:val="28"/>
          <w:szCs w:val="28"/>
          <w14:ligatures w14:val="none"/>
        </w:rPr>
      </w:pPr>
      <w:proofErr w:type="spellStart"/>
      <w:proofErr w:type="gramStart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>identifiantGED</w:t>
      </w:r>
      <w:proofErr w:type="spellEnd"/>
      <w:proofErr w:type="gramEnd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 -&gt; </w:t>
      </w:r>
      <w:proofErr w:type="spellStart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>numeroDeFacture</w:t>
      </w:r>
      <w:proofErr w:type="spellEnd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, </w:t>
      </w:r>
      <w:proofErr w:type="spellStart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>identifiantGED</w:t>
      </w:r>
      <w:proofErr w:type="spellEnd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 -&gt;  </w:t>
      </w:r>
      <w:proofErr w:type="spellStart"/>
      <w:r w:rsidR="00A35A63" w:rsidRPr="0044119C">
        <w:rPr>
          <w:rFonts w:ascii="Bahnschrift Light" w:hAnsi="Bahnschrift Light"/>
          <w:kern w:val="0"/>
          <w:sz w:val="28"/>
          <w:szCs w:val="28"/>
          <w14:ligatures w14:val="none"/>
        </w:rPr>
        <w:t>montantDesFactures</w:t>
      </w:r>
      <w:proofErr w:type="spellEnd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, </w:t>
      </w:r>
      <w:proofErr w:type="spellStart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>identifiantGED</w:t>
      </w:r>
      <w:proofErr w:type="spellEnd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 -&gt; intervenant, </w:t>
      </w:r>
      <w:proofErr w:type="spellStart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>identifiantGED</w:t>
      </w:r>
      <w:proofErr w:type="spellEnd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 -&gt; </w:t>
      </w:r>
      <w:proofErr w:type="spellStart"/>
      <w:r w:rsidR="00A35A63" w:rsidRPr="0044119C">
        <w:rPr>
          <w:rFonts w:ascii="Bahnschrift Light" w:hAnsi="Bahnschrift Light"/>
          <w:kern w:val="0"/>
          <w:sz w:val="28"/>
          <w:szCs w:val="28"/>
          <w14:ligatures w14:val="none"/>
        </w:rPr>
        <w:t>nombreDeJoursAEcheance</w:t>
      </w:r>
      <w:proofErr w:type="spellEnd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, </w:t>
      </w:r>
      <w:proofErr w:type="spellStart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>identifiantGED</w:t>
      </w:r>
      <w:proofErr w:type="spellEnd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 -&gt;  </w:t>
      </w:r>
      <w:proofErr w:type="spellStart"/>
      <w:r w:rsidR="0044119C">
        <w:rPr>
          <w:rFonts w:ascii="Bahnschrift Light" w:hAnsi="Bahnschrift Light"/>
          <w:kern w:val="0"/>
          <w:sz w:val="28"/>
          <w:szCs w:val="28"/>
          <w14:ligatures w14:val="none"/>
        </w:rPr>
        <w:t>c</w:t>
      </w:r>
      <w:r w:rsidR="00A35A63" w:rsidRPr="0044119C">
        <w:rPr>
          <w:rFonts w:ascii="Bahnschrift Light" w:hAnsi="Bahnschrift Light"/>
          <w:kern w:val="0"/>
          <w:sz w:val="28"/>
          <w:szCs w:val="28"/>
          <w14:ligatures w14:val="none"/>
        </w:rPr>
        <w:t>A</w:t>
      </w:r>
      <w:proofErr w:type="spellEnd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, </w:t>
      </w:r>
      <w:proofErr w:type="spellStart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>identifiantGED</w:t>
      </w:r>
      <w:proofErr w:type="spellEnd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 -&gt;  </w:t>
      </w:r>
      <w:r w:rsidR="00A35A63" w:rsidRPr="0044119C">
        <w:rPr>
          <w:rFonts w:ascii="Bahnschrift Light" w:hAnsi="Bahnschrift Light"/>
          <w:kern w:val="0"/>
          <w:sz w:val="28"/>
          <w:szCs w:val="28"/>
          <w14:ligatures w14:val="none"/>
        </w:rPr>
        <w:t>blocage</w:t>
      </w:r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, </w:t>
      </w:r>
      <w:proofErr w:type="spellStart"/>
      <w:r w:rsidR="00A35A63" w:rsidRPr="0044119C">
        <w:rPr>
          <w:rFonts w:ascii="Bahnschrift Light" w:hAnsi="Bahnschrift Light"/>
          <w:kern w:val="0"/>
          <w:sz w:val="28"/>
          <w:szCs w:val="28"/>
          <w14:ligatures w14:val="none"/>
        </w:rPr>
        <w:t>identifiantGED</w:t>
      </w:r>
      <w:proofErr w:type="spellEnd"/>
      <w:r w:rsidR="00A35A63"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 -&gt; </w:t>
      </w:r>
      <w:proofErr w:type="spellStart"/>
      <w:r w:rsidR="00A35A63" w:rsidRPr="0044119C">
        <w:rPr>
          <w:rFonts w:ascii="Bahnschrift Light" w:hAnsi="Bahnschrift Light"/>
          <w:kern w:val="0"/>
          <w:sz w:val="28"/>
          <w:szCs w:val="28"/>
          <w14:ligatures w14:val="none"/>
        </w:rPr>
        <w:t>montantMiseADisposition</w:t>
      </w:r>
      <w:proofErr w:type="spellEnd"/>
      <w:r w:rsidR="00A35A63"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 , </w:t>
      </w:r>
      <w:proofErr w:type="spellStart"/>
      <w:r w:rsidR="00A35A63" w:rsidRPr="0044119C">
        <w:rPr>
          <w:rFonts w:ascii="Bahnschrift Light" w:hAnsi="Bahnschrift Light"/>
          <w:kern w:val="0"/>
          <w:sz w:val="28"/>
          <w:szCs w:val="28"/>
          <w14:ligatures w14:val="none"/>
        </w:rPr>
        <w:t>identifiantGED</w:t>
      </w:r>
      <w:proofErr w:type="spellEnd"/>
      <w:r w:rsidR="00A35A63"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  </w:t>
      </w:r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-&gt;  </w:t>
      </w:r>
      <w:proofErr w:type="spellStart"/>
      <w:r w:rsidR="00A35A63" w:rsidRPr="0044119C">
        <w:rPr>
          <w:rFonts w:ascii="Bahnschrift Light" w:hAnsi="Bahnschrift Light"/>
          <w:kern w:val="0"/>
          <w:sz w:val="28"/>
          <w:szCs w:val="28"/>
          <w14:ligatures w14:val="none"/>
        </w:rPr>
        <w:t>montantFactureTTCDevise</w:t>
      </w:r>
      <w:proofErr w:type="spellEnd"/>
      <w:r w:rsidR="00A35A63"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, </w:t>
      </w:r>
      <w:proofErr w:type="spellStart"/>
      <w:r w:rsidR="00C04E12" w:rsidRPr="0044119C">
        <w:rPr>
          <w:rFonts w:ascii="Bahnschrift Light" w:hAnsi="Bahnschrift Light"/>
          <w:kern w:val="0"/>
          <w:sz w:val="28"/>
          <w:szCs w:val="28"/>
          <w14:ligatures w14:val="none"/>
        </w:rPr>
        <w:t>identifiantGED</w:t>
      </w:r>
      <w:proofErr w:type="spellEnd"/>
      <w:r w:rsidR="00C04E12"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  </w:t>
      </w:r>
      <w:r w:rsidR="00A35A63"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-&gt;  </w:t>
      </w:r>
      <w:proofErr w:type="spellStart"/>
      <w:r w:rsidR="00A35A63" w:rsidRPr="0044119C">
        <w:rPr>
          <w:rFonts w:ascii="Bahnschrift Light" w:hAnsi="Bahnschrift Light"/>
          <w:kern w:val="0"/>
          <w:sz w:val="28"/>
          <w:szCs w:val="28"/>
          <w14:ligatures w14:val="none"/>
        </w:rPr>
        <w:t>deviseFacture</w:t>
      </w:r>
      <w:proofErr w:type="spellEnd"/>
      <w:r w:rsidR="00C04E12"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, </w:t>
      </w:r>
      <w:proofErr w:type="spellStart"/>
      <w:r w:rsidR="00C04E12" w:rsidRPr="0044119C">
        <w:rPr>
          <w:rFonts w:ascii="Bahnschrift Light" w:hAnsi="Bahnschrift Light"/>
          <w:kern w:val="0"/>
          <w:sz w:val="28"/>
          <w:szCs w:val="28"/>
          <w14:ligatures w14:val="none"/>
        </w:rPr>
        <w:t>identifiantGED</w:t>
      </w:r>
      <w:proofErr w:type="spellEnd"/>
      <w:r w:rsidR="00C04E12"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  -&gt; </w:t>
      </w:r>
      <w:proofErr w:type="spellStart"/>
      <w:r w:rsidR="00C04E12" w:rsidRPr="0044119C">
        <w:rPr>
          <w:rFonts w:ascii="Bahnschrift Light" w:hAnsi="Bahnschrift Light"/>
          <w:kern w:val="0"/>
          <w:sz w:val="28"/>
          <w:szCs w:val="28"/>
          <w14:ligatures w14:val="none"/>
        </w:rPr>
        <w:t>numCommande</w:t>
      </w:r>
      <w:proofErr w:type="spellEnd"/>
      <w:r w:rsidR="00C04E12"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 , </w:t>
      </w:r>
      <w:proofErr w:type="spellStart"/>
      <w:r w:rsidR="00C04E12" w:rsidRPr="0044119C">
        <w:rPr>
          <w:rFonts w:ascii="Bahnschrift Light" w:hAnsi="Bahnschrift Light"/>
          <w:kern w:val="0"/>
          <w:sz w:val="28"/>
          <w:szCs w:val="28"/>
          <w14:ligatures w14:val="none"/>
        </w:rPr>
        <w:t>identifiantGED</w:t>
      </w:r>
      <w:proofErr w:type="spellEnd"/>
      <w:r w:rsidR="00C04E12"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  -&gt; </w:t>
      </w:r>
      <w:proofErr w:type="spellStart"/>
      <w:r w:rsidR="00C04E12" w:rsidRPr="0044119C">
        <w:rPr>
          <w:rFonts w:ascii="Bahnschrift Light" w:hAnsi="Bahnschrift Light"/>
          <w:kern w:val="0"/>
          <w:sz w:val="28"/>
          <w:szCs w:val="28"/>
          <w14:ligatures w14:val="none"/>
        </w:rPr>
        <w:t>idE</w:t>
      </w:r>
      <w:proofErr w:type="spellEnd"/>
      <w:r w:rsidR="00C04E12"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 </w:t>
      </w:r>
      <w:r w:rsidR="00A35A63" w:rsidRPr="0044119C">
        <w:rPr>
          <w:rFonts w:ascii="Bahnschrift Light" w:hAnsi="Bahnschrift Light"/>
          <w:kern w:val="0"/>
          <w:sz w:val="28"/>
          <w:szCs w:val="28"/>
          <w14:ligatures w14:val="none"/>
        </w:rPr>
        <w:t>.</w:t>
      </w:r>
    </w:p>
    <w:p w14:paraId="21513478" w14:textId="5C770EDF" w:rsidR="00A35A63" w:rsidRPr="0044119C" w:rsidRDefault="00E73447" w:rsidP="00E73447">
      <w:pPr>
        <w:rPr>
          <w:rFonts w:ascii="Bahnschrift Light" w:hAnsi="Bahnschrift Light"/>
          <w:kern w:val="0"/>
          <w:sz w:val="28"/>
          <w:szCs w:val="28"/>
          <w14:ligatures w14:val="none"/>
        </w:rPr>
      </w:pPr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="00A35A63" w:rsidRPr="0044119C">
        <w:rPr>
          <w:rFonts w:ascii="Bahnschrift Light" w:hAnsi="Bahnschrift Light"/>
          <w:kern w:val="0"/>
          <w:sz w:val="28"/>
          <w:szCs w:val="28"/>
          <w14:ligatures w14:val="none"/>
        </w:rPr>
        <w:t>idCDP</w:t>
      </w:r>
      <w:proofErr w:type="spellEnd"/>
      <w:proofErr w:type="gramEnd"/>
      <w:r w:rsidR="00A35A63"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 </w:t>
      </w:r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-&gt; </w:t>
      </w:r>
      <w:proofErr w:type="spellStart"/>
      <w:r w:rsidR="00A35A63" w:rsidRPr="0044119C">
        <w:rPr>
          <w:rFonts w:ascii="Bahnschrift Light" w:hAnsi="Bahnschrift Light"/>
          <w:kern w:val="0"/>
          <w:sz w:val="28"/>
          <w:szCs w:val="28"/>
          <w14:ligatures w14:val="none"/>
        </w:rPr>
        <w:t>nomCDP</w:t>
      </w:r>
      <w:proofErr w:type="spellEnd"/>
      <w:r w:rsidR="00A35A63"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 </w:t>
      </w:r>
      <w:r w:rsidR="00C04E12"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, </w:t>
      </w:r>
      <w:proofErr w:type="spellStart"/>
      <w:r w:rsidR="00C04E12" w:rsidRPr="0044119C">
        <w:rPr>
          <w:rFonts w:ascii="Bahnschrift Light" w:hAnsi="Bahnschrift Light"/>
          <w:kern w:val="0"/>
          <w:sz w:val="28"/>
          <w:szCs w:val="28"/>
          <w14:ligatures w14:val="none"/>
        </w:rPr>
        <w:t>idCDP</w:t>
      </w:r>
      <w:proofErr w:type="spellEnd"/>
      <w:r w:rsidR="00C04E12"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 -&gt; </w:t>
      </w:r>
      <w:proofErr w:type="spellStart"/>
      <w:r w:rsidR="00C04E12" w:rsidRPr="0044119C">
        <w:rPr>
          <w:rFonts w:ascii="Bahnschrift Light" w:hAnsi="Bahnschrift Light"/>
          <w:kern w:val="0"/>
          <w:sz w:val="28"/>
          <w:szCs w:val="28"/>
          <w14:ligatures w14:val="none"/>
        </w:rPr>
        <w:t>idE</w:t>
      </w:r>
      <w:proofErr w:type="spellEnd"/>
      <w:r w:rsidR="00C04E12" w:rsidRPr="0044119C">
        <w:rPr>
          <w:rFonts w:ascii="Bahnschrift Light" w:hAnsi="Bahnschrift Light"/>
          <w:kern w:val="0"/>
          <w:sz w:val="28"/>
          <w:szCs w:val="28"/>
          <w14:ligatures w14:val="none"/>
        </w:rPr>
        <w:t> </w:t>
      </w:r>
      <w:r w:rsidR="00A35A63" w:rsidRPr="0044119C">
        <w:rPr>
          <w:rFonts w:ascii="Bahnschrift Light" w:hAnsi="Bahnschrift Light"/>
          <w:kern w:val="0"/>
          <w:sz w:val="28"/>
          <w:szCs w:val="28"/>
          <w14:ligatures w14:val="none"/>
        </w:rPr>
        <w:t>.</w:t>
      </w:r>
    </w:p>
    <w:p w14:paraId="691F5EF7" w14:textId="642F7023" w:rsidR="00C20CCC" w:rsidRPr="0044119C" w:rsidRDefault="00A35A63" w:rsidP="00E73447">
      <w:pPr>
        <w:rPr>
          <w:rFonts w:ascii="Bahnschrift Light" w:hAnsi="Bahnschrift Light"/>
          <w:kern w:val="0"/>
          <w:sz w:val="28"/>
          <w:szCs w:val="28"/>
          <w14:ligatures w14:val="none"/>
        </w:rPr>
      </w:pPr>
      <w:proofErr w:type="spellStart"/>
      <w:proofErr w:type="gramStart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>idE</w:t>
      </w:r>
      <w:proofErr w:type="spellEnd"/>
      <w:proofErr w:type="gramEnd"/>
      <w:r w:rsidRPr="0044119C">
        <w:rPr>
          <w:rFonts w:ascii="Bahnschrift Light" w:hAnsi="Bahnschrift Light"/>
          <w:kern w:val="0"/>
          <w:sz w:val="28"/>
          <w:szCs w:val="28"/>
          <w14:ligatures w14:val="none"/>
        </w:rPr>
        <w:t xml:space="preserve"> -&gt; </w:t>
      </w:r>
      <w:proofErr w:type="spellStart"/>
      <w:r w:rsidR="00C20CCC" w:rsidRPr="0044119C">
        <w:rPr>
          <w:rFonts w:ascii="Bahnschrift Light" w:hAnsi="Bahnschrift Light"/>
          <w:kern w:val="0"/>
          <w:sz w:val="28"/>
          <w:szCs w:val="28"/>
          <w14:ligatures w14:val="none"/>
        </w:rPr>
        <w:t>nomEntite</w:t>
      </w:r>
      <w:proofErr w:type="spellEnd"/>
      <w:r w:rsidR="00C20CCC" w:rsidRPr="0044119C">
        <w:rPr>
          <w:rFonts w:ascii="Bahnschrift Light" w:hAnsi="Bahnschrift Light"/>
          <w:kern w:val="0"/>
          <w:sz w:val="28"/>
          <w:szCs w:val="28"/>
          <w14:ligatures w14:val="none"/>
        </w:rPr>
        <w:t>.</w:t>
      </w:r>
    </w:p>
    <w:p w14:paraId="48AB8FB8" w14:textId="533D136F" w:rsidR="00E73447" w:rsidRPr="00C20CCC" w:rsidRDefault="00E73447" w:rsidP="00E73447">
      <w:pPr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</w:pPr>
      <w:r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>}.</w:t>
      </w:r>
    </w:p>
    <w:p w14:paraId="78B56AC5" w14:textId="77777777" w:rsidR="00E73447" w:rsidRPr="00C20CCC" w:rsidRDefault="00E73447" w:rsidP="00E7344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0"/>
          <w:sz w:val="40"/>
          <w:szCs w:val="40"/>
          <w:lang w:val="en-US"/>
          <w14:ligatures w14:val="none"/>
        </w:rPr>
      </w:pPr>
      <w:r w:rsidRPr="00C20CCC"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0"/>
          <w:sz w:val="40"/>
          <w:szCs w:val="40"/>
          <w:lang w:val="en-US"/>
          <w14:ligatures w14:val="none"/>
        </w:rPr>
        <w:t>Explanation:</w:t>
      </w:r>
    </w:p>
    <w:p w14:paraId="62CDFB1B" w14:textId="162637F3" w:rsidR="00E73447" w:rsidRPr="00C20CCC" w:rsidRDefault="00E73447" w:rsidP="00E73447">
      <w:pPr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</w:pPr>
      <w:r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lastRenderedPageBreak/>
        <w:t xml:space="preserve">In </w:t>
      </w:r>
      <w:proofErr w:type="spellStart"/>
      <w:r w:rsidRPr="00C20CCC">
        <w:rPr>
          <w:rFonts w:ascii="Bahnschrift Light" w:hAnsi="Bahnschrift Light"/>
          <w:b/>
          <w:bCs/>
          <w:kern w:val="0"/>
          <w:sz w:val="28"/>
          <w:szCs w:val="28"/>
          <w:lang w:val="en-GB"/>
          <w14:ligatures w14:val="none"/>
        </w:rPr>
        <w:t>Commande</w:t>
      </w:r>
      <w:proofErr w:type="spellEnd"/>
      <w:r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 xml:space="preserve">, </w:t>
      </w:r>
      <w:proofErr w:type="spellStart"/>
      <w:r w:rsidR="00C20CCC"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>numCommande</w:t>
      </w:r>
      <w:proofErr w:type="spellEnd"/>
      <w:r w:rsidR="00C20CCC"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 xml:space="preserve"> is</w:t>
      </w:r>
      <w:r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 xml:space="preserve"> the only candidate key and determines all non-key attributes. The functional dependency </w:t>
      </w:r>
      <w:proofErr w:type="spellStart"/>
      <w:r w:rsidR="009F720B"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>codeFournisseur</w:t>
      </w:r>
      <w:proofErr w:type="spellEnd"/>
      <w:r w:rsidR="009F720B"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 xml:space="preserve"> </w:t>
      </w:r>
      <w:r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 xml:space="preserve">-&gt; </w:t>
      </w:r>
      <w:proofErr w:type="gramStart"/>
      <w:r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 xml:space="preserve">{ </w:t>
      </w:r>
      <w:proofErr w:type="spellStart"/>
      <w:r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>nomFournisseur</w:t>
      </w:r>
      <w:proofErr w:type="spellEnd"/>
      <w:proofErr w:type="gramEnd"/>
      <w:r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 xml:space="preserve">, </w:t>
      </w:r>
      <w:proofErr w:type="spellStart"/>
      <w:r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>siteFournisseur</w:t>
      </w:r>
      <w:proofErr w:type="spellEnd"/>
      <w:r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 xml:space="preserve"> } ensures that each </w:t>
      </w:r>
      <w:proofErr w:type="spellStart"/>
      <w:r w:rsidR="009F720B"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>codeFournisseur</w:t>
      </w:r>
      <w:proofErr w:type="spellEnd"/>
      <w:r w:rsidR="009F720B"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 xml:space="preserve"> </w:t>
      </w:r>
      <w:r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 xml:space="preserve">value is associated with a unique pair of </w:t>
      </w:r>
      <w:proofErr w:type="spellStart"/>
      <w:r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>nomFournisseur</w:t>
      </w:r>
      <w:proofErr w:type="spellEnd"/>
      <w:r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 xml:space="preserve"> and </w:t>
      </w:r>
      <w:proofErr w:type="spellStart"/>
      <w:r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>siteFournisseur</w:t>
      </w:r>
      <w:proofErr w:type="spellEnd"/>
      <w:r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 xml:space="preserve"> values.</w:t>
      </w:r>
    </w:p>
    <w:p w14:paraId="1327183F" w14:textId="3A270E3D" w:rsidR="00E73447" w:rsidRPr="00C20CCC" w:rsidRDefault="00E73447" w:rsidP="00E73447">
      <w:pPr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</w:pPr>
      <w:r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 xml:space="preserve">In </w:t>
      </w:r>
      <w:proofErr w:type="spellStart"/>
      <w:r w:rsidRPr="00C20CCC">
        <w:rPr>
          <w:rFonts w:ascii="Bahnschrift Light" w:hAnsi="Bahnschrift Light"/>
          <w:b/>
          <w:bCs/>
          <w:kern w:val="0"/>
          <w:sz w:val="28"/>
          <w:szCs w:val="28"/>
          <w:lang w:val="en-GB"/>
          <w14:ligatures w14:val="none"/>
        </w:rPr>
        <w:t>Fournisseur</w:t>
      </w:r>
      <w:proofErr w:type="spellEnd"/>
      <w:r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 xml:space="preserve">, </w:t>
      </w:r>
      <w:proofErr w:type="spellStart"/>
      <w:r w:rsidR="009F720B"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>codeFournisseur</w:t>
      </w:r>
      <w:proofErr w:type="spellEnd"/>
      <w:r w:rsidR="009F720B"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 xml:space="preserve"> </w:t>
      </w:r>
      <w:r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>is the only candidate key and determines all attributes.</w:t>
      </w:r>
    </w:p>
    <w:p w14:paraId="5DD9EFC4" w14:textId="5707113C" w:rsidR="00E73447" w:rsidRPr="00C20CCC" w:rsidRDefault="00E73447" w:rsidP="00E73447">
      <w:pPr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</w:pPr>
      <w:r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 xml:space="preserve">In </w:t>
      </w:r>
      <w:r w:rsidRPr="00C20CCC">
        <w:rPr>
          <w:rFonts w:ascii="Bahnschrift Light" w:hAnsi="Bahnschrift Light"/>
          <w:b/>
          <w:bCs/>
          <w:kern w:val="0"/>
          <w:sz w:val="28"/>
          <w:szCs w:val="28"/>
          <w:lang w:val="en-GB"/>
          <w14:ligatures w14:val="none"/>
        </w:rPr>
        <w:t>Facture</w:t>
      </w:r>
      <w:r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 xml:space="preserve">, </w:t>
      </w:r>
      <w:proofErr w:type="spellStart"/>
      <w:r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>identifiantGED</w:t>
      </w:r>
      <w:proofErr w:type="spellEnd"/>
      <w:r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 xml:space="preserve"> is the only candidate key and determines all non-key attributes. The foreign key </w:t>
      </w:r>
      <w:proofErr w:type="spellStart"/>
      <w:proofErr w:type="gramStart"/>
      <w:r w:rsidR="00A35A63"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>numCommande</w:t>
      </w:r>
      <w:proofErr w:type="spellEnd"/>
      <w:r w:rsidR="00A35A63"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 xml:space="preserve"> </w:t>
      </w:r>
      <w:r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 xml:space="preserve"> is</w:t>
      </w:r>
      <w:proofErr w:type="gramEnd"/>
      <w:r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 xml:space="preserve"> also included to enforce referential integrity. The functional dependency </w:t>
      </w:r>
      <w:proofErr w:type="spellStart"/>
      <w:r w:rsidR="007B5606"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>idE</w:t>
      </w:r>
      <w:proofErr w:type="spellEnd"/>
      <w:r w:rsidR="007B5606"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 xml:space="preserve"> </w:t>
      </w:r>
      <w:r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 xml:space="preserve">-&gt; </w:t>
      </w:r>
      <w:proofErr w:type="spellStart"/>
      <w:r w:rsidR="007B5606"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>nomEntite</w:t>
      </w:r>
      <w:proofErr w:type="spellEnd"/>
      <w:r w:rsidR="007B5606"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 xml:space="preserve"> </w:t>
      </w:r>
      <w:r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 xml:space="preserve">ensures that each </w:t>
      </w:r>
      <w:proofErr w:type="spellStart"/>
      <w:r w:rsidR="007B5606"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>idE</w:t>
      </w:r>
      <w:proofErr w:type="spellEnd"/>
      <w:r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 xml:space="preserve"> value is associated with a unique </w:t>
      </w:r>
      <w:proofErr w:type="spellStart"/>
      <w:r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>nomEntite</w:t>
      </w:r>
      <w:proofErr w:type="spellEnd"/>
      <w:r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 xml:space="preserve"> value.</w:t>
      </w:r>
    </w:p>
    <w:p w14:paraId="0CD02BF7" w14:textId="0CBD2446" w:rsidR="00E73447" w:rsidRPr="00C20CCC" w:rsidRDefault="00E73447" w:rsidP="00E73447">
      <w:pPr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</w:pPr>
      <w:r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 xml:space="preserve">In </w:t>
      </w:r>
      <w:proofErr w:type="spellStart"/>
      <w:r w:rsidRPr="00C20CCC">
        <w:rPr>
          <w:rFonts w:ascii="Bahnschrift Light" w:hAnsi="Bahnschrift Light"/>
          <w:b/>
          <w:bCs/>
          <w:kern w:val="0"/>
          <w:sz w:val="28"/>
          <w:szCs w:val="28"/>
          <w:lang w:val="en-GB"/>
          <w14:ligatures w14:val="none"/>
        </w:rPr>
        <w:t>ChefDeProjet</w:t>
      </w:r>
      <w:proofErr w:type="spellEnd"/>
      <w:r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 xml:space="preserve">, </w:t>
      </w:r>
      <w:proofErr w:type="spellStart"/>
      <w:r w:rsidR="007B5606"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>idCDP</w:t>
      </w:r>
      <w:proofErr w:type="spellEnd"/>
      <w:r w:rsidR="007B5606"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 xml:space="preserve"> </w:t>
      </w:r>
      <w:r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 xml:space="preserve">is the only candidate key and determines </w:t>
      </w:r>
      <w:r w:rsidR="007B5606"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>all non-key attributes</w:t>
      </w:r>
      <w:r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>.</w:t>
      </w:r>
    </w:p>
    <w:p w14:paraId="29335C94" w14:textId="2C2A9C7B" w:rsidR="00E73447" w:rsidRPr="00C20CCC" w:rsidRDefault="00E73447" w:rsidP="00E73447">
      <w:pPr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</w:pPr>
      <w:r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 xml:space="preserve">In </w:t>
      </w:r>
      <w:proofErr w:type="spellStart"/>
      <w:r w:rsidRPr="00C20CCC">
        <w:rPr>
          <w:rFonts w:ascii="Bahnschrift Light" w:hAnsi="Bahnschrift Light"/>
          <w:b/>
          <w:bCs/>
          <w:kern w:val="0"/>
          <w:sz w:val="28"/>
          <w:szCs w:val="28"/>
          <w:lang w:val="en-GB"/>
          <w14:ligatures w14:val="none"/>
        </w:rPr>
        <w:t>Entite</w:t>
      </w:r>
      <w:proofErr w:type="spellEnd"/>
      <w:r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 xml:space="preserve">, </w:t>
      </w:r>
      <w:proofErr w:type="spellStart"/>
      <w:r w:rsidR="007B5606"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>idE</w:t>
      </w:r>
      <w:proofErr w:type="spellEnd"/>
      <w:r w:rsidR="007B5606"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 xml:space="preserve"> </w:t>
      </w:r>
      <w:r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 xml:space="preserve">is the only candidate key and does not determine </w:t>
      </w:r>
      <w:r w:rsidR="007B5606"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>all non-key attributes</w:t>
      </w:r>
      <w:r w:rsidRPr="00C20CCC">
        <w:rPr>
          <w:rFonts w:ascii="Bahnschrift Light" w:hAnsi="Bahnschrift Light"/>
          <w:kern w:val="0"/>
          <w:sz w:val="28"/>
          <w:szCs w:val="28"/>
          <w:lang w:val="en-GB"/>
          <w14:ligatures w14:val="none"/>
        </w:rPr>
        <w:t>.</w:t>
      </w:r>
    </w:p>
    <w:p w14:paraId="327355EF" w14:textId="77777777" w:rsidR="00E73447" w:rsidRPr="007A1B1B" w:rsidRDefault="00E73447" w:rsidP="00E73447">
      <w:pPr>
        <w:rPr>
          <w:lang w:val="en-US"/>
        </w:rPr>
      </w:pPr>
    </w:p>
    <w:p w14:paraId="479D16FA" w14:textId="77777777" w:rsidR="002242CE" w:rsidRPr="00C20CCC" w:rsidRDefault="002242CE">
      <w:pPr>
        <w:rPr>
          <w:lang w:val="en-US"/>
        </w:rPr>
      </w:pPr>
    </w:p>
    <w:sectPr w:rsidR="002242CE" w:rsidRPr="00C20CCC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DAC16" w14:textId="77777777" w:rsidR="00F86A6B" w:rsidRDefault="00F86A6B" w:rsidP="00C20CCC">
      <w:pPr>
        <w:spacing w:after="0" w:line="240" w:lineRule="auto"/>
      </w:pPr>
      <w:r>
        <w:separator/>
      </w:r>
    </w:p>
  </w:endnote>
  <w:endnote w:type="continuationSeparator" w:id="0">
    <w:p w14:paraId="7DED8BD6" w14:textId="77777777" w:rsidR="00F86A6B" w:rsidRDefault="00F86A6B" w:rsidP="00C20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4075699"/>
      <w:docPartObj>
        <w:docPartGallery w:val="Page Numbers (Bottom of Page)"/>
        <w:docPartUnique/>
      </w:docPartObj>
    </w:sdtPr>
    <w:sdtContent>
      <w:p w14:paraId="556E4C1C" w14:textId="21FDC091" w:rsidR="00C20CCC" w:rsidRDefault="00C20CC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498694D" wp14:editId="42CA70B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551188824" name="Parenthès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09A1D" w14:textId="77777777" w:rsidR="00C20CCC" w:rsidRDefault="00C20CC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498694D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3AE09A1D" w14:textId="77777777" w:rsidR="00C20CCC" w:rsidRDefault="00C20CC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60C8F41" wp14:editId="24BA17B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886219203" name="Connecteur droit avec flèch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60A9F5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AE73B" w14:textId="77777777" w:rsidR="00F86A6B" w:rsidRDefault="00F86A6B" w:rsidP="00C20CCC">
      <w:pPr>
        <w:spacing w:after="0" w:line="240" w:lineRule="auto"/>
      </w:pPr>
      <w:r>
        <w:separator/>
      </w:r>
    </w:p>
  </w:footnote>
  <w:footnote w:type="continuationSeparator" w:id="0">
    <w:p w14:paraId="2FD0704C" w14:textId="77777777" w:rsidR="00F86A6B" w:rsidRDefault="00F86A6B" w:rsidP="00C20C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47"/>
    <w:rsid w:val="002242CE"/>
    <w:rsid w:val="0044119C"/>
    <w:rsid w:val="006560E5"/>
    <w:rsid w:val="00742326"/>
    <w:rsid w:val="007B5606"/>
    <w:rsid w:val="009F720B"/>
    <w:rsid w:val="00A35A63"/>
    <w:rsid w:val="00C04E12"/>
    <w:rsid w:val="00C20CCC"/>
    <w:rsid w:val="00E73447"/>
    <w:rsid w:val="00F8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2F4316"/>
  <w15:chartTrackingRefBased/>
  <w15:docId w15:val="{81BD1860-DF5D-4280-9EE6-6B4D25A2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44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20C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0CCC"/>
  </w:style>
  <w:style w:type="paragraph" w:styleId="Pieddepage">
    <w:name w:val="footer"/>
    <w:basedOn w:val="Normal"/>
    <w:link w:val="PieddepageCar"/>
    <w:uiPriority w:val="99"/>
    <w:unhideWhenUsed/>
    <w:rsid w:val="00C20C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0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363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Zineb Abercha</dc:creator>
  <cp:keywords/>
  <dc:description/>
  <cp:lastModifiedBy>Zineb Abercha</cp:lastModifiedBy>
  <cp:revision>8</cp:revision>
  <dcterms:created xsi:type="dcterms:W3CDTF">2023-05-14T16:14:00Z</dcterms:created>
  <dcterms:modified xsi:type="dcterms:W3CDTF">2023-05-14T17:11:00Z</dcterms:modified>
</cp:coreProperties>
</file>