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3412b4a85a6127adb79e085b65bd6528dad702"/>
    <w:p>
      <w:pPr>
        <w:pStyle w:val="Heading1"/>
      </w:pPr>
      <w:r>
        <w:t xml:space="preserve">Zscaler Partner Integration — Shared External ID Onboarding Guide</w:t>
      </w:r>
    </w:p>
    <w:bookmarkStart w:id="9" w:name="what-this-does"/>
    <w:p>
      <w:pPr>
        <w:pStyle w:val="Heading2"/>
      </w:pPr>
      <w:r>
        <w:t xml:space="preserve">1. What this does</w:t>
      </w:r>
    </w:p>
    <w:p>
      <w:pPr>
        <w:pStyle w:val="FirstParagraph"/>
      </w:pPr>
      <w:r>
        <w:t xml:space="preserve">Onboard one or many AWS accounts into Zscaler Partner Integration (Tag Discovery) using a</w:t>
      </w:r>
      <w:r>
        <w:t xml:space="preserve"> </w:t>
      </w:r>
      <w:r>
        <w:rPr>
          <w:b/>
          <w:bCs/>
        </w:rPr>
        <w:t xml:space="preserve">single External ID</w:t>
      </w:r>
      <w:r>
        <w:t xml:space="preserve"> </w:t>
      </w:r>
      <w:r>
        <w:t xml:space="preserve">that you control. This makes multi-account onboarding simple: one CloudFormation StackSet parameter set, one External ID, many accounts.</w:t>
      </w:r>
    </w:p>
    <w:bookmarkEnd w:id="9"/>
    <w:bookmarkStart w:id="10" w:name="how-it-works"/>
    <w:p>
      <w:pPr>
        <w:pStyle w:val="Heading2"/>
      </w:pPr>
      <w:r>
        <w:t xml:space="preserve">2. How it works</w:t>
      </w:r>
    </w:p>
    <w:p>
      <w:pPr>
        <w:pStyle w:val="FirstParagraph"/>
      </w:pPr>
      <w:r>
        <w:t xml:space="preserve">Normally Zscaler generates a different External ID for every AWS account. With this tool you supply one External ID and the tool:</w:t>
      </w:r>
    </w:p>
    <w:p>
      <w:pPr>
        <w:pStyle w:val="Compact"/>
        <w:numPr>
          <w:ilvl w:val="0"/>
          <w:numId w:val="1001"/>
        </w:numPr>
      </w:pPr>
      <w:r>
        <w:t xml:space="preserve">Registers each AWS account in Zscaler with that External ID.</w:t>
      </w:r>
    </w:p>
    <w:p>
      <w:pPr>
        <w:pStyle w:val="Compact"/>
        <w:numPr>
          <w:ilvl w:val="0"/>
          <w:numId w:val="1001"/>
        </w:numPr>
      </w:pPr>
      <w:r>
        <w:t xml:space="preserve">Deploys (or updates) the IAM role in each AWS account with the same External ID.</w:t>
      </w:r>
    </w:p>
    <w:p>
      <w:pPr>
        <w:pStyle w:val="Compact"/>
        <w:numPr>
          <w:ilvl w:val="0"/>
          <w:numId w:val="1001"/>
        </w:numPr>
      </w:pPr>
      <w:r>
        <w:t xml:space="preserve">Forces Zscaler to re-check permissions and reports</w:t>
      </w:r>
      <w:r>
        <w:t xml:space="preserve"> </w:t>
      </w:r>
      <w:r>
        <w:rPr>
          <w:rStyle w:val="VerbatimChar"/>
        </w:rPr>
        <w:t xml:space="preserve">Allowed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3. Prerequisites</w:t>
      </w:r>
    </w:p>
    <w:p>
      <w:pPr>
        <w:pStyle w:val="Compact"/>
        <w:numPr>
          <w:ilvl w:val="0"/>
          <w:numId w:val="1002"/>
        </w:numPr>
      </w:pPr>
      <w:r>
        <w:t xml:space="preserve">Python 3.9+</w:t>
      </w:r>
    </w:p>
    <w:p>
      <w:pPr>
        <w:pStyle w:val="Compact"/>
        <w:numPr>
          <w:ilvl w:val="0"/>
          <w:numId w:val="1002"/>
        </w:numPr>
      </w:pPr>
      <w:r>
        <w:t xml:space="preserve">AWS CLI v2 installed on the machine running the tool</w:t>
      </w:r>
    </w:p>
    <w:p>
      <w:pPr>
        <w:pStyle w:val="Compact"/>
        <w:numPr>
          <w:ilvl w:val="0"/>
          <w:numId w:val="1002"/>
        </w:numPr>
      </w:pPr>
      <w:r>
        <w:t xml:space="preserve">Zscaler OneAPI client credentials (Client ID, Client Secret, vanity domain, cloud)</w:t>
      </w:r>
    </w:p>
    <w:p>
      <w:pPr>
        <w:pStyle w:val="Compact"/>
        <w:numPr>
          <w:ilvl w:val="0"/>
          <w:numId w:val="1002"/>
        </w:numPr>
      </w:pPr>
      <w:r>
        <w:t xml:space="preserve">AWS credentials for each account you want to onboard — either an AWS CLI profile or an access key/secret/session token pair</w:t>
      </w:r>
    </w:p>
    <w:bookmarkEnd w:id="11"/>
    <w:bookmarkStart w:id="12" w:name="repository-setup"/>
    <w:p>
      <w:pPr>
        <w:pStyle w:val="Heading2"/>
      </w:pPr>
      <w:r>
        <w:t xml:space="preserve">4. Repository setup</w:t>
      </w:r>
    </w:p>
    <w:p>
      <w:pPr>
        <w:pStyle w:val="FirstParagraph"/>
      </w:pPr>
      <w:r>
        <w:t xml:space="preserve">Clone or download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https://github.com/anasshahid1/zscaler-partner-integ-external-id.git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zscaler-partner-integ-external-id</w:t>
      </w:r>
    </w:p>
    <w:p>
      <w:pPr>
        <w:pStyle w:val="FirstParagraph"/>
      </w:pPr>
      <w:r>
        <w:t xml:space="preserve">No credentials are stored in the repository.</w:t>
      </w:r>
    </w:p>
    <w:bookmarkEnd w:id="12"/>
    <w:bookmarkStart w:id="13" w:name="zscaler-credentials"/>
    <w:p>
      <w:pPr>
        <w:pStyle w:val="Heading2"/>
      </w:pPr>
      <w:r>
        <w:t xml:space="preserve">5. Zscaler credentials</w:t>
      </w:r>
    </w:p>
    <w:p>
      <w:pPr>
        <w:pStyle w:val="FirstParagraph"/>
      </w:pPr>
      <w:r>
        <w:t xml:space="preserve">Create a local CSV file (do not commit it):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cli/zscaler-creds.example.csv cli/zscaler.local.csv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cli/zscaler.local.csv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client_id,client_secret,vanity_domain,cloud,login_domain</w:t>
      </w:r>
      <w:r>
        <w:br/>
      </w:r>
      <w:r>
        <w:rPr>
          <w:rStyle w:val="VerbatimChar"/>
        </w:rPr>
        <w:t xml:space="preserve">your_client_id,your_client_secret,your_vanity,zscalerthree,zslogin.net</w:t>
      </w:r>
    </w:p>
    <w:p>
      <w:pPr>
        <w:pStyle w:val="FirstParagraph"/>
      </w:pPr>
      <w:r>
        <w:rPr>
          <w:rStyle w:val="VerbatimChar"/>
        </w:rPr>
        <w:t xml:space="preserve">cloud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zscalerthree</w:t>
      </w:r>
      <w:r>
        <w:t xml:space="preserve">.</w:t>
      </w:r>
      <w:r>
        <w:t xml:space="preserve"> </w:t>
      </w:r>
      <w:r>
        <w:rPr>
          <w:rStyle w:val="VerbatimChar"/>
        </w:rPr>
        <w:t xml:space="preserve">login_domain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zslogin.net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cli/zscaler.local.csv</w:t>
      </w:r>
      <w:r>
        <w:t xml:space="preserve"> </w:t>
      </w:r>
      <w:r>
        <w:t xml:space="preserve">is gitignored and is never pushed to GitHub.</w:t>
      </w:r>
    </w:p>
    <w:bookmarkEnd w:id="13"/>
    <w:bookmarkStart w:id="17" w:name="aws-account-list"/>
    <w:p>
      <w:pPr>
        <w:pStyle w:val="Heading2"/>
      </w:pPr>
      <w:r>
        <w:t xml:space="preserve">6. AWS account list</w:t>
      </w:r>
    </w:p>
    <w:p>
      <w:pPr>
        <w:pStyle w:val="FirstParagraph"/>
      </w:pPr>
      <w:r>
        <w:t xml:space="preserve">Choose one of the three methods below. For each account add one row to the CSV.</w:t>
      </w:r>
    </w:p>
    <w:bookmarkStart w:id="14" w:name="Xffb86676cce2de152dd7373b7e23a3c34193644"/>
    <w:p>
      <w:pPr>
        <w:pStyle w:val="Heading3"/>
      </w:pPr>
      <w:r>
        <w:t xml:space="preserve">Method A — AWS CLI profiles (recommended if profiles already exist)</w:t>
      </w:r>
    </w:p>
    <w:p>
      <w:pPr>
        <w:pStyle w:val="SourceCode"/>
      </w:pPr>
      <w:r>
        <w:rPr>
          <w:rStyle w:val="VerbatimChar"/>
        </w:rPr>
        <w:t xml:space="preserve">account_name,aws_account_id,aws_profile,iam_role_name</w:t>
      </w:r>
      <w:r>
        <w:br/>
      </w:r>
      <w:r>
        <w:rPr>
          <w:rStyle w:val="VerbatimChar"/>
        </w:rPr>
        <w:t xml:space="preserve">prod-east,111111111111,prod-east-admin,ZscalerDiscoveryRole</w:t>
      </w:r>
      <w:r>
        <w:br/>
      </w:r>
      <w:r>
        <w:rPr>
          <w:rStyle w:val="VerbatimChar"/>
        </w:rPr>
        <w:t xml:space="preserve">prod-west,222222222222,prod-west-admin,ZscalerDiscoveryRole</w:t>
      </w:r>
    </w:p>
    <w:bookmarkEnd w:id="14"/>
    <w:bookmarkStart w:id="15" w:name="X7b1080a6f264f5bc1a60446f5c2ddda8aff5bc9"/>
    <w:p>
      <w:pPr>
        <w:pStyle w:val="Heading3"/>
      </w:pPr>
      <w:r>
        <w:t xml:space="preserve">Method B — Access keys per account (no AWS profiles needed)</w:t>
      </w:r>
    </w:p>
    <w:p>
      <w:pPr>
        <w:pStyle w:val="SourceCode"/>
      </w:pPr>
      <w:r>
        <w:rPr>
          <w:rStyle w:val="VerbatimChar"/>
        </w:rPr>
        <w:t xml:space="preserve">account_name,aws_account_id,aws_access_key_id,aws_secret_access_key,aws_session_token,iam_role_name</w:t>
      </w:r>
      <w:r>
        <w:br/>
      </w:r>
      <w:r>
        <w:rPr>
          <w:rStyle w:val="VerbatimChar"/>
        </w:rPr>
        <w:t xml:space="preserve">prod-east,111111111111,AKIA...,secret,,</w:t>
      </w:r>
      <w:r>
        <w:br/>
      </w:r>
      <w:r>
        <w:rPr>
          <w:rStyle w:val="VerbatimChar"/>
        </w:rPr>
        <w:t xml:space="preserve">prod-west,222222222222,ASIA...,secret,token,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aws_session_token</w:t>
      </w:r>
      <w:r>
        <w:t xml:space="preserve"> </w:t>
      </w:r>
      <w:r>
        <w:t xml:space="preserve">is only required for temporary (STS/SSO) credentials.</w:t>
      </w:r>
    </w:p>
    <w:p>
      <w:pPr>
        <w:pStyle w:val="Compact"/>
        <w:numPr>
          <w:ilvl w:val="0"/>
          <w:numId w:val="1003"/>
        </w:numPr>
      </w:pPr>
      <w:r>
        <w:t xml:space="preserve">Put this file in</w:t>
      </w:r>
      <w:r>
        <w:t xml:space="preserve"> </w:t>
      </w:r>
      <w:r>
        <w:rPr>
          <w:rStyle w:val="VerbatimChar"/>
        </w:rPr>
        <w:t xml:space="preserve">examples/accounts.local.csv</w:t>
      </w:r>
      <w:r>
        <w:t xml:space="preserve"> </w:t>
      </w:r>
      <w:r>
        <w:t xml:space="preserve">or any</w:t>
      </w:r>
      <w:r>
        <w:t xml:space="preserve"> </w:t>
      </w:r>
      <w:r>
        <w:rPr>
          <w:rStyle w:val="VerbatimChar"/>
        </w:rPr>
        <w:t xml:space="preserve">*.local.csv</w:t>
      </w:r>
      <w:r>
        <w:t xml:space="preserve"> </w:t>
      </w:r>
      <w:r>
        <w:t xml:space="preserve">path so it is gitignored.</w:t>
      </w:r>
    </w:p>
    <w:p>
      <w:pPr>
        <w:pStyle w:val="Compact"/>
        <w:numPr>
          <w:ilvl w:val="0"/>
          <w:numId w:val="1003"/>
        </w:numPr>
      </w:pPr>
      <w:r>
        <w:t xml:space="preserve">Keys are passed to the AWS CLI through environment variables for that subprocess only. They are never logged or committed.</w:t>
      </w:r>
    </w:p>
    <w:bookmarkEnd w:id="15"/>
    <w:bookmarkStart w:id="16" w:name="Xabdd562761cb33451d5c847f0a41a077d925b2c"/>
    <w:p>
      <w:pPr>
        <w:pStyle w:val="Heading3"/>
      </w:pPr>
      <w:r>
        <w:t xml:space="preserve">Method C — Zscaler side only, deploy AWS role separately</w:t>
      </w:r>
    </w:p>
    <w:p>
      <w:pPr>
        <w:pStyle w:val="SourceCode"/>
      </w:pPr>
      <w:r>
        <w:rPr>
          <w:rStyle w:val="VerbatimChar"/>
        </w:rPr>
        <w:t xml:space="preserve">account_name,aws_account_id</w:t>
      </w:r>
      <w:r>
        <w:br/>
      </w:r>
      <w:r>
        <w:rPr>
          <w:rStyle w:val="VerbatimChar"/>
        </w:rPr>
        <w:t xml:space="preserve">prod-east,111111111111</w:t>
      </w:r>
      <w:r>
        <w:br/>
      </w:r>
      <w:r>
        <w:rPr>
          <w:rStyle w:val="VerbatimChar"/>
        </w:rPr>
        <w:t xml:space="preserve">prod-west,222222222222</w:t>
      </w:r>
    </w:p>
    <w:p>
      <w:pPr>
        <w:pStyle w:val="FirstParagraph"/>
      </w:pPr>
      <w:r>
        <w:t xml:space="preserve">Then deploy the role yourself with a CloudFormation StackSet:</w:t>
      </w:r>
    </w:p>
    <w:p>
      <w:pPr>
        <w:pStyle w:val="Compact"/>
        <w:numPr>
          <w:ilvl w:val="0"/>
          <w:numId w:val="1004"/>
        </w:numPr>
      </w:pPr>
      <w:r>
        <w:t xml:space="preserve">Template URL:</w:t>
      </w:r>
      <w:r>
        <w:t xml:space="preserve"> </w:t>
      </w:r>
      <w:r>
        <w:rPr>
          <w:rStyle w:val="VerbatimChar"/>
        </w:rPr>
        <w:t xml:space="preserve">https://zscaler-discovery-role.s3.amazonaws.com/zscaler_discovery_role.yaml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TrustingAccountRoleName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ZscalerDiscoveryRole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ZscalerTrustedRole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arn:aws:iam::175726779870:role/ZscalerTagDiscoveryRole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ExternalId</w:t>
      </w:r>
      <w:r>
        <w:t xml:space="preserve"> </w:t>
      </w:r>
      <w:r>
        <w:t xml:space="preserve">= the shared ID generated by the script</w:t>
      </w:r>
    </w:p>
    <w:p>
      <w:pPr>
        <w:pStyle w:val="FirstParagraph"/>
      </w:pPr>
      <w:r>
        <w:t xml:space="preserve">Re-run the script afterwards to verify.</w:t>
      </w:r>
    </w:p>
    <w:bookmarkEnd w:id="16"/>
    <w:bookmarkEnd w:id="17"/>
    <w:bookmarkStart w:id="20" w:name="run"/>
    <w:p>
      <w:pPr>
        <w:pStyle w:val="Heading2"/>
      </w:pPr>
      <w:r>
        <w:t xml:space="preserve">7. Run</w:t>
      </w:r>
    </w:p>
    <w:bookmarkStart w:id="18" w:name="dry-run-nothing-created"/>
    <w:p>
      <w:pPr>
        <w:pStyle w:val="Heading3"/>
      </w:pPr>
      <w:r>
        <w:t xml:space="preserve">Dry run (nothing created)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cli/onboard_shared.py examples/accounts.local.csv </w:t>
      </w:r>
      <w:r>
        <w:rPr>
          <w:rStyle w:val="AttributeTok"/>
        </w:rPr>
        <w:t xml:space="preserve">--dry-run</w:t>
      </w:r>
    </w:p>
    <w:bookmarkEnd w:id="18"/>
    <w:bookmarkStart w:id="19" w:name="real-run"/>
    <w:p>
      <w:pPr>
        <w:pStyle w:val="Heading3"/>
      </w:pPr>
      <w:r>
        <w:t xml:space="preserve">Real run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cli/onboard_shared.py examples/accounts.local.csv</w:t>
      </w:r>
    </w:p>
    <w:p>
      <w:pPr>
        <w:pStyle w:val="FirstParagraph"/>
      </w:pPr>
      <w:r>
        <w:t xml:space="preserve">Output shows per-account Zscaler ID, AWS status, and</w:t>
      </w:r>
      <w:r>
        <w:t xml:space="preserve"> </w:t>
      </w:r>
      <w:r>
        <w:rPr>
          <w:rStyle w:val="VerbatimChar"/>
        </w:rPr>
        <w:t xml:space="preserve">Allowed</w:t>
      </w:r>
      <w:r>
        <w:t xml:space="preserve">/</w:t>
      </w:r>
      <w:r>
        <w:rPr>
          <w:rStyle w:val="VerbatimChar"/>
        </w:rPr>
        <w:t xml:space="preserve">Denied</w:t>
      </w:r>
      <w:r>
        <w:t xml:space="preserve">.</w:t>
      </w:r>
    </w:p>
    <w:bookmarkEnd w:id="19"/>
    <w:bookmarkEnd w:id="20"/>
    <w:bookmarkStart w:id="21" w:name="external-id"/>
    <w:p>
      <w:pPr>
        <w:pStyle w:val="Heading2"/>
      </w:pPr>
      <w:r>
        <w:t xml:space="preserve">8. External ID</w:t>
      </w:r>
    </w:p>
    <w:p>
      <w:pPr>
        <w:pStyle w:val="FirstParagraph"/>
      </w:pPr>
      <w:r>
        <w:t xml:space="preserve">The External ID is generated automatically on first run and saved to</w:t>
      </w:r>
      <w:r>
        <w:t xml:space="preserve"> </w:t>
      </w:r>
      <w:r>
        <w:rPr>
          <w:rStyle w:val="VerbatimChar"/>
        </w:rPr>
        <w:t xml:space="preserve">~/.zscaler/shared-external-id</w:t>
      </w:r>
      <w:r>
        <w:t xml:space="preserve">. Re-runs reuse it. You can override it with</w:t>
      </w:r>
      <w:r>
        <w:t xml:space="preserve"> </w:t>
      </w:r>
      <w:r>
        <w:rPr>
          <w:rStyle w:val="VerbatimChar"/>
        </w:rPr>
        <w:t xml:space="preserve">--external-id &lt;your-id&gt;</w:t>
      </w:r>
      <w:r>
        <w:t xml:space="preserve">.</w:t>
      </w:r>
    </w:p>
    <w:bookmarkEnd w:id="21"/>
    <w:bookmarkStart w:id="22" w:name="verification"/>
    <w:p>
      <w:pPr>
        <w:pStyle w:val="Heading2"/>
      </w:pPr>
      <w:r>
        <w:t xml:space="preserve">9. Verification</w:t>
      </w:r>
    </w:p>
    <w:p>
      <w:pPr>
        <w:pStyle w:val="FirstParagraph"/>
      </w:pPr>
      <w:r>
        <w:t xml:space="preserve">The script calls</w:t>
      </w:r>
      <w:r>
        <w:t xml:space="preserve"> </w:t>
      </w:r>
      <w:r>
        <w:rPr>
          <w:rStyle w:val="VerbatimChar"/>
        </w:rPr>
        <w:t xml:space="preserve">PUT /discoveryService/{id}/permissions</w:t>
      </w:r>
      <w:r>
        <w:t xml:space="preserve"> </w:t>
      </w:r>
      <w:r>
        <w:t xml:space="preserve">for each account. If an account shows</w:t>
      </w:r>
      <w:r>
        <w:t xml:space="preserve"> </w:t>
      </w:r>
      <w:r>
        <w:rPr>
          <w:rStyle w:val="VerbatimChar"/>
        </w:rPr>
        <w:t xml:space="preserve">Allowed</w:t>
      </w:r>
      <w:r>
        <w:t xml:space="preserve">, Zscaler can assume the IAM role. If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, wait a few seconds and re-run — IAM trust-policy changes can take a moment to propagate.</w:t>
      </w:r>
    </w:p>
    <w:bookmarkEnd w:id="22"/>
    <w:bookmarkStart w:id="23" w:name="cleanup"/>
    <w:p>
      <w:pPr>
        <w:pStyle w:val="Heading2"/>
      </w:pPr>
      <w:r>
        <w:t xml:space="preserve">10. Cleanup</w:t>
      </w:r>
    </w:p>
    <w:p>
      <w:pPr>
        <w:pStyle w:val="FirstParagraph"/>
      </w:pPr>
      <w:r>
        <w:t xml:space="preserve">Delete a Zscaler registration: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cli/zscaler_partner.py destroy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zscaler_id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Delete an AWS CloudFormation stack: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delete-stack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ZscalerTagDiscoveryTrustingRole-shared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&gt;</w:t>
      </w:r>
    </w:p>
    <w:bookmarkEnd w:id="23"/>
    <w:bookmarkStart w:id="24" w:name="security-notes"/>
    <w:p>
      <w:pPr>
        <w:pStyle w:val="Heading2"/>
      </w:pPr>
      <w:r>
        <w:t xml:space="preserve">11. Security notes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175726779870</w:t>
      </w:r>
      <w:r>
        <w:t xml:space="preserve"> </w:t>
      </w:r>
      <w:r>
        <w:t xml:space="preserve">is Zscaler’s public AWS account (trusted principal). It is the same for every customer.</w:t>
      </w:r>
    </w:p>
    <w:p>
      <w:pPr>
        <w:pStyle w:val="Compact"/>
        <w:numPr>
          <w:ilvl w:val="0"/>
          <w:numId w:val="1005"/>
        </w:numPr>
      </w:pPr>
      <w:r>
        <w:t xml:space="preserve">A shared External ID reduces confused-deputy protection compared with per-account IDs. Evaluate this for production.</w:t>
      </w:r>
    </w:p>
    <w:p>
      <w:pPr>
        <w:pStyle w:val="Compact"/>
        <w:numPr>
          <w:ilvl w:val="0"/>
          <w:numId w:val="1005"/>
        </w:numPr>
      </w:pPr>
      <w:r>
        <w:t xml:space="preserve">Never commit credential files (</w:t>
      </w:r>
      <w:r>
        <w:rPr>
          <w:rStyle w:val="VerbatimChar"/>
        </w:rPr>
        <w:t xml:space="preserve">*.local.csv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). They are gitignored in this repository.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2026-09-24T21:48:52Z</dcterms:created>
  <dcterms:modified xsi:type="dcterms:W3CDTF">2026-09-24T21:48:52Z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