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8"/>
          <w:szCs w:val="28"/>
        </w:rPr>
        <w:t>За прошедшую неделю мы: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Организовали встречу с командой.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Научились подключаться к роботу через свой ноутбук.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Научились двигать рукой.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Научились управлять скоростью броска (в том числе поддерживать её постоянной) с помощью фреймов (фреймы – какая-то величина времени, за которое робот должен успеть сделать определённое действие).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Сделали бросок в корзину (правда расстояние броска пока получается не очень большое, около 25 см).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LibreOffice/7.5.1.2$Windows_X86_64 LibreOffice_project/fcbaee479e84c6cd81291587d2ee68cba099e129</Application>
  <AppVersion>15.0000</AppVersion>
  <Pages>1</Pages>
  <Words>63</Words>
  <Characters>380</Characters>
  <CharactersWithSpaces>438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2024-11-01T01:57:20Z</dcterms:created>
  <dc:creator/>
  <dc:description/>
  <dc:language>en-US</dc:language>
  <cp:lastModifiedBy/>
  <dcterms:modified xsi:type="dcterms:W3CDTF">2024-12-15T16:49:44Z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