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BE4783E" wp14:editId="16E5B42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53BDBB0" wp14:editId="64679AEB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D30A4E" w:rsidRDefault="005C5F1B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5C5F1B">
        <w:rPr>
          <w:rFonts w:eastAsia="Times New Roman" w:cs="Times New Roman"/>
          <w:bCs/>
          <w:spacing w:val="20"/>
          <w:sz w:val="40"/>
          <w:szCs w:val="40"/>
        </w:rPr>
        <w:t>Практическая работа</w:t>
      </w:r>
      <w:r w:rsidR="007376CF">
        <w:rPr>
          <w:rFonts w:eastAsia="Times New Roman" w:cs="Times New Roman"/>
          <w:sz w:val="40"/>
          <w:szCs w:val="34"/>
        </w:rPr>
        <w:t xml:space="preserve"> № </w:t>
      </w:r>
      <w:r w:rsidR="0068691B">
        <w:rPr>
          <w:rFonts w:eastAsia="Times New Roman" w:cs="Times New Roman"/>
          <w:sz w:val="40"/>
          <w:szCs w:val="34"/>
        </w:rPr>
        <w:t>5</w:t>
      </w:r>
    </w:p>
    <w:p w:rsidR="00430599" w:rsidRDefault="00430599" w:rsidP="00AE18BB">
      <w:pPr>
        <w:spacing w:after="0"/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5C5F1B" w:rsidRPr="009B34D0">
        <w:rPr>
          <w:sz w:val="32"/>
          <w:szCs w:val="32"/>
        </w:rPr>
        <w:t>Организация НиПД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3A4E9F" w:rsidRDefault="003A4E9F" w:rsidP="00CF1784">
      <w:pPr>
        <w:spacing w:before="400" w:after="0"/>
        <w:ind w:left="5386"/>
        <w:rPr>
          <w:rFonts w:eastAsia="Times New Roman" w:cs="Times New Roman"/>
          <w:sz w:val="44"/>
          <w:szCs w:val="36"/>
        </w:rPr>
      </w:pPr>
    </w:p>
    <w:p w:rsidR="00430599" w:rsidRPr="00430599" w:rsidRDefault="00430599" w:rsidP="00CF1784">
      <w:pPr>
        <w:spacing w:before="4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7376CF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студент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AA5A09" w:rsidP="00AE18BB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Голощапов И.В.</w:t>
      </w:r>
    </w:p>
    <w:p w:rsidR="00430599" w:rsidRPr="00430599" w:rsidRDefault="00430599" w:rsidP="00AE18BB">
      <w:pPr>
        <w:spacing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834298" w:rsidRDefault="00AE18BB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 </w:t>
      </w:r>
    </w:p>
    <w:p w:rsidR="00430599" w:rsidRPr="00D30A4E" w:rsidRDefault="0083429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В.М.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802B71">
      <w:pPr>
        <w:spacing w:before="1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2B79A4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9172B5" w:rsidRDefault="009172B5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DD019F" w:rsidRDefault="00836A84" w:rsidP="00836A84">
      <w:pPr>
        <w:autoSpaceDE w:val="0"/>
        <w:autoSpaceDN w:val="0"/>
        <w:adjustRightInd w:val="0"/>
        <w:spacing w:after="0"/>
        <w:ind w:left="708" w:firstLine="708"/>
        <w:jc w:val="center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lastRenderedPageBreak/>
        <w:t>Факт</w:t>
      </w:r>
    </w:p>
    <w:p w:rsidR="00836A84" w:rsidRDefault="00836A84" w:rsidP="00836A84">
      <w:pPr>
        <w:autoSpaceDE w:val="0"/>
        <w:autoSpaceDN w:val="0"/>
        <w:adjustRightInd w:val="0"/>
        <w:spacing w:after="0"/>
        <w:ind w:left="708" w:firstLine="708"/>
        <w:jc w:val="center"/>
        <w:rPr>
          <w:rFonts w:cs="Times New Roman"/>
          <w:bCs/>
          <w:sz w:val="28"/>
          <w:szCs w:val="28"/>
        </w:rPr>
      </w:pPr>
    </w:p>
    <w:p w:rsidR="00836A84" w:rsidRDefault="00836A84" w:rsidP="00836A84">
      <w:pPr>
        <w:ind w:left="720" w:firstLine="696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 xml:space="preserve">Факт есть результат обобщения всех аналогичных явлений, сведения их в некоторый определенный класс явлений. К научному факту относятся события, явления, их свойства, связи и отношения, которые определенным образом зафиксированы, зарегистрированы. Факты составляют фундамент науки. Научные факты инвариантны – те или иные теории могут опровергаться практикой, а факты, на основе которых они строились, остаются и переходят в другие теории. В то же время сами по себе факты еще не составляют науки. Они выполняют свою функцию лишь тогда, когда вписываются в рамки научных теорий. </w:t>
      </w:r>
    </w:p>
    <w:p w:rsidR="00920DC7" w:rsidRPr="00920DC7" w:rsidRDefault="00920DC7" w:rsidP="00920DC7">
      <w:pPr>
        <w:ind w:left="720" w:firstLine="696"/>
        <w:jc w:val="center"/>
        <w:rPr>
          <w:rFonts w:cs="Times New Roman"/>
          <w:sz w:val="28"/>
          <w:szCs w:val="28"/>
        </w:rPr>
      </w:pPr>
      <w:r w:rsidRPr="00920DC7">
        <w:rPr>
          <w:rFonts w:cs="Times New Roman"/>
          <w:iCs/>
          <w:sz w:val="28"/>
          <w:szCs w:val="28"/>
        </w:rPr>
        <w:t>Положение</w:t>
      </w:r>
    </w:p>
    <w:p w:rsidR="00DE618B" w:rsidRPr="004D7E86" w:rsidRDefault="00DE618B" w:rsidP="002B79A4">
      <w:pPr>
        <w:ind w:left="720" w:firstLine="696"/>
        <w:rPr>
          <w:rFonts w:cs="Times New Roman"/>
          <w:sz w:val="28"/>
          <w:szCs w:val="28"/>
        </w:rPr>
      </w:pPr>
      <w:r w:rsidRPr="004D7E86">
        <w:rPr>
          <w:rFonts w:cs="Times New Roman"/>
          <w:i/>
          <w:iCs/>
          <w:sz w:val="28"/>
          <w:szCs w:val="28"/>
        </w:rPr>
        <w:t xml:space="preserve">Положение </w:t>
      </w:r>
      <w:r w:rsidRPr="004D7E86">
        <w:rPr>
          <w:rFonts w:cs="Times New Roman"/>
          <w:sz w:val="28"/>
          <w:szCs w:val="28"/>
        </w:rPr>
        <w:t xml:space="preserve">– научное утверждение, сформулированная мысль. Частными случаями положения являются аксиома и теорема. </w:t>
      </w:r>
    </w:p>
    <w:p w:rsidR="00836A84" w:rsidRDefault="00C16229" w:rsidP="00836A84">
      <w:pPr>
        <w:autoSpaceDE w:val="0"/>
        <w:autoSpaceDN w:val="0"/>
        <w:adjustRightInd w:val="0"/>
        <w:spacing w:after="0"/>
        <w:ind w:left="708" w:firstLine="708"/>
        <w:jc w:val="center"/>
        <w:rPr>
          <w:rFonts w:cs="Times New Roman"/>
          <w:bCs/>
          <w:sz w:val="28"/>
          <w:szCs w:val="28"/>
        </w:rPr>
      </w:pPr>
      <w:r w:rsidRPr="00C16229">
        <w:rPr>
          <w:rFonts w:cs="Times New Roman"/>
          <w:bCs/>
          <w:sz w:val="28"/>
          <w:szCs w:val="28"/>
        </w:rPr>
        <w:t>Понятие</w:t>
      </w:r>
    </w:p>
    <w:p w:rsidR="00C16229" w:rsidRDefault="00C16229" w:rsidP="00836A84">
      <w:pPr>
        <w:autoSpaceDE w:val="0"/>
        <w:autoSpaceDN w:val="0"/>
        <w:adjustRightInd w:val="0"/>
        <w:spacing w:after="0"/>
        <w:ind w:left="708" w:firstLine="708"/>
        <w:jc w:val="center"/>
        <w:rPr>
          <w:rFonts w:cs="Times New Roman"/>
          <w:bCs/>
          <w:sz w:val="28"/>
          <w:szCs w:val="28"/>
        </w:rPr>
      </w:pPr>
    </w:p>
    <w:p w:rsidR="00627413" w:rsidRDefault="00C16229" w:rsidP="002B79A4">
      <w:pPr>
        <w:ind w:left="720" w:firstLine="696"/>
        <w:rPr>
          <w:rFonts w:cs="Times New Roman"/>
          <w:sz w:val="28"/>
          <w:szCs w:val="28"/>
        </w:rPr>
      </w:pPr>
      <w:r w:rsidRPr="00C16229">
        <w:rPr>
          <w:rFonts w:cs="Times New Roman"/>
          <w:bCs/>
          <w:sz w:val="28"/>
          <w:szCs w:val="28"/>
        </w:rPr>
        <w:t>Понятие</w:t>
      </w:r>
      <w:r w:rsidRPr="004D7E86">
        <w:rPr>
          <w:rFonts w:cs="Times New Roman"/>
          <w:sz w:val="28"/>
          <w:szCs w:val="28"/>
        </w:rPr>
        <w:t xml:space="preserve"> – это форма мышления, которая обозначает как</w:t>
      </w:r>
      <w:r>
        <w:rPr>
          <w:rFonts w:cs="Times New Roman"/>
          <w:sz w:val="28"/>
          <w:szCs w:val="28"/>
        </w:rPr>
        <w:t>ой-либо объект или его свойство.</w:t>
      </w:r>
      <w:r w:rsidR="00851703">
        <w:rPr>
          <w:rFonts w:cs="Times New Roman"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 xml:space="preserve">Факты, положения, принципы, законы, теории и т.д. выражаются через понятия и связи между ними. </w:t>
      </w:r>
      <w:r w:rsidR="00627413" w:rsidRPr="00627413">
        <w:rPr>
          <w:rFonts w:cs="Times New Roman"/>
          <w:bCs/>
          <w:sz w:val="28"/>
          <w:szCs w:val="28"/>
        </w:rPr>
        <w:t>Содержание понятия</w:t>
      </w:r>
      <w:r w:rsidR="00627413" w:rsidRPr="004D7E86">
        <w:rPr>
          <w:rFonts w:cs="Times New Roman"/>
          <w:sz w:val="28"/>
          <w:szCs w:val="28"/>
        </w:rPr>
        <w:t xml:space="preserve"> – это наиболее важный признак (или признаки) того объекта, который обозначен (выражен) этим понятием.</w:t>
      </w:r>
      <w:r w:rsidR="001D21D7">
        <w:rPr>
          <w:rFonts w:cs="Times New Roman"/>
          <w:sz w:val="28"/>
          <w:szCs w:val="28"/>
        </w:rPr>
        <w:t xml:space="preserve"> </w:t>
      </w:r>
      <w:r w:rsidR="001D21D7" w:rsidRPr="001D21D7">
        <w:rPr>
          <w:rFonts w:cs="Times New Roman"/>
          <w:bCs/>
          <w:sz w:val="28"/>
          <w:szCs w:val="28"/>
        </w:rPr>
        <w:t>Объём понятия</w:t>
      </w:r>
      <w:r w:rsidR="001D21D7" w:rsidRPr="004D7E86">
        <w:rPr>
          <w:rFonts w:cs="Times New Roman"/>
          <w:sz w:val="28"/>
          <w:szCs w:val="28"/>
        </w:rPr>
        <w:t xml:space="preserve"> – это количество объектов, охватываемых этим понятием.</w:t>
      </w:r>
      <w:r w:rsidR="001D21D7">
        <w:rPr>
          <w:rFonts w:cs="Times New Roman"/>
          <w:sz w:val="28"/>
          <w:szCs w:val="28"/>
        </w:rPr>
        <w:t xml:space="preserve"> </w:t>
      </w:r>
      <w:r w:rsidR="001D21D7" w:rsidRPr="004D7E86">
        <w:rPr>
          <w:rFonts w:cs="Times New Roman"/>
          <w:sz w:val="28"/>
          <w:szCs w:val="28"/>
        </w:rPr>
        <w:t xml:space="preserve">Между объёмом и содержанием понятия существует </w:t>
      </w:r>
      <w:r w:rsidR="001D21D7" w:rsidRPr="001D21D7">
        <w:rPr>
          <w:rFonts w:cs="Times New Roman"/>
          <w:bCs/>
          <w:sz w:val="28"/>
          <w:szCs w:val="28"/>
        </w:rPr>
        <w:t>обратное отношение</w:t>
      </w:r>
      <w:r w:rsidR="001D21D7" w:rsidRPr="004D7E86">
        <w:rPr>
          <w:rFonts w:cs="Times New Roman"/>
          <w:b/>
          <w:bCs/>
          <w:sz w:val="28"/>
          <w:szCs w:val="28"/>
        </w:rPr>
        <w:t>.</w:t>
      </w:r>
      <w:r w:rsidR="001D21D7">
        <w:rPr>
          <w:rFonts w:cs="Times New Roman"/>
          <w:b/>
          <w:bCs/>
          <w:sz w:val="28"/>
          <w:szCs w:val="28"/>
        </w:rPr>
        <w:t xml:space="preserve"> </w:t>
      </w:r>
      <w:r w:rsidR="001D21D7" w:rsidRPr="004D7E86">
        <w:rPr>
          <w:rFonts w:cs="Times New Roman"/>
          <w:sz w:val="28"/>
          <w:szCs w:val="28"/>
        </w:rPr>
        <w:t xml:space="preserve">Процесс образования и развития понятий изучает </w:t>
      </w:r>
      <w:r w:rsidR="001D21D7" w:rsidRPr="004D7E86">
        <w:rPr>
          <w:rFonts w:cs="Times New Roman"/>
          <w:i/>
          <w:iCs/>
          <w:sz w:val="28"/>
          <w:szCs w:val="28"/>
        </w:rPr>
        <w:t xml:space="preserve">логика </w:t>
      </w:r>
      <w:r w:rsidR="001D21D7" w:rsidRPr="004D7E86">
        <w:rPr>
          <w:rFonts w:cs="Times New Roman"/>
          <w:sz w:val="28"/>
          <w:szCs w:val="28"/>
        </w:rPr>
        <w:t>– формальная и диалектическая</w:t>
      </w:r>
    </w:p>
    <w:p w:rsidR="00851703" w:rsidRDefault="009F43AD" w:rsidP="009F43AD">
      <w:pPr>
        <w:ind w:left="720"/>
        <w:jc w:val="center"/>
        <w:rPr>
          <w:rFonts w:cs="Times New Roman"/>
          <w:bCs/>
          <w:sz w:val="28"/>
          <w:szCs w:val="28"/>
        </w:rPr>
      </w:pPr>
      <w:r w:rsidRPr="009F43AD">
        <w:rPr>
          <w:rFonts w:cs="Times New Roman"/>
          <w:bCs/>
          <w:sz w:val="28"/>
          <w:szCs w:val="28"/>
        </w:rPr>
        <w:t>Суждение</w:t>
      </w:r>
    </w:p>
    <w:p w:rsidR="009F43AD" w:rsidRDefault="009F43AD" w:rsidP="002B79A4">
      <w:pPr>
        <w:spacing w:after="0"/>
        <w:ind w:left="720" w:firstLine="696"/>
        <w:rPr>
          <w:rFonts w:cs="Times New Roman"/>
          <w:sz w:val="28"/>
          <w:szCs w:val="28"/>
        </w:rPr>
      </w:pPr>
      <w:r w:rsidRPr="004D7E86">
        <w:rPr>
          <w:rFonts w:cs="Times New Roman"/>
          <w:b/>
          <w:bCs/>
          <w:sz w:val="28"/>
          <w:szCs w:val="28"/>
        </w:rPr>
        <w:t>Суждение</w:t>
      </w:r>
      <w:r w:rsidRPr="004D7E86">
        <w:rPr>
          <w:rFonts w:cs="Times New Roman"/>
          <w:sz w:val="28"/>
          <w:szCs w:val="28"/>
        </w:rPr>
        <w:t xml:space="preserve"> (</w:t>
      </w:r>
      <w:r w:rsidRPr="004D7E86">
        <w:rPr>
          <w:rFonts w:cs="Times New Roman"/>
          <w:b/>
          <w:bCs/>
          <w:sz w:val="28"/>
          <w:szCs w:val="28"/>
        </w:rPr>
        <w:t>высказывание</w:t>
      </w:r>
      <w:r w:rsidRPr="004D7E86">
        <w:rPr>
          <w:rFonts w:cs="Times New Roman"/>
          <w:sz w:val="28"/>
          <w:szCs w:val="28"/>
        </w:rPr>
        <w:t xml:space="preserve">) – это форма мышления, в которой что-либо утверждается или отрицается. Например: </w:t>
      </w:r>
      <w:r w:rsidRPr="004D7E86">
        <w:rPr>
          <w:rFonts w:cs="Times New Roman"/>
          <w:i/>
          <w:iCs/>
          <w:sz w:val="28"/>
          <w:szCs w:val="28"/>
        </w:rPr>
        <w:t>«Все сосны являются деревьями»</w:t>
      </w:r>
      <w:r>
        <w:rPr>
          <w:rFonts w:cs="Times New Roman"/>
          <w:i/>
          <w:iCs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>Свойства суждения:</w:t>
      </w:r>
      <w:r>
        <w:rPr>
          <w:rFonts w:cs="Times New Roman"/>
          <w:sz w:val="28"/>
          <w:szCs w:val="28"/>
        </w:rPr>
        <w:t xml:space="preserve"> </w:t>
      </w:r>
    </w:p>
    <w:p w:rsidR="009F43AD" w:rsidRDefault="009F43AD" w:rsidP="009F43AD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>1. Любое суждение состоит из понятий, связанных между собой.</w:t>
      </w:r>
    </w:p>
    <w:p w:rsidR="009F43AD" w:rsidRDefault="009F43AD" w:rsidP="009F43AD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 xml:space="preserve">2. Любое суждение выражается в форме повествовательного предложения </w:t>
      </w:r>
    </w:p>
    <w:p w:rsidR="009F43AD" w:rsidRDefault="009F43AD" w:rsidP="009F43AD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 xml:space="preserve">3. Любое суждение является истинным или ложным. </w:t>
      </w:r>
    </w:p>
    <w:p w:rsidR="009F43AD" w:rsidRDefault="009F43AD" w:rsidP="009F43AD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 xml:space="preserve">4. Суждения бывают простыми и сложными. Сложные суждения состоят из простых, соединённых </w:t>
      </w:r>
      <w:r w:rsidR="007139CB" w:rsidRPr="004D7E86">
        <w:rPr>
          <w:rFonts w:cs="Times New Roman"/>
          <w:sz w:val="28"/>
          <w:szCs w:val="28"/>
        </w:rPr>
        <w:t>каким-либо союзом.</w:t>
      </w:r>
    </w:p>
    <w:p w:rsidR="00F64BF1" w:rsidRDefault="00F64BF1" w:rsidP="009F43AD">
      <w:pPr>
        <w:spacing w:after="0"/>
        <w:ind w:left="720"/>
        <w:rPr>
          <w:rFonts w:cs="Times New Roman"/>
          <w:sz w:val="28"/>
          <w:szCs w:val="28"/>
        </w:rPr>
      </w:pPr>
    </w:p>
    <w:p w:rsidR="00F64BF1" w:rsidRDefault="00F64BF1" w:rsidP="00F64BF1">
      <w:pPr>
        <w:spacing w:after="0"/>
        <w:ind w:left="720"/>
        <w:jc w:val="center"/>
        <w:rPr>
          <w:rFonts w:cs="Times New Roman"/>
          <w:bCs/>
          <w:sz w:val="28"/>
          <w:szCs w:val="28"/>
        </w:rPr>
      </w:pPr>
      <w:r w:rsidRPr="00F64BF1">
        <w:rPr>
          <w:rFonts w:cs="Times New Roman"/>
          <w:bCs/>
          <w:sz w:val="28"/>
          <w:szCs w:val="28"/>
        </w:rPr>
        <w:t>Умозаключение</w:t>
      </w:r>
    </w:p>
    <w:p w:rsidR="00F64BF1" w:rsidRDefault="00F64BF1" w:rsidP="00F64BF1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:rsidR="00BD1051" w:rsidRPr="00BD1051" w:rsidRDefault="00BD1051" w:rsidP="002B79A4">
      <w:pPr>
        <w:spacing w:after="0"/>
        <w:ind w:left="720" w:firstLine="696"/>
        <w:rPr>
          <w:rFonts w:cs="Times New Roman"/>
          <w:sz w:val="28"/>
          <w:szCs w:val="28"/>
        </w:rPr>
      </w:pPr>
      <w:r w:rsidRPr="00BD1051">
        <w:rPr>
          <w:rFonts w:cs="Times New Roman"/>
          <w:bCs/>
          <w:sz w:val="28"/>
          <w:szCs w:val="28"/>
        </w:rPr>
        <w:lastRenderedPageBreak/>
        <w:t>Умозаключение</w:t>
      </w:r>
      <w:r w:rsidRPr="00BD1051">
        <w:rPr>
          <w:rFonts w:cs="Times New Roman"/>
          <w:sz w:val="28"/>
          <w:szCs w:val="28"/>
        </w:rPr>
        <w:t xml:space="preserve"> – это форма мышления, в которой из двух или нескольких суждений (посылок) вытекает новое суждение, называемое заключением (выводом)</w:t>
      </w:r>
    </w:p>
    <w:p w:rsidR="00BD1051" w:rsidRPr="00BD1051" w:rsidRDefault="00BD1051" w:rsidP="00BD1051">
      <w:pPr>
        <w:spacing w:after="0"/>
        <w:ind w:left="720"/>
        <w:rPr>
          <w:rFonts w:cs="Times New Roman"/>
          <w:sz w:val="28"/>
          <w:szCs w:val="28"/>
        </w:rPr>
      </w:pPr>
      <w:r w:rsidRPr="00BD1051">
        <w:rPr>
          <w:rFonts w:cs="Times New Roman"/>
          <w:sz w:val="28"/>
          <w:szCs w:val="28"/>
        </w:rPr>
        <w:t>Посылки должны быть истинными суждениями и должны быть связаны между собой. Если хотя бы одна из посылок ложна, то и вывод ложен.</w:t>
      </w:r>
    </w:p>
    <w:p w:rsidR="00BD1051" w:rsidRDefault="00BD1051" w:rsidP="00BD1051">
      <w:pPr>
        <w:spacing w:after="0"/>
        <w:ind w:left="720"/>
        <w:rPr>
          <w:rFonts w:cs="Times New Roman"/>
          <w:sz w:val="28"/>
          <w:szCs w:val="28"/>
        </w:rPr>
      </w:pPr>
      <w:r w:rsidRPr="00BD1051">
        <w:rPr>
          <w:rFonts w:cs="Times New Roman"/>
          <w:sz w:val="28"/>
          <w:szCs w:val="28"/>
        </w:rPr>
        <w:t xml:space="preserve">Умозаключения делятся на непосредственные и опосредованные. В </w:t>
      </w:r>
      <w:r w:rsidRPr="00BD1051">
        <w:rPr>
          <w:rFonts w:cs="Times New Roman"/>
          <w:bCs/>
          <w:sz w:val="28"/>
          <w:szCs w:val="28"/>
        </w:rPr>
        <w:t>непосредственных</w:t>
      </w:r>
      <w:r w:rsidRPr="00BD1051">
        <w:rPr>
          <w:rFonts w:cs="Times New Roman"/>
          <w:sz w:val="28"/>
          <w:szCs w:val="28"/>
        </w:rPr>
        <w:t xml:space="preserve"> умозаключениях вывод делается из одной посылки. В </w:t>
      </w:r>
      <w:r w:rsidRPr="00BD1051">
        <w:rPr>
          <w:rFonts w:cs="Times New Roman"/>
          <w:bCs/>
          <w:sz w:val="28"/>
          <w:szCs w:val="28"/>
        </w:rPr>
        <w:t>опосредованных</w:t>
      </w:r>
      <w:r w:rsidRPr="00BD1051">
        <w:rPr>
          <w:rFonts w:cs="Times New Roman"/>
          <w:sz w:val="28"/>
          <w:szCs w:val="28"/>
        </w:rPr>
        <w:t xml:space="preserve"> умозаключениях вывод делается из нескольких посылок.</w:t>
      </w:r>
    </w:p>
    <w:p w:rsidR="00D76ABF" w:rsidRDefault="00D76ABF" w:rsidP="00BD1051">
      <w:pPr>
        <w:spacing w:after="0"/>
        <w:ind w:left="720"/>
        <w:rPr>
          <w:rFonts w:cs="Times New Roman"/>
          <w:sz w:val="28"/>
          <w:szCs w:val="28"/>
        </w:rPr>
      </w:pPr>
    </w:p>
    <w:p w:rsidR="00D76ABF" w:rsidRPr="00D76ABF" w:rsidRDefault="00D76ABF" w:rsidP="00D76ABF">
      <w:pPr>
        <w:spacing w:after="0"/>
        <w:ind w:left="720"/>
        <w:jc w:val="center"/>
        <w:rPr>
          <w:rFonts w:cs="Times New Roman"/>
          <w:sz w:val="28"/>
          <w:szCs w:val="28"/>
        </w:rPr>
      </w:pPr>
      <w:r w:rsidRPr="00D76ABF">
        <w:rPr>
          <w:rFonts w:cs="Times New Roman"/>
          <w:iCs/>
          <w:sz w:val="28"/>
          <w:szCs w:val="28"/>
        </w:rPr>
        <w:t>Категория</w:t>
      </w:r>
    </w:p>
    <w:p w:rsidR="00BD1051" w:rsidRDefault="00BD1051" w:rsidP="00F64BF1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:rsidR="005878D6" w:rsidRDefault="00D76ABF" w:rsidP="002B79A4">
      <w:pPr>
        <w:ind w:left="720" w:firstLine="696"/>
        <w:rPr>
          <w:rFonts w:cs="Times New Roman"/>
          <w:sz w:val="28"/>
          <w:szCs w:val="28"/>
        </w:rPr>
      </w:pPr>
      <w:r w:rsidRPr="004D7E86">
        <w:rPr>
          <w:rFonts w:cs="Times New Roman"/>
          <w:i/>
          <w:iCs/>
          <w:sz w:val="28"/>
          <w:szCs w:val="28"/>
        </w:rPr>
        <w:t xml:space="preserve">Категория </w:t>
      </w:r>
      <w:r w:rsidRPr="004D7E86">
        <w:rPr>
          <w:rFonts w:cs="Times New Roman"/>
          <w:sz w:val="28"/>
          <w:szCs w:val="28"/>
        </w:rPr>
        <w:t>– предельно широкое понятие, в котором отражены наиболее общие и существенные свойства, признаки, связи и отношения предметов, явлений окружающего мира. Например, «материя», «движение», «пространство», «время» и т.д. Каждая отрасль науки имеет свою собственную систему категорий.</w:t>
      </w:r>
    </w:p>
    <w:p w:rsidR="005878D6" w:rsidRDefault="005878D6" w:rsidP="005878D6">
      <w:pPr>
        <w:ind w:left="720"/>
        <w:jc w:val="center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>Принцип</w:t>
      </w:r>
    </w:p>
    <w:p w:rsidR="005878D6" w:rsidRDefault="005878D6" w:rsidP="002B79A4">
      <w:pPr>
        <w:ind w:left="720"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Принцип </w:t>
      </w:r>
      <w:r w:rsidRPr="004D7E86">
        <w:rPr>
          <w:rFonts w:cs="Times New Roman"/>
          <w:sz w:val="28"/>
          <w:szCs w:val="28"/>
        </w:rPr>
        <w:t>центральное понятие, представляющее обобщение и распространение какого-либо положения на все явления, процессы той области, из которой данный принцип абстрагирован; 2) норматив, предписание к деятельности (в смысле «принцип действия»).</w:t>
      </w:r>
    </w:p>
    <w:p w:rsidR="00CA6AB2" w:rsidRDefault="00CA6AB2" w:rsidP="00CA6AB2">
      <w:pPr>
        <w:ind w:left="720"/>
        <w:jc w:val="center"/>
        <w:rPr>
          <w:rFonts w:cs="Times New Roman"/>
          <w:iCs/>
          <w:sz w:val="28"/>
          <w:szCs w:val="28"/>
        </w:rPr>
      </w:pPr>
      <w:r w:rsidRPr="00CA6AB2">
        <w:rPr>
          <w:rFonts w:cs="Times New Roman"/>
          <w:iCs/>
          <w:sz w:val="28"/>
          <w:szCs w:val="28"/>
        </w:rPr>
        <w:t>Закон</w:t>
      </w:r>
    </w:p>
    <w:p w:rsidR="00F051B6" w:rsidRPr="004D7E86" w:rsidRDefault="00CA6AB2" w:rsidP="002B79A4">
      <w:pPr>
        <w:spacing w:after="0"/>
        <w:ind w:left="720" w:firstLine="696"/>
        <w:rPr>
          <w:rFonts w:cs="Times New Roman"/>
          <w:sz w:val="28"/>
          <w:szCs w:val="28"/>
        </w:rPr>
      </w:pPr>
      <w:r w:rsidRPr="00CA6AB2">
        <w:rPr>
          <w:rFonts w:cs="Times New Roman"/>
          <w:iCs/>
          <w:sz w:val="28"/>
          <w:szCs w:val="28"/>
        </w:rPr>
        <w:t>Закон</w:t>
      </w:r>
      <w:r w:rsidRPr="004D7E86">
        <w:rPr>
          <w:rFonts w:cs="Times New Roman"/>
          <w:i/>
          <w:iCs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 xml:space="preserve">– существенное, объективное, всеобщее, устойчивое повторяющееся отношение между явлениями, процессами. </w:t>
      </w:r>
      <w:r w:rsidR="00F051B6" w:rsidRPr="004D7E86">
        <w:rPr>
          <w:rFonts w:cs="Times New Roman"/>
          <w:i/>
          <w:iCs/>
          <w:sz w:val="28"/>
          <w:szCs w:val="28"/>
        </w:rPr>
        <w:t xml:space="preserve">Всеобщность </w:t>
      </w:r>
      <w:r w:rsidR="00F051B6" w:rsidRPr="004D7E86">
        <w:rPr>
          <w:rFonts w:cs="Times New Roman"/>
          <w:sz w:val="28"/>
          <w:szCs w:val="28"/>
        </w:rPr>
        <w:t xml:space="preserve">означает, что любой закон природы и общества присущ всему множеству объектов и процессов, которые охватываются этим законом. </w:t>
      </w:r>
    </w:p>
    <w:p w:rsidR="00F051B6" w:rsidRPr="004D7E86" w:rsidRDefault="00F051B6" w:rsidP="00F051B6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 xml:space="preserve">Закон носит устойчивый, повторяющийся характер в относительно тождественных условиях  (с изменением условий эта связь может видоизмениться и полностью исчезнуть). </w:t>
      </w:r>
    </w:p>
    <w:p w:rsidR="00F051B6" w:rsidRPr="004D7E86" w:rsidRDefault="00F051B6" w:rsidP="00F051B6">
      <w:pPr>
        <w:spacing w:after="0"/>
        <w:ind w:left="720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>Повторяемость закона имеет принципиальное значение для науки, ее отсутствие исключило бы возможность познания окружающей действительности вообще.</w:t>
      </w:r>
    </w:p>
    <w:p w:rsidR="00CA6AB2" w:rsidRDefault="00CA6AB2" w:rsidP="00CA6AB2">
      <w:pPr>
        <w:ind w:left="720"/>
        <w:rPr>
          <w:rFonts w:cs="Times New Roman"/>
          <w:sz w:val="28"/>
          <w:szCs w:val="28"/>
        </w:rPr>
      </w:pPr>
    </w:p>
    <w:p w:rsidR="00AF7B29" w:rsidRDefault="00AF7B29" w:rsidP="00AF7B29">
      <w:pPr>
        <w:ind w:left="720"/>
        <w:jc w:val="center"/>
        <w:rPr>
          <w:rFonts w:cs="Times New Roman"/>
          <w:sz w:val="28"/>
          <w:szCs w:val="28"/>
        </w:rPr>
      </w:pPr>
      <w:r w:rsidRPr="00AF7B29">
        <w:rPr>
          <w:rFonts w:cs="Times New Roman"/>
          <w:iCs/>
          <w:sz w:val="28"/>
          <w:szCs w:val="28"/>
        </w:rPr>
        <w:t>Теория</w:t>
      </w:r>
    </w:p>
    <w:p w:rsidR="00AF7B29" w:rsidRDefault="00AF7B29" w:rsidP="002B79A4">
      <w:pPr>
        <w:ind w:left="720" w:firstLine="696"/>
        <w:rPr>
          <w:rFonts w:cs="Times New Roman"/>
          <w:sz w:val="28"/>
          <w:szCs w:val="28"/>
        </w:rPr>
      </w:pPr>
      <w:r w:rsidRPr="00AF7B29">
        <w:rPr>
          <w:rFonts w:cs="Times New Roman"/>
          <w:iCs/>
          <w:sz w:val="28"/>
          <w:szCs w:val="28"/>
        </w:rPr>
        <w:t>Теория</w:t>
      </w:r>
      <w:r w:rsidRPr="004D7E86">
        <w:rPr>
          <w:rFonts w:cs="Times New Roman"/>
          <w:i/>
          <w:iCs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 xml:space="preserve">– форма достоверного научного знания о некоторой совокупности объектов, представляющая собой систему взаимосвязанных утверждений и доказательств и содержащая методы объяснения и </w:t>
      </w:r>
      <w:r w:rsidRPr="004D7E86">
        <w:rPr>
          <w:rFonts w:cs="Times New Roman"/>
          <w:sz w:val="28"/>
          <w:szCs w:val="28"/>
        </w:rPr>
        <w:lastRenderedPageBreak/>
        <w:t xml:space="preserve">предсказания явлений и процессов данной </w:t>
      </w:r>
      <w:r w:rsidRPr="004D7E86">
        <w:rPr>
          <w:rFonts w:cs="Times New Roman"/>
          <w:i/>
          <w:iCs/>
          <w:sz w:val="28"/>
          <w:szCs w:val="28"/>
        </w:rPr>
        <w:t>предметной области (</w:t>
      </w:r>
      <w:r w:rsidRPr="004D7E86">
        <w:rPr>
          <w:rFonts w:cs="Times New Roman"/>
          <w:sz w:val="28"/>
          <w:szCs w:val="28"/>
        </w:rPr>
        <w:t xml:space="preserve">описываемых данной теорией). </w:t>
      </w:r>
    </w:p>
    <w:p w:rsidR="00A26CF3" w:rsidRDefault="00A26CF3" w:rsidP="00A26CF3">
      <w:pPr>
        <w:ind w:left="720"/>
        <w:jc w:val="center"/>
        <w:rPr>
          <w:rFonts w:cs="Times New Roman"/>
          <w:sz w:val="28"/>
          <w:szCs w:val="28"/>
        </w:rPr>
      </w:pPr>
      <w:r w:rsidRPr="00A26CF3">
        <w:rPr>
          <w:rFonts w:cs="Times New Roman"/>
          <w:iCs/>
          <w:sz w:val="28"/>
          <w:szCs w:val="28"/>
        </w:rPr>
        <w:t>Доктрина</w:t>
      </w:r>
    </w:p>
    <w:p w:rsidR="00A26CF3" w:rsidRDefault="00A26CF3" w:rsidP="002B79A4">
      <w:pPr>
        <w:ind w:left="720" w:firstLine="696"/>
        <w:rPr>
          <w:rFonts w:cs="Times New Roman"/>
          <w:sz w:val="28"/>
          <w:szCs w:val="28"/>
        </w:rPr>
      </w:pPr>
      <w:r w:rsidRPr="00A26CF3">
        <w:rPr>
          <w:rFonts w:cs="Times New Roman"/>
          <w:iCs/>
          <w:sz w:val="28"/>
          <w:szCs w:val="28"/>
        </w:rPr>
        <w:t>Доктрина</w:t>
      </w:r>
      <w:r w:rsidRPr="004D7E86">
        <w:rPr>
          <w:rFonts w:cs="Times New Roman"/>
          <w:i/>
          <w:iCs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>– почти синоним концепции, теории. Употребляется в двух смыслах: в практическом, когда говорят о взглядах с оттенком схоластичности и догматизма (отсюда выражения: «доктринер», «доктринерство»); и в смысле комплекса, системы взглядов, направлений действий, получивших нормативный характер посредством утверждения каким-либо официальным органом – правительством, министерством и т.п.</w:t>
      </w:r>
    </w:p>
    <w:p w:rsidR="009C58AC" w:rsidRDefault="009C58AC" w:rsidP="009C58AC">
      <w:pPr>
        <w:ind w:left="720"/>
        <w:jc w:val="center"/>
        <w:rPr>
          <w:rFonts w:cs="Times New Roman"/>
          <w:sz w:val="28"/>
          <w:szCs w:val="28"/>
        </w:rPr>
      </w:pPr>
      <w:r w:rsidRPr="009C58AC">
        <w:rPr>
          <w:rFonts w:cs="Times New Roman"/>
          <w:iCs/>
          <w:sz w:val="28"/>
          <w:szCs w:val="28"/>
        </w:rPr>
        <w:t>Парадигма</w:t>
      </w:r>
    </w:p>
    <w:p w:rsidR="007C2E15" w:rsidRDefault="009C58AC" w:rsidP="002B79A4">
      <w:pPr>
        <w:ind w:left="720" w:firstLine="696"/>
        <w:rPr>
          <w:rFonts w:cs="Times New Roman"/>
          <w:sz w:val="28"/>
          <w:szCs w:val="28"/>
        </w:rPr>
      </w:pPr>
      <w:r w:rsidRPr="009C58AC">
        <w:rPr>
          <w:rFonts w:cs="Times New Roman"/>
          <w:iCs/>
          <w:sz w:val="28"/>
          <w:szCs w:val="28"/>
        </w:rPr>
        <w:t>Парадигма</w:t>
      </w:r>
      <w:r w:rsidRPr="004D7E86">
        <w:rPr>
          <w:rFonts w:cs="Times New Roman"/>
          <w:sz w:val="28"/>
          <w:szCs w:val="28"/>
        </w:rPr>
        <w:t>– концепция, теория или модель постановки проблем, принятая в качестве образца решения исследовательских задач.</w:t>
      </w:r>
    </w:p>
    <w:p w:rsidR="009C58AC" w:rsidRPr="004D7E86" w:rsidRDefault="007C2E15" w:rsidP="007C2E15">
      <w:pPr>
        <w:ind w:left="720"/>
        <w:jc w:val="center"/>
        <w:rPr>
          <w:rFonts w:cs="Times New Roman"/>
          <w:sz w:val="28"/>
          <w:szCs w:val="28"/>
        </w:rPr>
      </w:pPr>
      <w:r w:rsidRPr="007C2E15">
        <w:rPr>
          <w:rFonts w:cs="Times New Roman"/>
          <w:iCs/>
          <w:sz w:val="28"/>
          <w:szCs w:val="28"/>
        </w:rPr>
        <w:t>Проблема</w:t>
      </w:r>
    </w:p>
    <w:p w:rsidR="00B746AA" w:rsidRDefault="007C2E15" w:rsidP="002B79A4">
      <w:pPr>
        <w:ind w:left="720" w:firstLine="696"/>
        <w:rPr>
          <w:rFonts w:cs="Times New Roman"/>
          <w:sz w:val="28"/>
          <w:szCs w:val="28"/>
        </w:rPr>
      </w:pPr>
      <w:r w:rsidRPr="007C2E15">
        <w:rPr>
          <w:rFonts w:cs="Times New Roman"/>
          <w:iCs/>
          <w:sz w:val="28"/>
          <w:szCs w:val="28"/>
        </w:rPr>
        <w:t>Проблема</w:t>
      </w:r>
      <w:r w:rsidRPr="004D7E86">
        <w:rPr>
          <w:rFonts w:cs="Times New Roman"/>
          <w:i/>
          <w:iCs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 xml:space="preserve">– «знание о незнании», то есть знание о том, что наука на сегодняшний день не знает, но это недостающее знание необходимо либо для самой науки, развития ее теории, либо для развития практики, либо и того и другого вместе. </w:t>
      </w:r>
    </w:p>
    <w:p w:rsidR="00B746AA" w:rsidRDefault="00F57428" w:rsidP="00B746AA">
      <w:pPr>
        <w:ind w:left="720"/>
        <w:jc w:val="center"/>
        <w:rPr>
          <w:rFonts w:cs="Times New Roman"/>
          <w:iCs/>
          <w:sz w:val="28"/>
          <w:szCs w:val="28"/>
        </w:rPr>
      </w:pPr>
      <w:r w:rsidRPr="00F57428">
        <w:rPr>
          <w:rFonts w:cs="Times New Roman"/>
          <w:iCs/>
          <w:sz w:val="28"/>
          <w:szCs w:val="28"/>
        </w:rPr>
        <w:t>Гипотеза</w:t>
      </w:r>
    </w:p>
    <w:p w:rsidR="00827EA7" w:rsidRPr="004D7E86" w:rsidRDefault="00F57428" w:rsidP="002B79A4">
      <w:pPr>
        <w:ind w:left="720" w:firstLine="696"/>
        <w:rPr>
          <w:rFonts w:eastAsia="Times New Roman" w:cs="Times New Roman"/>
          <w:color w:val="000000"/>
          <w:sz w:val="28"/>
          <w:szCs w:val="28"/>
        </w:rPr>
      </w:pPr>
      <w:bookmarkStart w:id="0" w:name="_GoBack"/>
      <w:bookmarkEnd w:id="0"/>
      <w:r w:rsidRPr="00F57428">
        <w:rPr>
          <w:rFonts w:cs="Times New Roman"/>
          <w:iCs/>
          <w:sz w:val="28"/>
          <w:szCs w:val="28"/>
        </w:rPr>
        <w:t xml:space="preserve">Гипотеза </w:t>
      </w:r>
      <w:r w:rsidRPr="004D7E86">
        <w:rPr>
          <w:rFonts w:cs="Times New Roman"/>
          <w:sz w:val="28"/>
          <w:szCs w:val="28"/>
        </w:rPr>
        <w:t xml:space="preserve">– «предположительное знание». В случае доказательства истинности гипотезы она становится в дальнейшем теорией, законом, принципом и т.д. В случае не подтверждения гипотеза теряет свое значение. </w:t>
      </w:r>
      <w:r w:rsidR="000B3ACF" w:rsidRPr="000B3ACF">
        <w:rPr>
          <w:rStyle w:val="keyword"/>
          <w:rFonts w:cs="Times New Roman"/>
          <w:iCs/>
          <w:color w:val="000000"/>
          <w:sz w:val="28"/>
          <w:szCs w:val="28"/>
          <w:shd w:val="clear" w:color="auto" w:fill="FFFFFF"/>
        </w:rPr>
        <w:t>Гипотеза</w:t>
      </w:r>
      <w:r w:rsidR="000B3ACF" w:rsidRPr="004D7E86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0B3ACF" w:rsidRPr="004D7E86">
        <w:rPr>
          <w:rFonts w:cs="Times New Roman"/>
          <w:color w:val="000000"/>
          <w:sz w:val="28"/>
          <w:szCs w:val="28"/>
          <w:shd w:val="clear" w:color="auto" w:fill="FFFFFF"/>
        </w:rPr>
        <w:t>выдвигается с целью решения поставленной проблемы и определяет главное направление научного поиска, в результате которого должны быть получены выводы об истинности или ложности</w:t>
      </w:r>
      <w:r w:rsidR="000B3ACF" w:rsidRPr="004D7E86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0B3ACF" w:rsidRPr="000B3ACF">
        <w:rPr>
          <w:rStyle w:val="keyword"/>
          <w:rFonts w:cs="Times New Roman"/>
          <w:iCs/>
          <w:color w:val="000000"/>
          <w:sz w:val="28"/>
          <w:szCs w:val="28"/>
          <w:shd w:val="clear" w:color="auto" w:fill="FFFFFF"/>
        </w:rPr>
        <w:t>гипотезы</w:t>
      </w:r>
      <w:r w:rsidR="000B3ACF" w:rsidRPr="004D7E86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827EA7" w:rsidRPr="00827EA7">
        <w:rPr>
          <w:rFonts w:eastAsia="Times New Roman" w:cs="Times New Roman"/>
          <w:i/>
          <w:iCs/>
          <w:color w:val="000000"/>
          <w:sz w:val="28"/>
          <w:szCs w:val="28"/>
        </w:rPr>
        <w:t xml:space="preserve"> </w:t>
      </w:r>
      <w:r w:rsidR="00827EA7" w:rsidRPr="00827EA7">
        <w:rPr>
          <w:rFonts w:eastAsia="Times New Roman" w:cs="Times New Roman"/>
          <w:iCs/>
          <w:color w:val="000000"/>
          <w:sz w:val="28"/>
          <w:szCs w:val="28"/>
        </w:rPr>
        <w:t>Гипотеза</w:t>
      </w:r>
      <w:r w:rsidR="00827EA7" w:rsidRPr="00827EA7">
        <w:rPr>
          <w:rFonts w:eastAsia="Times New Roman" w:cs="Times New Roman"/>
          <w:color w:val="000000"/>
          <w:sz w:val="28"/>
          <w:szCs w:val="28"/>
        </w:rPr>
        <w:t> выдвигается на основе результатов изучения относящихся к </w:t>
      </w:r>
      <w:bookmarkStart w:id="1" w:name="keyword142"/>
      <w:bookmarkEnd w:id="1"/>
      <w:r w:rsidR="00827EA7" w:rsidRPr="00827EA7">
        <w:rPr>
          <w:rFonts w:eastAsia="Times New Roman" w:cs="Times New Roman"/>
          <w:iCs/>
          <w:color w:val="000000"/>
          <w:sz w:val="28"/>
          <w:szCs w:val="28"/>
        </w:rPr>
        <w:t>предметной области</w:t>
      </w:r>
      <w:r w:rsidR="00827EA7" w:rsidRPr="004D7E86">
        <w:rPr>
          <w:rFonts w:eastAsia="Times New Roman" w:cs="Times New Roman"/>
          <w:color w:val="000000"/>
          <w:sz w:val="28"/>
          <w:szCs w:val="28"/>
        </w:rPr>
        <w:t> исследования фактов, результатов научно-практических достижений и других материалов. Её подтверждение направлено на то, чтобы доказать реальное существование предполагаемого положения.</w:t>
      </w:r>
    </w:p>
    <w:p w:rsidR="000B3ACF" w:rsidRPr="004D7E86" w:rsidRDefault="000B3ACF" w:rsidP="000B3ACF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F57428" w:rsidRPr="004D7E86" w:rsidRDefault="00F57428" w:rsidP="00F57428">
      <w:pPr>
        <w:ind w:left="720"/>
        <w:rPr>
          <w:rFonts w:cs="Times New Roman"/>
          <w:sz w:val="28"/>
          <w:szCs w:val="28"/>
        </w:rPr>
      </w:pPr>
    </w:p>
    <w:p w:rsidR="009C58AC" w:rsidRPr="004D7E86" w:rsidRDefault="009C58AC" w:rsidP="00A26CF3">
      <w:pPr>
        <w:ind w:left="720"/>
        <w:rPr>
          <w:rFonts w:cs="Times New Roman"/>
          <w:sz w:val="28"/>
          <w:szCs w:val="28"/>
        </w:rPr>
      </w:pPr>
    </w:p>
    <w:sectPr w:rsidR="009C58AC" w:rsidRPr="004D7E86" w:rsidSect="00AE18B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C9" w:rsidRDefault="007A3BC9" w:rsidP="00B91876">
      <w:pPr>
        <w:spacing w:after="0"/>
      </w:pPr>
      <w:r>
        <w:separator/>
      </w:r>
    </w:p>
  </w:endnote>
  <w:endnote w:type="continuationSeparator" w:id="0">
    <w:p w:rsidR="007A3BC9" w:rsidRDefault="007A3BC9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C9" w:rsidRDefault="007A3BC9" w:rsidP="00B91876">
      <w:pPr>
        <w:spacing w:after="0"/>
      </w:pPr>
      <w:r>
        <w:separator/>
      </w:r>
    </w:p>
  </w:footnote>
  <w:footnote w:type="continuationSeparator" w:id="0">
    <w:p w:rsidR="007A3BC9" w:rsidRDefault="007A3BC9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076ED4"/>
    <w:rsid w:val="000A17A7"/>
    <w:rsid w:val="000B3ACF"/>
    <w:rsid w:val="000E31D9"/>
    <w:rsid w:val="00104456"/>
    <w:rsid w:val="00104925"/>
    <w:rsid w:val="00114AD7"/>
    <w:rsid w:val="00140487"/>
    <w:rsid w:val="00141526"/>
    <w:rsid w:val="001A335A"/>
    <w:rsid w:val="001A6764"/>
    <w:rsid w:val="001B790E"/>
    <w:rsid w:val="001C26DE"/>
    <w:rsid w:val="001D21D7"/>
    <w:rsid w:val="001D73A5"/>
    <w:rsid w:val="001E4F5F"/>
    <w:rsid w:val="00202392"/>
    <w:rsid w:val="00223452"/>
    <w:rsid w:val="0026563F"/>
    <w:rsid w:val="00266A57"/>
    <w:rsid w:val="002768C5"/>
    <w:rsid w:val="002910CE"/>
    <w:rsid w:val="002B79A4"/>
    <w:rsid w:val="002C71E1"/>
    <w:rsid w:val="002D37B9"/>
    <w:rsid w:val="002D68D1"/>
    <w:rsid w:val="002E7EC6"/>
    <w:rsid w:val="002F497E"/>
    <w:rsid w:val="002F6F05"/>
    <w:rsid w:val="00303350"/>
    <w:rsid w:val="003602BD"/>
    <w:rsid w:val="0036282E"/>
    <w:rsid w:val="00363918"/>
    <w:rsid w:val="00373CAF"/>
    <w:rsid w:val="00374C7D"/>
    <w:rsid w:val="0039744F"/>
    <w:rsid w:val="003A4E9F"/>
    <w:rsid w:val="003C6E9A"/>
    <w:rsid w:val="003E065C"/>
    <w:rsid w:val="0041664D"/>
    <w:rsid w:val="00430599"/>
    <w:rsid w:val="00440146"/>
    <w:rsid w:val="0044675B"/>
    <w:rsid w:val="00457B55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878D6"/>
    <w:rsid w:val="005901CD"/>
    <w:rsid w:val="005927A1"/>
    <w:rsid w:val="0059478E"/>
    <w:rsid w:val="005C5F1B"/>
    <w:rsid w:val="005D207F"/>
    <w:rsid w:val="005E2A3C"/>
    <w:rsid w:val="006266D3"/>
    <w:rsid w:val="00627413"/>
    <w:rsid w:val="0063180D"/>
    <w:rsid w:val="00635287"/>
    <w:rsid w:val="00651260"/>
    <w:rsid w:val="0066629D"/>
    <w:rsid w:val="0068691B"/>
    <w:rsid w:val="00687EE3"/>
    <w:rsid w:val="00691235"/>
    <w:rsid w:val="007105E4"/>
    <w:rsid w:val="00711320"/>
    <w:rsid w:val="007139CB"/>
    <w:rsid w:val="00720A6C"/>
    <w:rsid w:val="0072684A"/>
    <w:rsid w:val="007376CF"/>
    <w:rsid w:val="00743F6E"/>
    <w:rsid w:val="007575DC"/>
    <w:rsid w:val="0077226B"/>
    <w:rsid w:val="00777598"/>
    <w:rsid w:val="007842A4"/>
    <w:rsid w:val="00794D5E"/>
    <w:rsid w:val="007A0C6C"/>
    <w:rsid w:val="007A3BC9"/>
    <w:rsid w:val="007A4C12"/>
    <w:rsid w:val="007A6C7A"/>
    <w:rsid w:val="007C2E15"/>
    <w:rsid w:val="00802B71"/>
    <w:rsid w:val="008104F8"/>
    <w:rsid w:val="00810CAA"/>
    <w:rsid w:val="00810FA7"/>
    <w:rsid w:val="00815D02"/>
    <w:rsid w:val="00825C1E"/>
    <w:rsid w:val="00827EA7"/>
    <w:rsid w:val="0083404E"/>
    <w:rsid w:val="00834298"/>
    <w:rsid w:val="00836A84"/>
    <w:rsid w:val="00844750"/>
    <w:rsid w:val="008503A0"/>
    <w:rsid w:val="00851703"/>
    <w:rsid w:val="008609E1"/>
    <w:rsid w:val="00864AE6"/>
    <w:rsid w:val="00867742"/>
    <w:rsid w:val="00892B96"/>
    <w:rsid w:val="00896AF1"/>
    <w:rsid w:val="00897A44"/>
    <w:rsid w:val="008A1564"/>
    <w:rsid w:val="008B5F38"/>
    <w:rsid w:val="008D50A6"/>
    <w:rsid w:val="008E21C3"/>
    <w:rsid w:val="008E3CBD"/>
    <w:rsid w:val="0090109E"/>
    <w:rsid w:val="009172B5"/>
    <w:rsid w:val="00920DC7"/>
    <w:rsid w:val="00921531"/>
    <w:rsid w:val="009544B0"/>
    <w:rsid w:val="00973F0F"/>
    <w:rsid w:val="009835BD"/>
    <w:rsid w:val="009A1CEB"/>
    <w:rsid w:val="009B34D0"/>
    <w:rsid w:val="009C58AC"/>
    <w:rsid w:val="009D1F8E"/>
    <w:rsid w:val="009E270A"/>
    <w:rsid w:val="009F43AD"/>
    <w:rsid w:val="009F6D4E"/>
    <w:rsid w:val="00A267D2"/>
    <w:rsid w:val="00A26CF3"/>
    <w:rsid w:val="00A33142"/>
    <w:rsid w:val="00A9262F"/>
    <w:rsid w:val="00AA0390"/>
    <w:rsid w:val="00AA1088"/>
    <w:rsid w:val="00AA5A09"/>
    <w:rsid w:val="00AD47CE"/>
    <w:rsid w:val="00AE03F4"/>
    <w:rsid w:val="00AE18BB"/>
    <w:rsid w:val="00AE5956"/>
    <w:rsid w:val="00AF7B29"/>
    <w:rsid w:val="00B055C4"/>
    <w:rsid w:val="00B251FB"/>
    <w:rsid w:val="00B25785"/>
    <w:rsid w:val="00B318B4"/>
    <w:rsid w:val="00B746AA"/>
    <w:rsid w:val="00B75A2D"/>
    <w:rsid w:val="00B8798C"/>
    <w:rsid w:val="00B91876"/>
    <w:rsid w:val="00BA52CB"/>
    <w:rsid w:val="00BA533B"/>
    <w:rsid w:val="00BB30E7"/>
    <w:rsid w:val="00BB6C2F"/>
    <w:rsid w:val="00BD1051"/>
    <w:rsid w:val="00BD133A"/>
    <w:rsid w:val="00BD5FB3"/>
    <w:rsid w:val="00BE5FFF"/>
    <w:rsid w:val="00C16229"/>
    <w:rsid w:val="00C4125F"/>
    <w:rsid w:val="00C4605C"/>
    <w:rsid w:val="00CA45FF"/>
    <w:rsid w:val="00CA5F0F"/>
    <w:rsid w:val="00CA6AB2"/>
    <w:rsid w:val="00CC27F1"/>
    <w:rsid w:val="00CD3779"/>
    <w:rsid w:val="00CE414D"/>
    <w:rsid w:val="00CE56E0"/>
    <w:rsid w:val="00CF1784"/>
    <w:rsid w:val="00D30A4E"/>
    <w:rsid w:val="00D36783"/>
    <w:rsid w:val="00D425B0"/>
    <w:rsid w:val="00D4744E"/>
    <w:rsid w:val="00D615EE"/>
    <w:rsid w:val="00D74F5E"/>
    <w:rsid w:val="00D76ABF"/>
    <w:rsid w:val="00DA3B5A"/>
    <w:rsid w:val="00DA7635"/>
    <w:rsid w:val="00DB5436"/>
    <w:rsid w:val="00DB58B4"/>
    <w:rsid w:val="00DD019F"/>
    <w:rsid w:val="00DD17EA"/>
    <w:rsid w:val="00DD29B8"/>
    <w:rsid w:val="00DE618B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F051B6"/>
    <w:rsid w:val="00F07535"/>
    <w:rsid w:val="00F11210"/>
    <w:rsid w:val="00F31E3F"/>
    <w:rsid w:val="00F57428"/>
    <w:rsid w:val="00F62CF9"/>
    <w:rsid w:val="00F64BF1"/>
    <w:rsid w:val="00F65D66"/>
    <w:rsid w:val="00FB7B6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F6344-559D-42D4-83E9-462A12E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keyword">
    <w:name w:val="keyword"/>
    <w:basedOn w:val="a0"/>
    <w:rsid w:val="000B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77F65-7B59-4440-A465-F561F4C1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299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DNS</cp:lastModifiedBy>
  <cp:revision>70</cp:revision>
  <dcterms:created xsi:type="dcterms:W3CDTF">2016-09-18T18:07:00Z</dcterms:created>
  <dcterms:modified xsi:type="dcterms:W3CDTF">2016-12-04T21:36:00Z</dcterms:modified>
</cp:coreProperties>
</file>