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99" w:rsidRPr="00430599" w:rsidRDefault="00430599" w:rsidP="00AA0390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430599" w:rsidRDefault="00430599" w:rsidP="00AA0390">
      <w:pPr>
        <w:spacing w:before="1320" w:after="0"/>
        <w:jc w:val="center"/>
        <w:rPr>
          <w:rFonts w:eastAsia="Times New Roman" w:cs="Times New Roman"/>
          <w:b/>
          <w:bCs/>
          <w:spacing w:val="20"/>
          <w:sz w:val="48"/>
          <w:szCs w:val="48"/>
        </w:rPr>
      </w:pPr>
      <w:r w:rsidRPr="00430599">
        <w:rPr>
          <w:rFonts w:eastAsia="Times New Roman" w:cs="Times New Roman"/>
          <w:b/>
          <w:bCs/>
          <w:spacing w:val="20"/>
          <w:sz w:val="48"/>
          <w:szCs w:val="48"/>
        </w:rPr>
        <w:t>ОТЧЕТ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 w:rsidRPr="00430599">
        <w:rPr>
          <w:rFonts w:eastAsia="Times New Roman" w:cs="Times New Roman"/>
          <w:sz w:val="40"/>
          <w:szCs w:val="34"/>
        </w:rPr>
        <w:t xml:space="preserve">по </w:t>
      </w:r>
      <w:r w:rsidR="00286B48">
        <w:rPr>
          <w:rFonts w:eastAsia="Times New Roman" w:cs="Times New Roman"/>
          <w:sz w:val="40"/>
          <w:szCs w:val="34"/>
        </w:rPr>
        <w:t>домашним заданиям</w:t>
      </w:r>
      <w:r w:rsidRPr="00430599">
        <w:rPr>
          <w:rFonts w:eastAsia="Times New Roman" w:cs="Times New Roman"/>
          <w:sz w:val="40"/>
          <w:szCs w:val="34"/>
        </w:rPr>
        <w:t xml:space="preserve"> № </w:t>
      </w:r>
      <w:r w:rsidR="00286B48">
        <w:rPr>
          <w:rFonts w:eastAsia="Times New Roman" w:cs="Times New Roman"/>
          <w:sz w:val="40"/>
          <w:szCs w:val="34"/>
        </w:rPr>
        <w:t>1-</w:t>
      </w:r>
      <w:r w:rsidR="00431C98">
        <w:rPr>
          <w:rFonts w:eastAsia="Times New Roman" w:cs="Times New Roman"/>
          <w:sz w:val="40"/>
          <w:szCs w:val="34"/>
        </w:rPr>
        <w:t>2</w:t>
      </w:r>
      <w:bookmarkStart w:id="0" w:name="_GoBack"/>
      <w:bookmarkEnd w:id="0"/>
    </w:p>
    <w:p w:rsidR="00430599" w:rsidRPr="00430599" w:rsidRDefault="00430599" w:rsidP="00430599">
      <w:pPr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286B48">
        <w:rPr>
          <w:rFonts w:eastAsia="Times New Roman" w:cs="Times New Roman"/>
          <w:bCs/>
          <w:sz w:val="40"/>
          <w:szCs w:val="34"/>
        </w:rPr>
        <w:t>Организация научной и проектной деятельности</w:t>
      </w:r>
      <w:r w:rsidRPr="00430599">
        <w:rPr>
          <w:rFonts w:eastAsia="Times New Roman" w:cs="Times New Roman"/>
          <w:sz w:val="44"/>
          <w:szCs w:val="36"/>
        </w:rPr>
        <w:t>»</w:t>
      </w:r>
    </w:p>
    <w:p w:rsidR="00430599" w:rsidRPr="00430599" w:rsidRDefault="00430599" w:rsidP="00430599">
      <w:pPr>
        <w:spacing w:before="96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Выполнил:</w:t>
      </w:r>
    </w:p>
    <w:p w:rsidR="00430599" w:rsidRPr="00430599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студент группы </w:t>
      </w:r>
      <w:r w:rsidR="00286B48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286B48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Шепель И. О.</w:t>
      </w:r>
    </w:p>
    <w:p w:rsidR="00430599" w:rsidRPr="00430599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430599" w:rsidRPr="00430599" w:rsidRDefault="00286B48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 М.</w:t>
      </w:r>
    </w:p>
    <w:p w:rsidR="00430599" w:rsidRPr="00430599" w:rsidRDefault="00430599" w:rsidP="00AA0390">
      <w:pPr>
        <w:pBdr>
          <w:bottom w:val="single" w:sz="12" w:space="1" w:color="auto"/>
        </w:pBd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286B48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430599" w:rsidRDefault="00430599" w:rsidP="00AA0390">
      <w:pPr>
        <w:spacing w:before="1440" w:after="0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Таганрог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286B48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</w:p>
    <w:p w:rsidR="00851283" w:rsidRDefault="00D36CBD" w:rsidP="00851283">
      <w:pPr>
        <w:spacing w:before="1440"/>
        <w:ind w:left="284" w:firstLine="567"/>
        <w:rPr>
          <w:rFonts w:eastAsia="Times New Roman" w:cs="Times New Roman"/>
          <w:sz w:val="28"/>
          <w:szCs w:val="28"/>
        </w:rPr>
      </w:pPr>
      <w:r w:rsidRPr="00D36CBD">
        <w:rPr>
          <w:rFonts w:eastAsia="Times New Roman" w:cs="Times New Roman"/>
          <w:b/>
          <w:sz w:val="28"/>
          <w:szCs w:val="28"/>
        </w:rPr>
        <w:lastRenderedPageBreak/>
        <w:t>ДЗ</w:t>
      </w:r>
      <w:r w:rsidR="00431C98">
        <w:rPr>
          <w:rFonts w:eastAsia="Times New Roman" w:cs="Times New Roman"/>
          <w:b/>
          <w:sz w:val="28"/>
          <w:szCs w:val="28"/>
        </w:rPr>
        <w:t xml:space="preserve"> </w:t>
      </w:r>
      <w:r w:rsidRPr="00D36CBD">
        <w:rPr>
          <w:rFonts w:eastAsia="Times New Roman" w:cs="Times New Roman"/>
          <w:b/>
          <w:sz w:val="28"/>
          <w:szCs w:val="28"/>
        </w:rPr>
        <w:t>1</w:t>
      </w:r>
      <w:r w:rsidR="00286B48">
        <w:rPr>
          <w:rFonts w:eastAsia="Times New Roman" w:cs="Times New Roman"/>
          <w:sz w:val="28"/>
          <w:szCs w:val="28"/>
        </w:rPr>
        <w:t xml:space="preserve">. </w:t>
      </w:r>
      <w:r w:rsidR="00286B48" w:rsidRPr="00286B48">
        <w:rPr>
          <w:rFonts w:eastAsia="Times New Roman" w:cs="Times New Roman"/>
          <w:sz w:val="28"/>
          <w:szCs w:val="28"/>
        </w:rPr>
        <w:t>Слово метод происходит от двух греческих слов odos и meta, объединение которых можно перевести как «путь к чему-либо». 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Поскольку наука является целесообразным процессом производства, систематизации и представления нового знания, то метод науки в самом общем виде можно определить как путь следования к новым знаниям, который способен расширить и/или углубить имеющееся предметное знание. Метод указывает на то, как исследуется объект и формируется предмет науки. 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Метод науки не представляет собой лишь инструмент познавательной деятельности, он является достаточно сложным многоуровневым образованием. В него включаются философские основания и гносеологические идеалы, принципы и нормы исследовательской деятельности, инструменты и способы (приемы) познания, организации и представления знания. 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Аналитически в нем можно выделить три составных компонента: философский, нормативный и инструментальный. 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Философский компонент представлен онтологическими и гносеологическими допущениями, которые берутся в качестве принципов (оснований) исследования. 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Нормативный компонент метода выражается в правилах деятельности, которые в значительной мере определяются господствующей философской «картиной мира», природой тех объектов, круг которых возможно исследовать при помощи данного метода, и утвердившейся в профессиональном сообществе научной парадигмой. 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Научная парадигма – это обусловленная соответствующей философской картиной мира, доминирующими методологическими установками исходная концептуальная схема постановки проблем в</w:t>
      </w:r>
      <w:r w:rsidR="00DF3092">
        <w:rPr>
          <w:rFonts w:eastAsia="Times New Roman" w:cs="Times New Roman"/>
          <w:sz w:val="28"/>
          <w:szCs w:val="28"/>
        </w:rPr>
        <w:t xml:space="preserve"> конкретной научной</w:t>
      </w:r>
      <w:r w:rsidRPr="00286B48">
        <w:rPr>
          <w:rFonts w:eastAsia="Times New Roman" w:cs="Times New Roman"/>
          <w:sz w:val="28"/>
          <w:szCs w:val="28"/>
        </w:rPr>
        <w:t xml:space="preserve"> сфере, разработки и организации научно-исследовательских средств.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Исследовательские средства, приемы и способы их использования в рамках определенной картины мира и научной парадигмы образуют инструментальный компонент метода научного познания.</w:t>
      </w:r>
    </w:p>
    <w:p w:rsidR="00851283" w:rsidRDefault="00286B48" w:rsidP="00851283">
      <w:pPr>
        <w:ind w:left="284" w:firstLine="567"/>
        <w:rPr>
          <w:rFonts w:eastAsia="Times New Roman" w:cs="Times New Roman"/>
          <w:sz w:val="28"/>
          <w:szCs w:val="28"/>
        </w:rPr>
      </w:pPr>
      <w:r w:rsidRPr="00286B48">
        <w:rPr>
          <w:rFonts w:eastAsia="Times New Roman" w:cs="Times New Roman"/>
          <w:sz w:val="28"/>
          <w:szCs w:val="28"/>
        </w:rPr>
        <w:t>Метод науки должен отвечать нескольким требованиям</w:t>
      </w:r>
      <w:r w:rsidR="00851283">
        <w:rPr>
          <w:rFonts w:eastAsia="Times New Roman" w:cs="Times New Roman"/>
          <w:sz w:val="28"/>
          <w:szCs w:val="28"/>
        </w:rPr>
        <w:t>:</w:t>
      </w:r>
    </w:p>
    <w:p w:rsidR="00851283" w:rsidRDefault="00286B48" w:rsidP="00851283">
      <w:pPr>
        <w:pStyle w:val="ae"/>
        <w:numPr>
          <w:ilvl w:val="0"/>
          <w:numId w:val="2"/>
        </w:numPr>
        <w:ind w:left="851" w:firstLine="0"/>
        <w:rPr>
          <w:rFonts w:eastAsia="Times New Roman" w:cs="Times New Roman"/>
          <w:sz w:val="28"/>
          <w:szCs w:val="28"/>
        </w:rPr>
      </w:pPr>
      <w:r w:rsidRPr="00851283">
        <w:rPr>
          <w:rFonts w:eastAsia="Times New Roman" w:cs="Times New Roman"/>
          <w:sz w:val="28"/>
          <w:szCs w:val="28"/>
        </w:rPr>
        <w:t>Во-первых, метод науки рефлексивен, т.е. должен применяться осознанно. Исследователь должен ясно понимать философские основания метода и тот круг целей и задач, которые возможно разрешить при помощи него. </w:t>
      </w:r>
    </w:p>
    <w:p w:rsidR="00851283" w:rsidRDefault="00286B48" w:rsidP="00851283">
      <w:pPr>
        <w:pStyle w:val="ae"/>
        <w:numPr>
          <w:ilvl w:val="0"/>
          <w:numId w:val="2"/>
        </w:numPr>
        <w:ind w:left="851" w:firstLine="0"/>
        <w:rPr>
          <w:rFonts w:eastAsia="Times New Roman" w:cs="Times New Roman"/>
          <w:sz w:val="28"/>
          <w:szCs w:val="28"/>
        </w:rPr>
      </w:pPr>
      <w:r w:rsidRPr="00851283">
        <w:rPr>
          <w:rFonts w:eastAsia="Times New Roman" w:cs="Times New Roman"/>
          <w:sz w:val="28"/>
          <w:szCs w:val="28"/>
        </w:rPr>
        <w:t>Во-вторых, метод науки нормативен, т.е. всегда содержит определенные нормы исследовательской деятельности, которые не должны нарушаться ученым.</w:t>
      </w:r>
    </w:p>
    <w:p w:rsidR="00286B48" w:rsidRDefault="00286B48" w:rsidP="00851283">
      <w:pPr>
        <w:pStyle w:val="ae"/>
        <w:numPr>
          <w:ilvl w:val="0"/>
          <w:numId w:val="2"/>
        </w:numPr>
        <w:ind w:left="851" w:firstLine="0"/>
        <w:rPr>
          <w:rFonts w:eastAsia="Times New Roman" w:cs="Times New Roman"/>
          <w:sz w:val="28"/>
          <w:szCs w:val="28"/>
        </w:rPr>
      </w:pPr>
      <w:r w:rsidRPr="00851283">
        <w:rPr>
          <w:rFonts w:eastAsia="Times New Roman" w:cs="Times New Roman"/>
          <w:sz w:val="28"/>
          <w:szCs w:val="28"/>
        </w:rPr>
        <w:t>В-третьих, метод науки должен применяться последовательно на тех стадиях исследования, на которых он может привести ученого к новому знанию или служить его организации.</w:t>
      </w:r>
    </w:p>
    <w:p w:rsidR="00851283" w:rsidRDefault="00851283" w:rsidP="00DF3092">
      <w:pPr>
        <w:pStyle w:val="ae"/>
        <w:spacing w:before="240"/>
        <w:ind w:left="284" w:firstLine="567"/>
        <w:rPr>
          <w:sz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Тема моей магистерской диссертации – </w:t>
      </w:r>
      <w:r w:rsidRPr="00851283">
        <w:rPr>
          <w:rFonts w:eastAsia="Times New Roman" w:cs="Times New Roman"/>
          <w:sz w:val="28"/>
          <w:szCs w:val="28"/>
        </w:rPr>
        <w:t>"Разработка алгоритмов и программных средств для решения задачи определения дефектов дорожного полотна на основе методов стереоодометрии</w:t>
      </w:r>
      <w:r>
        <w:rPr>
          <w:rFonts w:eastAsia="Times New Roman" w:cs="Times New Roman"/>
          <w:sz w:val="28"/>
          <w:szCs w:val="28"/>
        </w:rPr>
        <w:t xml:space="preserve"> и стереозрения</w:t>
      </w:r>
      <w:r w:rsidRPr="00851283">
        <w:rPr>
          <w:rFonts w:eastAsia="Times New Roman" w:cs="Times New Roman"/>
          <w:sz w:val="28"/>
          <w:szCs w:val="28"/>
        </w:rPr>
        <w:t>"</w:t>
      </w:r>
      <w:r>
        <w:rPr>
          <w:rFonts w:eastAsia="Times New Roman" w:cs="Times New Roman"/>
          <w:sz w:val="28"/>
          <w:szCs w:val="28"/>
        </w:rPr>
        <w:t>. Кратко о задаче: на автомобиль устанавливается стереокамера</w:t>
      </w:r>
      <w:r w:rsidR="00DF3092">
        <w:rPr>
          <w:rFonts w:eastAsia="Times New Roman" w:cs="Times New Roman"/>
          <w:sz w:val="28"/>
          <w:szCs w:val="28"/>
        </w:rPr>
        <w:t>. По мере движения автомобиля производится съемка дорожного полотна. Каждый двухмерный кадр переводится в трехмерное облако точек. Д</w:t>
      </w:r>
      <w:r w:rsidR="00DF3092" w:rsidRPr="00DF3092">
        <w:rPr>
          <w:sz w:val="28"/>
        </w:rPr>
        <w:t>ля облака из каждого  кадра</w:t>
      </w:r>
      <w:r w:rsidR="00DF3092">
        <w:rPr>
          <w:sz w:val="28"/>
        </w:rPr>
        <w:t xml:space="preserve"> решаются последовательно следующие задачи:</w:t>
      </w:r>
    </w:p>
    <w:p w:rsidR="00DF3092" w:rsidRDefault="00DF3092" w:rsidP="00DF3092">
      <w:pPr>
        <w:pStyle w:val="ae"/>
        <w:numPr>
          <w:ilvl w:val="0"/>
          <w:numId w:val="3"/>
        </w:numPr>
        <w:ind w:left="851"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Нахождение множества точек, принадлежащих дорожному полотну;</w:t>
      </w:r>
    </w:p>
    <w:p w:rsidR="00DF3092" w:rsidRDefault="00DF3092" w:rsidP="00DF3092">
      <w:pPr>
        <w:pStyle w:val="ae"/>
        <w:numPr>
          <w:ilvl w:val="0"/>
          <w:numId w:val="3"/>
        </w:numPr>
        <w:ind w:left="851"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Нахождение ям и выбоин на дорожном полотне;</w:t>
      </w:r>
    </w:p>
    <w:p w:rsidR="00DF3092" w:rsidRDefault="00DF3092" w:rsidP="00DF3092">
      <w:pPr>
        <w:pStyle w:val="ae"/>
        <w:numPr>
          <w:ilvl w:val="0"/>
          <w:numId w:val="3"/>
        </w:numPr>
        <w:ind w:left="851"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Вычисление объема каждого конкретного углубления для последующего ремонта.</w:t>
      </w:r>
    </w:p>
    <w:p w:rsidR="00DF3092" w:rsidRDefault="00DF3092" w:rsidP="00DF3092">
      <w:pPr>
        <w:pStyle w:val="ae"/>
        <w:ind w:left="851"/>
        <w:rPr>
          <w:rFonts w:eastAsia="Times New Roman" w:cs="Times New Roman"/>
          <w:sz w:val="28"/>
          <w:szCs w:val="28"/>
        </w:rPr>
      </w:pPr>
    </w:p>
    <w:p w:rsidR="00C64326" w:rsidRDefault="00DF3092" w:rsidP="00C64326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этой работе наибольшую роль играет инструментальный метод науки.</w:t>
      </w:r>
      <w:r w:rsidR="00C64326">
        <w:rPr>
          <w:rFonts w:eastAsia="Times New Roman" w:cs="Times New Roman"/>
          <w:sz w:val="28"/>
          <w:szCs w:val="28"/>
        </w:rPr>
        <w:t xml:space="preserve"> В рамках исследования активно применяется: </w:t>
      </w:r>
    </w:p>
    <w:p w:rsidR="00DF3092" w:rsidRDefault="00C64326" w:rsidP="00C64326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</w:t>
      </w:r>
      <w:r>
        <w:rPr>
          <w:rFonts w:eastAsia="Times New Roman" w:cs="Times New Roman"/>
          <w:sz w:val="28"/>
          <w:szCs w:val="28"/>
        </w:rPr>
        <w:tab/>
        <w:t xml:space="preserve">Моделирование. Оно проводится в среде виртуальной симуляции </w:t>
      </w:r>
      <w:r>
        <w:rPr>
          <w:rFonts w:eastAsia="Times New Roman" w:cs="Times New Roman"/>
          <w:sz w:val="28"/>
          <w:szCs w:val="28"/>
          <w:lang w:val="en-US"/>
        </w:rPr>
        <w:t>V</w:t>
      </w:r>
      <w:r w:rsidRPr="00C64326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REP</w:t>
      </w:r>
      <w:r w:rsidRPr="00C6432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фирмы </w:t>
      </w:r>
      <w:r>
        <w:rPr>
          <w:rFonts w:eastAsia="Times New Roman" w:cs="Times New Roman"/>
          <w:sz w:val="28"/>
          <w:szCs w:val="28"/>
          <w:lang w:val="en-US"/>
        </w:rPr>
        <w:t>Coppellia</w:t>
      </w:r>
      <w:r w:rsidRPr="00C6432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Robotics</w:t>
      </w:r>
      <w:r w:rsidRPr="00C6432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>Эта среда позволяет воссоздать требуемый ландшафт, множество роботизированных объектов, разнообразные физические условия (с минимальным шагом изменения состояния 2 миллисекунды) и множество различных сенсоров от камер в видимом диапазоне до инфракрасных и дальнометров (как стереокамер, так и времяпролетных камер). Также эта среда позволяет передавать сигналы управления роботизированным объектам, что также очень важно в условиях данной работы.</w:t>
      </w:r>
      <w:r w:rsidR="00502D33">
        <w:rPr>
          <w:rFonts w:eastAsia="Times New Roman" w:cs="Times New Roman"/>
          <w:sz w:val="28"/>
          <w:szCs w:val="28"/>
        </w:rPr>
        <w:t xml:space="preserve"> Алгоритм в первую очередь разрабатывается и тестируется в данной среде.</w:t>
      </w:r>
    </w:p>
    <w:p w:rsidR="00D36CBD" w:rsidRDefault="00502D33" w:rsidP="00C64326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2.</w:t>
      </w:r>
      <w:r>
        <w:rPr>
          <w:rFonts w:eastAsia="Times New Roman" w:cs="Times New Roman"/>
          <w:sz w:val="28"/>
          <w:szCs w:val="28"/>
        </w:rPr>
        <w:tab/>
        <w:t xml:space="preserve">Эксперимент. Эксперимент проводится в два этапа. Первый этап – отладка уже разработанного алгоритма на роботизированной платформе на реальных данных – т.е. на дорожном полотне. Реальным данным, в отличие от смоделированных сцен, присущи сильные шумы, вызванные множеством факторов, не поддающихся моделированию, таких как вибрация самого датчика, его погрешность, засвет объектива, свет отражающийся от зеркальных поверхностей, в частности луж, нехватка освещенности и т. д. Поэтому очень важно проводить данный этап разработки, так как он позволяет работать с реальными данными </w:t>
      </w:r>
      <w:r w:rsidR="00D36CBD">
        <w:rPr>
          <w:rFonts w:eastAsia="Times New Roman" w:cs="Times New Roman"/>
          <w:sz w:val="28"/>
          <w:szCs w:val="28"/>
        </w:rPr>
        <w:t>без риска потери дорогостоящего оборудования, в то время как второй этап эксперимента – отладка на реальном объекте – уже требует больших затрат. Этот этап необходим для точной настройки алгоритма под конкретный объект: под его размеры, скорость передвижения и т. д.</w:t>
      </w:r>
    </w:p>
    <w:p w:rsidR="00D36CBD" w:rsidRDefault="00D36CBD" w:rsidP="00C64326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</w:p>
    <w:p w:rsidR="00D36CBD" w:rsidRDefault="00D36CBD" w:rsidP="00C64326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</w:t>
      </w:r>
    </w:p>
    <w:p w:rsidR="009E2490" w:rsidRPr="009E2490" w:rsidRDefault="00D36CBD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ДЗ</w:t>
      </w:r>
      <w:r w:rsidR="00431C98"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2.</w:t>
      </w:r>
      <w:r>
        <w:rPr>
          <w:rFonts w:eastAsia="Times New Roman" w:cs="Times New Roman"/>
          <w:sz w:val="28"/>
          <w:szCs w:val="28"/>
        </w:rPr>
        <w:t xml:space="preserve"> </w:t>
      </w:r>
      <w:r w:rsidR="009E2490" w:rsidRPr="009E2490">
        <w:rPr>
          <w:rFonts w:eastAsia="Times New Roman" w:cs="Times New Roman"/>
          <w:sz w:val="28"/>
          <w:szCs w:val="28"/>
        </w:rPr>
        <w:t>Нау́чный ме́тод — совокупность основных способов получения новых знаний и методов решения задач в рамках любой науки.</w:t>
      </w:r>
    </w:p>
    <w:p w:rsidR="009E2490" w:rsidRPr="009E2490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</w:p>
    <w:p w:rsidR="009E2490" w:rsidRPr="009E2490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 w:rsidRPr="009E2490">
        <w:rPr>
          <w:rFonts w:eastAsia="Times New Roman" w:cs="Times New Roman"/>
          <w:sz w:val="28"/>
          <w:szCs w:val="28"/>
        </w:rPr>
        <w:t>Метод включает в себя способы исследования феноменов, систематизацию, корректировку новых и полученных ранее знаний. Умозаключения и выводы делаются с помощью правил и принципов рассуждения на основе эмпирических (наблюдаемых и измеряемых) данных об объекте. Базой получения данных являются наблюдения и эксперименты. Для объяснения наблюдаемых фактов выдвигаются гипотезы и строятся теории, на основании которых в свою очередь строится математическое описание — модель изучаемого объекта.</w:t>
      </w:r>
    </w:p>
    <w:p w:rsidR="009E2490" w:rsidRPr="009E2490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</w:p>
    <w:p w:rsidR="009E2490" w:rsidRPr="009E2490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 w:rsidRPr="009E2490">
        <w:rPr>
          <w:rFonts w:eastAsia="Times New Roman" w:cs="Times New Roman"/>
          <w:sz w:val="28"/>
          <w:szCs w:val="28"/>
        </w:rPr>
        <w:t>Построение математической модели позволяет систематизировать существующие данные и сформулировать прогнозы, необходимые для поиска новых. Ярким примером этого является таблица Менделеева, по которой было прогнозировано существование множества ранее неизвестных элементов.</w:t>
      </w:r>
    </w:p>
    <w:p w:rsidR="009E2490" w:rsidRPr="009E2490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</w:p>
    <w:p w:rsidR="009E2490" w:rsidRPr="009E2490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 w:rsidRPr="009E2490">
        <w:rPr>
          <w:rFonts w:eastAsia="Times New Roman" w:cs="Times New Roman"/>
          <w:sz w:val="28"/>
          <w:szCs w:val="28"/>
        </w:rPr>
        <w:t>Полученные из свойств математической модели прогнозы проверяются экспериментом или сбором новых фактов.</w:t>
      </w:r>
    </w:p>
    <w:p w:rsidR="009E2490" w:rsidRPr="009E2490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</w:p>
    <w:p w:rsidR="00502D33" w:rsidRDefault="009E2490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 w:rsidRPr="009E2490">
        <w:rPr>
          <w:rFonts w:eastAsia="Times New Roman" w:cs="Times New Roman"/>
          <w:sz w:val="28"/>
          <w:szCs w:val="28"/>
        </w:rPr>
        <w:t>Важной стороной научного метода, его неотъемлемой частью для любой науки, является требование объективности, исключающее субъективное толкование результатов. Не должны приниматься на веру какие-либо утверждения, даже если они исходят от авторитетных учёных. Для обеспечения независимой проверки проводится документирование наблюдений, обеспечивается доступность для других учёных всех исходных данных, методик и результатов исследований. Это позволяет не только получить дополнительное подтверждение путём воспроизведения экспериментов, но и критическ</w:t>
      </w:r>
      <w:r>
        <w:rPr>
          <w:rFonts w:eastAsia="Times New Roman" w:cs="Times New Roman"/>
          <w:sz w:val="28"/>
          <w:szCs w:val="28"/>
        </w:rPr>
        <w:t xml:space="preserve">и оценить степень адекватности </w:t>
      </w:r>
      <w:r w:rsidRPr="009E2490">
        <w:rPr>
          <w:rFonts w:eastAsia="Times New Roman" w:cs="Times New Roman"/>
          <w:sz w:val="28"/>
          <w:szCs w:val="28"/>
        </w:rPr>
        <w:t>экспериментов и результатов по отношению к проверяемой теории.</w:t>
      </w:r>
      <w:r w:rsidR="00D36CBD">
        <w:rPr>
          <w:rFonts w:eastAsia="Times New Roman" w:cs="Times New Roman"/>
          <w:sz w:val="28"/>
          <w:szCs w:val="28"/>
        </w:rPr>
        <w:t xml:space="preserve"> </w:t>
      </w:r>
    </w:p>
    <w:p w:rsidR="008A67D5" w:rsidRDefault="008A67D5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</w:p>
    <w:p w:rsidR="00431C98" w:rsidRDefault="008A67D5" w:rsidP="009E2490">
      <w:pPr>
        <w:pStyle w:val="ae"/>
        <w:ind w:left="284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Применительно к моей магист</w:t>
      </w:r>
      <w:r w:rsidR="00431C98">
        <w:rPr>
          <w:rFonts w:eastAsia="Times New Roman" w:cs="Times New Roman"/>
          <w:sz w:val="28"/>
          <w:szCs w:val="28"/>
        </w:rPr>
        <w:t>е</w:t>
      </w:r>
      <w:r>
        <w:rPr>
          <w:rFonts w:eastAsia="Times New Roman" w:cs="Times New Roman"/>
          <w:sz w:val="28"/>
          <w:szCs w:val="28"/>
        </w:rPr>
        <w:t>рской работе основной научный метод –</w:t>
      </w:r>
      <w:r w:rsidR="00431C98">
        <w:rPr>
          <w:rFonts w:eastAsia="Times New Roman" w:cs="Times New Roman"/>
          <w:sz w:val="28"/>
          <w:szCs w:val="28"/>
        </w:rPr>
        <w:t xml:space="preserve"> эмпирический, так как задача, поставленная в работе, носит прикладной характер. Важную роль будет играть сбор данных и их анализ. Чем больше различных условий окружающей местности, а в частности дорожного полотна, будет заснято и анализировано, тем стабильней будет работа алгоритма, построенного на этих данных.</w:t>
      </w:r>
    </w:p>
    <w:sectPr w:rsidR="00431C98" w:rsidSect="00BE5FFF">
      <w:footerReference w:type="default" r:id="rId11"/>
      <w:pgSz w:w="11906" w:h="16838"/>
      <w:pgMar w:top="851" w:right="851" w:bottom="851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248" w:rsidRDefault="00A93248" w:rsidP="00B91876">
      <w:pPr>
        <w:spacing w:after="0"/>
      </w:pPr>
      <w:r>
        <w:separator/>
      </w:r>
    </w:p>
  </w:endnote>
  <w:endnote w:type="continuationSeparator" w:id="0">
    <w:p w:rsidR="00A93248" w:rsidRDefault="00A93248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8006983"/>
      <w:docPartObj>
        <w:docPartGallery w:val="Page Numbers (Bottom of Page)"/>
        <w:docPartUnique/>
      </w:docPartObj>
    </w:sdtPr>
    <w:sdtEndPr/>
    <w:sdtContent>
      <w:p w:rsidR="00BE5FFF" w:rsidRDefault="00EE13D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C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248" w:rsidRDefault="00A93248" w:rsidP="00B91876">
      <w:pPr>
        <w:spacing w:after="0"/>
      </w:pPr>
      <w:r>
        <w:separator/>
      </w:r>
    </w:p>
  </w:footnote>
  <w:footnote w:type="continuationSeparator" w:id="0">
    <w:p w:rsidR="00A93248" w:rsidRDefault="00A93248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BD57AF"/>
    <w:multiLevelType w:val="hybridMultilevel"/>
    <w:tmpl w:val="2F88FBC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BC158BE"/>
    <w:multiLevelType w:val="hybridMultilevel"/>
    <w:tmpl w:val="6BD8D6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56F9F"/>
    <w:rsid w:val="00062E46"/>
    <w:rsid w:val="00104456"/>
    <w:rsid w:val="00114AD7"/>
    <w:rsid w:val="001A335A"/>
    <w:rsid w:val="001B790E"/>
    <w:rsid w:val="001C26DE"/>
    <w:rsid w:val="001D73A5"/>
    <w:rsid w:val="00223452"/>
    <w:rsid w:val="00266A57"/>
    <w:rsid w:val="00286B48"/>
    <w:rsid w:val="002910CE"/>
    <w:rsid w:val="002D37B9"/>
    <w:rsid w:val="002D68D1"/>
    <w:rsid w:val="002F497E"/>
    <w:rsid w:val="00303350"/>
    <w:rsid w:val="0036282E"/>
    <w:rsid w:val="00373CAF"/>
    <w:rsid w:val="00374C7D"/>
    <w:rsid w:val="0039744F"/>
    <w:rsid w:val="00430599"/>
    <w:rsid w:val="00431C98"/>
    <w:rsid w:val="0044675B"/>
    <w:rsid w:val="00457B55"/>
    <w:rsid w:val="004A3CFC"/>
    <w:rsid w:val="004C5C76"/>
    <w:rsid w:val="004C7506"/>
    <w:rsid w:val="00502D33"/>
    <w:rsid w:val="005927A1"/>
    <w:rsid w:val="00651260"/>
    <w:rsid w:val="00687EE3"/>
    <w:rsid w:val="007105E4"/>
    <w:rsid w:val="007345A5"/>
    <w:rsid w:val="00810CAA"/>
    <w:rsid w:val="00825C1E"/>
    <w:rsid w:val="00844750"/>
    <w:rsid w:val="00851283"/>
    <w:rsid w:val="00896AF1"/>
    <w:rsid w:val="008A67D5"/>
    <w:rsid w:val="008E3CBD"/>
    <w:rsid w:val="00921531"/>
    <w:rsid w:val="009835BD"/>
    <w:rsid w:val="009A1CEB"/>
    <w:rsid w:val="009D1F8E"/>
    <w:rsid w:val="009E2490"/>
    <w:rsid w:val="00A9262F"/>
    <w:rsid w:val="00A93248"/>
    <w:rsid w:val="00AA0390"/>
    <w:rsid w:val="00AA1088"/>
    <w:rsid w:val="00AD47CE"/>
    <w:rsid w:val="00AE03F4"/>
    <w:rsid w:val="00AE5956"/>
    <w:rsid w:val="00B251FB"/>
    <w:rsid w:val="00B25785"/>
    <w:rsid w:val="00B75A2D"/>
    <w:rsid w:val="00B91876"/>
    <w:rsid w:val="00BA533B"/>
    <w:rsid w:val="00BB30E7"/>
    <w:rsid w:val="00BE5FFF"/>
    <w:rsid w:val="00C64326"/>
    <w:rsid w:val="00CA45FF"/>
    <w:rsid w:val="00D36783"/>
    <w:rsid w:val="00D36CBD"/>
    <w:rsid w:val="00DB5436"/>
    <w:rsid w:val="00DB58B4"/>
    <w:rsid w:val="00DD17EA"/>
    <w:rsid w:val="00DF3092"/>
    <w:rsid w:val="00E15CBE"/>
    <w:rsid w:val="00E724FA"/>
    <w:rsid w:val="00E7545F"/>
    <w:rsid w:val="00EE13DA"/>
    <w:rsid w:val="00EF0099"/>
    <w:rsid w:val="00F07535"/>
    <w:rsid w:val="00FD671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D39CF-B9B5-4F6F-9E72-F4DD4945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0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Илья Шепель</cp:lastModifiedBy>
  <cp:revision>2</cp:revision>
  <dcterms:created xsi:type="dcterms:W3CDTF">2016-10-05T20:29:00Z</dcterms:created>
  <dcterms:modified xsi:type="dcterms:W3CDTF">2016-10-05T20:29:00Z</dcterms:modified>
</cp:coreProperties>
</file>