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599" w:rsidRPr="00430599" w:rsidRDefault="00430599" w:rsidP="00AA0390">
      <w:pPr>
        <w:spacing w:after="120"/>
        <w:jc w:val="center"/>
        <w:rPr>
          <w:rFonts w:eastAsia="Times New Roman" w:cs="Times New Roman"/>
          <w:sz w:val="20"/>
          <w:szCs w:val="20"/>
        </w:rPr>
      </w:pPr>
      <w:r w:rsidRPr="00430599">
        <w:rPr>
          <w:rFonts w:eastAsia="Times New Roman" w:cs="Times New Roman"/>
          <w:sz w:val="20"/>
          <w:szCs w:val="20"/>
        </w:rPr>
        <w:t>МИНОБРНАУКИ РОССИИ</w:t>
      </w:r>
    </w:p>
    <w:p w:rsidR="00430599" w:rsidRPr="00430599" w:rsidRDefault="00430599" w:rsidP="00430599">
      <w:pPr>
        <w:spacing w:after="0"/>
        <w:jc w:val="center"/>
        <w:rPr>
          <w:rFonts w:eastAsia="Times New Roman" w:cs="Times New Roman"/>
          <w:szCs w:val="24"/>
        </w:rPr>
      </w:pPr>
      <w:r w:rsidRPr="00430599">
        <w:rPr>
          <w:rFonts w:eastAsia="Times New Roman" w:cs="Times New Roman"/>
          <w:szCs w:val="24"/>
        </w:rPr>
        <w:t>Федеральное государственное автономное образовательное</w:t>
      </w:r>
    </w:p>
    <w:p w:rsidR="00430599" w:rsidRPr="00430599" w:rsidRDefault="00430599" w:rsidP="00430599">
      <w:pPr>
        <w:spacing w:after="0"/>
        <w:jc w:val="center"/>
        <w:rPr>
          <w:rFonts w:eastAsia="Times New Roman" w:cs="Times New Roman"/>
          <w:szCs w:val="24"/>
        </w:rPr>
      </w:pPr>
      <w:r w:rsidRPr="00430599">
        <w:rPr>
          <w:rFonts w:eastAsia="Times New Roman" w:cs="Times New Roman"/>
          <w:szCs w:val="24"/>
        </w:rPr>
        <w:t>учреждение высшего профессионального образования</w:t>
      </w:r>
    </w:p>
    <w:p w:rsidR="00430599" w:rsidRPr="00430599" w:rsidRDefault="00430599" w:rsidP="00430599">
      <w:pPr>
        <w:spacing w:after="0"/>
        <w:jc w:val="center"/>
        <w:rPr>
          <w:rFonts w:eastAsia="Times New Roman" w:cs="Times New Roman"/>
          <w:szCs w:val="24"/>
        </w:rPr>
      </w:pPr>
      <w:r w:rsidRPr="00430599">
        <w:rPr>
          <w:rFonts w:eastAsia="Times New Roman" w:cs="Times New Roman"/>
          <w:szCs w:val="24"/>
        </w:rPr>
        <w:t>«ЮЖНЫЙ ФЕДЕРАЛЬНЫЙ УНИВЕРСИТЕТ»</w:t>
      </w:r>
    </w:p>
    <w:p w:rsidR="00430599" w:rsidRPr="00430599" w:rsidRDefault="00430599" w:rsidP="00430599">
      <w:pPr>
        <w:widowControl w:val="0"/>
        <w:tabs>
          <w:tab w:val="left" w:pos="4572"/>
        </w:tabs>
        <w:autoSpaceDE w:val="0"/>
        <w:autoSpaceDN w:val="0"/>
        <w:adjustRightInd w:val="0"/>
        <w:spacing w:before="360" w:after="0"/>
        <w:jc w:val="center"/>
        <w:rPr>
          <w:rFonts w:eastAsia="Times New Roman" w:cs="Times New Roman"/>
          <w:b/>
          <w:color w:val="000000"/>
          <w:szCs w:val="24"/>
        </w:rPr>
      </w:pPr>
      <w:r w:rsidRPr="00430599">
        <w:rPr>
          <w:rFonts w:eastAsia="Times New Roman" w:cs="Times New Roman"/>
          <w:b/>
          <w:color w:val="000000"/>
          <w:szCs w:val="24"/>
        </w:rPr>
        <w:t>Инженерно-технологическая академия</w:t>
      </w:r>
    </w:p>
    <w:p w:rsidR="00430599" w:rsidRPr="00430599" w:rsidRDefault="00430599" w:rsidP="00430599">
      <w:pPr>
        <w:widowControl w:val="0"/>
        <w:tabs>
          <w:tab w:val="left" w:pos="4572"/>
        </w:tabs>
        <w:autoSpaceDE w:val="0"/>
        <w:autoSpaceDN w:val="0"/>
        <w:adjustRightInd w:val="0"/>
        <w:spacing w:before="120" w:after="0"/>
        <w:jc w:val="center"/>
        <w:rPr>
          <w:rFonts w:eastAsia="Times New Roman" w:cs="Times New Roman"/>
          <w:b/>
          <w:color w:val="000000"/>
          <w:szCs w:val="24"/>
        </w:rPr>
      </w:pPr>
      <w:r w:rsidRPr="00430599">
        <w:rPr>
          <w:rFonts w:eastAsia="Times New Roman" w:cs="Times New Roman"/>
          <w:b/>
          <w:color w:val="000000"/>
          <w:szCs w:val="24"/>
        </w:rPr>
        <w:t>Институт компьютерных технологий и информационной безопасности</w:t>
      </w:r>
    </w:p>
    <w:p w:rsidR="00430599" w:rsidRPr="00430599" w:rsidRDefault="00430599" w:rsidP="00430599">
      <w:pPr>
        <w:widowControl w:val="0"/>
        <w:tabs>
          <w:tab w:val="left" w:pos="4572"/>
        </w:tabs>
        <w:autoSpaceDE w:val="0"/>
        <w:autoSpaceDN w:val="0"/>
        <w:adjustRightInd w:val="0"/>
        <w:spacing w:before="240" w:after="0"/>
        <w:jc w:val="center"/>
        <w:rPr>
          <w:rFonts w:eastAsia="Times New Roman" w:cs="Times New Roman"/>
          <w:b/>
          <w:color w:val="000000"/>
          <w:szCs w:val="24"/>
        </w:rPr>
      </w:pPr>
      <w:r w:rsidRPr="00430599">
        <w:rPr>
          <w:rFonts w:eastAsia="Times New Roman" w:cs="Times New Roman"/>
          <w:b/>
          <w:color w:val="000000"/>
          <w:szCs w:val="24"/>
        </w:rPr>
        <w:t>Кафедра Математического обеспечения и применения ЭВМ</w:t>
      </w:r>
    </w:p>
    <w:p w:rsidR="00430599" w:rsidRPr="00430599" w:rsidRDefault="00430599" w:rsidP="00430599">
      <w:pPr>
        <w:spacing w:after="0"/>
        <w:jc w:val="center"/>
        <w:rPr>
          <w:rFonts w:eastAsia="Times New Roman" w:cs="Times New Roman"/>
          <w:sz w:val="20"/>
          <w:szCs w:val="20"/>
        </w:rPr>
      </w:pPr>
      <w:r w:rsidRPr="00430599">
        <w:rPr>
          <w:rFonts w:eastAsia="Times New Roman" w:cs="Times New Roman"/>
          <w:noProof/>
          <w:sz w:val="20"/>
          <w:szCs w:val="20"/>
        </w:rPr>
        <w:drawing>
          <wp:inline distT="0" distB="0" distL="0" distR="0">
            <wp:extent cx="982928" cy="896400"/>
            <wp:effectExtent l="19050" t="0" r="7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82928" cy="896400"/>
                    </a:xfrm>
                    <a:prstGeom prst="rect">
                      <a:avLst/>
                    </a:prstGeom>
                    <a:noFill/>
                    <a:ln w="9525">
                      <a:noFill/>
                      <a:miter lim="800000"/>
                      <a:headEnd/>
                      <a:tailEnd/>
                    </a:ln>
                  </pic:spPr>
                </pic:pic>
              </a:graphicData>
            </a:graphic>
          </wp:inline>
        </w:drawing>
      </w:r>
      <w:r w:rsidRPr="00430599">
        <w:rPr>
          <w:rFonts w:eastAsia="Times New Roman" w:cs="Times New Roman"/>
          <w:sz w:val="20"/>
          <w:szCs w:val="20"/>
        </w:rPr>
        <w:t xml:space="preserve">            </w:t>
      </w:r>
      <w:r w:rsidRPr="00430599">
        <w:rPr>
          <w:rFonts w:eastAsia="Times New Roman" w:cs="Times New Roman"/>
          <w:noProof/>
          <w:sz w:val="20"/>
          <w:szCs w:val="20"/>
        </w:rPr>
        <w:drawing>
          <wp:inline distT="0" distB="0" distL="0" distR="0">
            <wp:extent cx="1019175" cy="895350"/>
            <wp:effectExtent l="19050" t="0" r="9525" b="0"/>
            <wp:docPr id="2" name="Рисунок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71"/>
                    <pic:cNvPicPr>
                      <a:picLocks noChangeAspect="1" noChangeArrowheads="1"/>
                    </pic:cNvPicPr>
                  </pic:nvPicPr>
                  <pic:blipFill>
                    <a:blip r:embed="rId10" cstate="print"/>
                    <a:srcRect/>
                    <a:stretch>
                      <a:fillRect/>
                    </a:stretch>
                  </pic:blipFill>
                  <pic:spPr bwMode="auto">
                    <a:xfrm>
                      <a:off x="0" y="0"/>
                      <a:ext cx="1019175" cy="895350"/>
                    </a:xfrm>
                    <a:prstGeom prst="rect">
                      <a:avLst/>
                    </a:prstGeom>
                    <a:noFill/>
                    <a:ln w="9525">
                      <a:noFill/>
                      <a:miter lim="800000"/>
                      <a:headEnd/>
                      <a:tailEnd/>
                    </a:ln>
                  </pic:spPr>
                </pic:pic>
              </a:graphicData>
            </a:graphic>
          </wp:inline>
        </w:drawing>
      </w:r>
    </w:p>
    <w:p w:rsidR="00BD5F9B" w:rsidRDefault="00BD5F9B" w:rsidP="00BD5F9B">
      <w:pPr>
        <w:spacing w:after="0"/>
        <w:jc w:val="center"/>
        <w:rPr>
          <w:rFonts w:eastAsia="Times New Roman" w:cs="Times New Roman"/>
          <w:color w:val="000000"/>
          <w:sz w:val="44"/>
          <w:szCs w:val="44"/>
        </w:rPr>
      </w:pPr>
    </w:p>
    <w:p w:rsidR="00BD5F9B" w:rsidRDefault="00BD5F9B" w:rsidP="00BD5F9B">
      <w:pPr>
        <w:spacing w:after="0"/>
        <w:jc w:val="center"/>
        <w:rPr>
          <w:rFonts w:eastAsia="Times New Roman" w:cs="Times New Roman"/>
          <w:color w:val="000000"/>
          <w:sz w:val="44"/>
          <w:szCs w:val="44"/>
        </w:rPr>
      </w:pPr>
    </w:p>
    <w:p w:rsidR="00BD5F9B" w:rsidRDefault="00BD5F9B" w:rsidP="00BD5F9B">
      <w:pPr>
        <w:spacing w:after="0"/>
        <w:jc w:val="center"/>
        <w:rPr>
          <w:rFonts w:eastAsia="Times New Roman" w:cs="Times New Roman"/>
          <w:color w:val="000000"/>
          <w:sz w:val="44"/>
          <w:szCs w:val="44"/>
        </w:rPr>
      </w:pPr>
    </w:p>
    <w:p w:rsidR="00BD5F9B" w:rsidRDefault="00BD5F9B" w:rsidP="00BD5F9B">
      <w:pPr>
        <w:spacing w:after="0"/>
        <w:jc w:val="center"/>
        <w:rPr>
          <w:rFonts w:eastAsia="Times New Roman" w:cs="Times New Roman"/>
          <w:color w:val="000000"/>
          <w:sz w:val="44"/>
          <w:szCs w:val="44"/>
        </w:rPr>
      </w:pPr>
    </w:p>
    <w:p w:rsidR="00BD5F9B" w:rsidRPr="008430E4" w:rsidRDefault="00BD5F9B" w:rsidP="00BD5F9B">
      <w:pPr>
        <w:spacing w:after="0"/>
        <w:jc w:val="center"/>
        <w:rPr>
          <w:rFonts w:eastAsia="Times New Roman" w:cs="Times New Roman"/>
          <w:sz w:val="44"/>
          <w:szCs w:val="44"/>
        </w:rPr>
      </w:pPr>
      <w:r>
        <w:rPr>
          <w:rFonts w:eastAsia="Times New Roman" w:cs="Times New Roman"/>
          <w:color w:val="000000"/>
          <w:sz w:val="44"/>
          <w:szCs w:val="44"/>
        </w:rPr>
        <w:t>Автореферат</w:t>
      </w:r>
    </w:p>
    <w:p w:rsidR="00BD5F9B" w:rsidRPr="00B35AE7" w:rsidRDefault="00BD5F9B" w:rsidP="00BD5F9B">
      <w:pPr>
        <w:spacing w:after="0"/>
        <w:jc w:val="center"/>
        <w:rPr>
          <w:rFonts w:eastAsia="Times New Roman" w:cs="Times New Roman"/>
          <w:sz w:val="44"/>
          <w:szCs w:val="36"/>
        </w:rPr>
      </w:pPr>
      <w:r w:rsidRPr="00B35AE7">
        <w:rPr>
          <w:rFonts w:eastAsia="Times New Roman" w:cs="Times New Roman"/>
          <w:sz w:val="40"/>
          <w:szCs w:val="34"/>
        </w:rPr>
        <w:t>по курсу</w:t>
      </w:r>
      <w:r w:rsidRPr="00B35AE7">
        <w:rPr>
          <w:rFonts w:eastAsia="Times New Roman" w:cs="Times New Roman"/>
          <w:sz w:val="44"/>
          <w:szCs w:val="36"/>
        </w:rPr>
        <w:t xml:space="preserve"> «</w:t>
      </w:r>
      <w:r>
        <w:rPr>
          <w:rFonts w:cs="Times New Roman"/>
          <w:sz w:val="32"/>
          <w:szCs w:val="32"/>
        </w:rPr>
        <w:t>Организация научной и проектной деятельности</w:t>
      </w:r>
      <w:r w:rsidRPr="00B35AE7">
        <w:rPr>
          <w:rFonts w:eastAsia="Times New Roman" w:cs="Times New Roman"/>
          <w:sz w:val="44"/>
          <w:szCs w:val="36"/>
        </w:rPr>
        <w:t>»</w:t>
      </w:r>
    </w:p>
    <w:p w:rsidR="00BD5F9B" w:rsidRPr="00B35AE7" w:rsidRDefault="00BD5F9B" w:rsidP="00BD5F9B">
      <w:pPr>
        <w:ind w:firstLine="708"/>
        <w:jc w:val="center"/>
        <w:rPr>
          <w:rFonts w:eastAsia="Droid Sans Fallback" w:cs="Times New Roman"/>
          <w:kern w:val="2"/>
          <w:szCs w:val="24"/>
          <w:lang w:eastAsia="zh-CN" w:bidi="hi-IN"/>
        </w:rPr>
      </w:pPr>
      <w:r w:rsidRPr="00B35AE7">
        <w:rPr>
          <w:rFonts w:eastAsia="Times New Roman" w:cs="Times New Roman"/>
          <w:sz w:val="44"/>
          <w:szCs w:val="36"/>
        </w:rPr>
        <w:t>на тему «</w:t>
      </w:r>
      <w:r w:rsidRPr="00B35AE7">
        <w:rPr>
          <w:rFonts w:eastAsia="Times New Roman" w:cs="Times New Roman"/>
          <w:color w:val="000000"/>
          <w:sz w:val="36"/>
          <w:szCs w:val="36"/>
        </w:rPr>
        <w:t>Структура оформления и правила написания магистерской диссертации</w:t>
      </w:r>
      <w:r w:rsidRPr="00B35AE7">
        <w:rPr>
          <w:rFonts w:eastAsia="Times New Roman" w:cs="Times New Roman"/>
          <w:sz w:val="44"/>
          <w:szCs w:val="36"/>
        </w:rPr>
        <w:t>»</w:t>
      </w:r>
      <w:r w:rsidRPr="00B35AE7">
        <w:rPr>
          <w:rFonts w:eastAsia="Times New Roman" w:cs="Times New Roman"/>
          <w:color w:val="000000"/>
          <w:sz w:val="36"/>
          <w:szCs w:val="36"/>
        </w:rPr>
        <w:t xml:space="preserve"> </w:t>
      </w:r>
    </w:p>
    <w:p w:rsidR="00430599" w:rsidRPr="00430599" w:rsidRDefault="00430599" w:rsidP="00430599">
      <w:pPr>
        <w:spacing w:before="960" w:after="0"/>
        <w:ind w:left="5387"/>
        <w:rPr>
          <w:rFonts w:eastAsia="Times New Roman" w:cs="Times New Roman"/>
          <w:sz w:val="28"/>
          <w:szCs w:val="28"/>
        </w:rPr>
      </w:pPr>
      <w:r w:rsidRPr="00430599">
        <w:rPr>
          <w:rFonts w:eastAsia="Times New Roman" w:cs="Times New Roman"/>
          <w:sz w:val="28"/>
          <w:szCs w:val="28"/>
        </w:rPr>
        <w:t>Выполнил:</w:t>
      </w:r>
    </w:p>
    <w:p w:rsidR="00430599" w:rsidRPr="00430599" w:rsidRDefault="00430599" w:rsidP="00430599">
      <w:pPr>
        <w:spacing w:after="0"/>
        <w:ind w:left="5387" w:firstLine="850"/>
        <w:rPr>
          <w:rFonts w:eastAsia="Times New Roman" w:cs="Times New Roman"/>
          <w:sz w:val="28"/>
          <w:szCs w:val="28"/>
        </w:rPr>
      </w:pPr>
      <w:r w:rsidRPr="00430599">
        <w:rPr>
          <w:rFonts w:eastAsia="Times New Roman" w:cs="Times New Roman"/>
          <w:sz w:val="28"/>
          <w:szCs w:val="28"/>
        </w:rPr>
        <w:t xml:space="preserve">студент группы </w:t>
      </w:r>
      <w:r w:rsidR="00286B48">
        <w:rPr>
          <w:rFonts w:eastAsia="Times New Roman" w:cs="Times New Roman"/>
          <w:sz w:val="28"/>
          <w:szCs w:val="28"/>
        </w:rPr>
        <w:t>КТмо1-3</w:t>
      </w:r>
    </w:p>
    <w:p w:rsidR="00430599" w:rsidRPr="00430599" w:rsidRDefault="00286B48" w:rsidP="00430599">
      <w:pPr>
        <w:spacing w:after="0"/>
        <w:ind w:left="5387" w:firstLine="850"/>
        <w:rPr>
          <w:rFonts w:eastAsia="Times New Roman" w:cs="Times New Roman"/>
          <w:sz w:val="28"/>
          <w:szCs w:val="28"/>
        </w:rPr>
      </w:pPr>
      <w:proofErr w:type="spellStart"/>
      <w:r>
        <w:rPr>
          <w:rFonts w:eastAsia="Times New Roman" w:cs="Times New Roman"/>
          <w:sz w:val="28"/>
          <w:szCs w:val="28"/>
        </w:rPr>
        <w:t>Шепель</w:t>
      </w:r>
      <w:proofErr w:type="spellEnd"/>
      <w:r>
        <w:rPr>
          <w:rFonts w:eastAsia="Times New Roman" w:cs="Times New Roman"/>
          <w:sz w:val="28"/>
          <w:szCs w:val="28"/>
        </w:rPr>
        <w:t xml:space="preserve"> И. О.</w:t>
      </w:r>
    </w:p>
    <w:p w:rsidR="00430599" w:rsidRPr="00430599" w:rsidRDefault="00430599" w:rsidP="00430599">
      <w:pPr>
        <w:spacing w:after="0"/>
        <w:ind w:left="5387" w:firstLine="850"/>
        <w:rPr>
          <w:rFonts w:eastAsia="Times New Roman" w:cs="Times New Roman"/>
          <w:sz w:val="28"/>
          <w:szCs w:val="28"/>
        </w:rPr>
      </w:pPr>
    </w:p>
    <w:p w:rsidR="000F1088" w:rsidRPr="000F1088" w:rsidRDefault="00430599" w:rsidP="00430599">
      <w:pPr>
        <w:spacing w:before="240" w:after="0"/>
        <w:ind w:left="5387"/>
        <w:rPr>
          <w:rFonts w:eastAsia="Times New Roman" w:cs="Times New Roman"/>
          <w:sz w:val="28"/>
          <w:szCs w:val="28"/>
        </w:rPr>
      </w:pPr>
      <w:r w:rsidRPr="00430599">
        <w:rPr>
          <w:rFonts w:eastAsia="Times New Roman" w:cs="Times New Roman"/>
          <w:sz w:val="28"/>
          <w:szCs w:val="28"/>
        </w:rPr>
        <w:t>Проверил:</w:t>
      </w:r>
    </w:p>
    <w:p w:rsidR="000F1088" w:rsidRPr="000F1088" w:rsidRDefault="000F1088" w:rsidP="00430599">
      <w:pPr>
        <w:spacing w:after="0"/>
        <w:ind w:left="5387" w:firstLine="855"/>
        <w:rPr>
          <w:rFonts w:eastAsia="Times New Roman" w:cs="Times New Roman"/>
          <w:sz w:val="28"/>
          <w:szCs w:val="28"/>
        </w:rPr>
      </w:pPr>
      <w:r>
        <w:rPr>
          <w:rFonts w:eastAsia="Times New Roman" w:cs="Times New Roman"/>
          <w:sz w:val="28"/>
          <w:szCs w:val="28"/>
        </w:rPr>
        <w:t>д. т. н., профессор</w:t>
      </w:r>
    </w:p>
    <w:p w:rsidR="00430599" w:rsidRPr="00430599" w:rsidRDefault="00286B48" w:rsidP="00430599">
      <w:pPr>
        <w:spacing w:after="0"/>
        <w:ind w:left="5387" w:firstLine="855"/>
        <w:rPr>
          <w:rFonts w:eastAsia="Times New Roman" w:cs="Times New Roman"/>
          <w:sz w:val="28"/>
          <w:szCs w:val="28"/>
        </w:rPr>
      </w:pPr>
      <w:proofErr w:type="spellStart"/>
      <w:r>
        <w:rPr>
          <w:rFonts w:eastAsia="Times New Roman" w:cs="Times New Roman"/>
          <w:sz w:val="28"/>
          <w:szCs w:val="28"/>
        </w:rPr>
        <w:t>Курейчик</w:t>
      </w:r>
      <w:proofErr w:type="spellEnd"/>
      <w:r>
        <w:rPr>
          <w:rFonts w:eastAsia="Times New Roman" w:cs="Times New Roman"/>
          <w:sz w:val="28"/>
          <w:szCs w:val="28"/>
        </w:rPr>
        <w:t xml:space="preserve"> В. М.</w:t>
      </w:r>
    </w:p>
    <w:p w:rsidR="00430599" w:rsidRPr="00430599" w:rsidRDefault="00430599" w:rsidP="00AA0390">
      <w:pPr>
        <w:pBdr>
          <w:bottom w:val="single" w:sz="12" w:space="1" w:color="auto"/>
        </w:pBdr>
        <w:spacing w:before="240" w:after="0"/>
        <w:ind w:left="5387"/>
        <w:rPr>
          <w:rFonts w:eastAsia="Times New Roman" w:cs="Times New Roman"/>
          <w:sz w:val="28"/>
          <w:szCs w:val="28"/>
        </w:rPr>
      </w:pPr>
      <w:r w:rsidRPr="00430599">
        <w:rPr>
          <w:rFonts w:eastAsia="Times New Roman" w:cs="Times New Roman"/>
          <w:sz w:val="28"/>
          <w:szCs w:val="28"/>
        </w:rPr>
        <w:t>Оценка</w:t>
      </w:r>
    </w:p>
    <w:p w:rsidR="00430599" w:rsidRPr="00430599" w:rsidRDefault="00430599" w:rsidP="00430599">
      <w:pPr>
        <w:spacing w:before="240" w:after="0"/>
        <w:ind w:left="5387"/>
        <w:rPr>
          <w:rFonts w:eastAsia="Times New Roman" w:cs="Times New Roman"/>
          <w:sz w:val="28"/>
          <w:szCs w:val="28"/>
        </w:rPr>
      </w:pPr>
      <w:r w:rsidRPr="00430599">
        <w:rPr>
          <w:rFonts w:eastAsia="Times New Roman" w:cs="Times New Roman"/>
          <w:sz w:val="28"/>
          <w:szCs w:val="28"/>
        </w:rPr>
        <w:t xml:space="preserve">«____»  __________ </w:t>
      </w:r>
      <w:r w:rsidR="00AA1088" w:rsidRPr="00430599">
        <w:rPr>
          <w:rFonts w:eastAsia="Times New Roman" w:cs="Times New Roman"/>
          <w:sz w:val="28"/>
          <w:szCs w:val="28"/>
        </w:rPr>
        <w:fldChar w:fldCharType="begin"/>
      </w:r>
      <w:r w:rsidRPr="00430599">
        <w:rPr>
          <w:rFonts w:eastAsia="Times New Roman" w:cs="Times New Roman"/>
          <w:sz w:val="28"/>
          <w:szCs w:val="28"/>
        </w:rPr>
        <w:instrText xml:space="preserve"> TIME \@ "yyyy" </w:instrText>
      </w:r>
      <w:r w:rsidR="00AA1088" w:rsidRPr="00430599">
        <w:rPr>
          <w:rFonts w:eastAsia="Times New Roman" w:cs="Times New Roman"/>
          <w:sz w:val="28"/>
          <w:szCs w:val="28"/>
        </w:rPr>
        <w:fldChar w:fldCharType="separate"/>
      </w:r>
      <w:r w:rsidR="009B4C1D">
        <w:rPr>
          <w:rFonts w:eastAsia="Times New Roman" w:cs="Times New Roman"/>
          <w:noProof/>
          <w:sz w:val="28"/>
          <w:szCs w:val="28"/>
        </w:rPr>
        <w:t>2016</w:t>
      </w:r>
      <w:r w:rsidR="00AA1088" w:rsidRPr="00430599">
        <w:rPr>
          <w:rFonts w:eastAsia="Times New Roman" w:cs="Times New Roman"/>
          <w:sz w:val="28"/>
          <w:szCs w:val="28"/>
        </w:rPr>
        <w:fldChar w:fldCharType="end"/>
      </w:r>
      <w:r w:rsidRPr="00430599">
        <w:rPr>
          <w:rFonts w:eastAsia="Times New Roman" w:cs="Times New Roman"/>
          <w:sz w:val="28"/>
          <w:szCs w:val="28"/>
        </w:rPr>
        <w:t xml:space="preserve"> г.</w:t>
      </w:r>
    </w:p>
    <w:p w:rsidR="00430599" w:rsidRDefault="00430599" w:rsidP="00AA0390">
      <w:pPr>
        <w:spacing w:before="1440" w:after="0"/>
        <w:jc w:val="center"/>
        <w:rPr>
          <w:rFonts w:eastAsia="Times New Roman" w:cs="Times New Roman"/>
          <w:sz w:val="28"/>
          <w:szCs w:val="28"/>
        </w:rPr>
      </w:pPr>
      <w:r w:rsidRPr="00430599">
        <w:rPr>
          <w:rFonts w:eastAsia="Times New Roman" w:cs="Times New Roman"/>
          <w:sz w:val="28"/>
          <w:szCs w:val="28"/>
        </w:rPr>
        <w:t xml:space="preserve">Таганрог </w:t>
      </w:r>
      <w:r w:rsidR="00AA1088" w:rsidRPr="00430599">
        <w:rPr>
          <w:rFonts w:eastAsia="Times New Roman" w:cs="Times New Roman"/>
          <w:sz w:val="28"/>
          <w:szCs w:val="28"/>
        </w:rPr>
        <w:fldChar w:fldCharType="begin"/>
      </w:r>
      <w:r w:rsidRPr="00430599">
        <w:rPr>
          <w:rFonts w:eastAsia="Times New Roman" w:cs="Times New Roman"/>
          <w:sz w:val="28"/>
          <w:szCs w:val="28"/>
        </w:rPr>
        <w:instrText xml:space="preserve"> TIME \@ "yyyy" </w:instrText>
      </w:r>
      <w:r w:rsidR="00AA1088" w:rsidRPr="00430599">
        <w:rPr>
          <w:rFonts w:eastAsia="Times New Roman" w:cs="Times New Roman"/>
          <w:sz w:val="28"/>
          <w:szCs w:val="28"/>
        </w:rPr>
        <w:fldChar w:fldCharType="separate"/>
      </w:r>
      <w:r w:rsidR="009B4C1D">
        <w:rPr>
          <w:rFonts w:eastAsia="Times New Roman" w:cs="Times New Roman"/>
          <w:noProof/>
          <w:sz w:val="28"/>
          <w:szCs w:val="28"/>
        </w:rPr>
        <w:t>2016</w:t>
      </w:r>
      <w:r w:rsidR="00AA1088" w:rsidRPr="00430599">
        <w:rPr>
          <w:rFonts w:eastAsia="Times New Roman" w:cs="Times New Roman"/>
          <w:sz w:val="28"/>
          <w:szCs w:val="28"/>
        </w:rPr>
        <w:fldChar w:fldCharType="end"/>
      </w:r>
    </w:p>
    <w:p w:rsidR="002C2C82" w:rsidRDefault="002C2C82" w:rsidP="002C2C82">
      <w:pPr>
        <w:spacing w:after="0"/>
        <w:ind w:left="284" w:firstLine="567"/>
        <w:rPr>
          <w:rFonts w:eastAsia="Times New Roman" w:cs="Times New Roman"/>
          <w:b/>
          <w:sz w:val="28"/>
          <w:szCs w:val="28"/>
        </w:rPr>
      </w:pPr>
    </w:p>
    <w:p w:rsidR="00007FB0" w:rsidRPr="00B35AE7" w:rsidRDefault="00007FB0" w:rsidP="00007FB0">
      <w:pPr>
        <w:pageBreakBefore/>
        <w:spacing w:after="0" w:line="360" w:lineRule="auto"/>
        <w:jc w:val="center"/>
        <w:rPr>
          <w:rFonts w:cs="Times New Roman"/>
          <w:bCs/>
          <w:sz w:val="28"/>
          <w:szCs w:val="28"/>
        </w:rPr>
      </w:pPr>
      <w:r w:rsidRPr="0010553E">
        <w:rPr>
          <w:rFonts w:cs="Times New Roman"/>
          <w:sz w:val="28"/>
          <w:szCs w:val="28"/>
        </w:rPr>
        <w:lastRenderedPageBreak/>
        <w:t>АННОТАЦИЯ МАГИСТРСКОЙ ДИССЕРТАЦИИ</w:t>
      </w:r>
      <w:r w:rsidRPr="0010553E">
        <w:rPr>
          <w:rFonts w:cs="Times New Roman"/>
          <w:bCs/>
          <w:sz w:val="28"/>
          <w:szCs w:val="28"/>
        </w:rPr>
        <w:t xml:space="preserve"> </w:t>
      </w:r>
    </w:p>
    <w:p w:rsidR="00007FB0" w:rsidRPr="0010553E" w:rsidRDefault="00007FB0" w:rsidP="00007FB0">
      <w:pPr>
        <w:spacing w:after="0" w:line="360" w:lineRule="auto"/>
        <w:jc w:val="center"/>
        <w:rPr>
          <w:rFonts w:cs="Times New Roman"/>
          <w:bCs/>
          <w:sz w:val="28"/>
          <w:szCs w:val="28"/>
        </w:rPr>
      </w:pPr>
      <w:r w:rsidRPr="0010553E">
        <w:rPr>
          <w:rFonts w:cs="Times New Roman"/>
          <w:bCs/>
          <w:sz w:val="28"/>
          <w:szCs w:val="28"/>
        </w:rPr>
        <w:t xml:space="preserve"> </w:t>
      </w:r>
    </w:p>
    <w:p w:rsidR="00007FB0" w:rsidRPr="008430E4" w:rsidRDefault="00007FB0" w:rsidP="00007FB0">
      <w:pPr>
        <w:spacing w:after="0" w:line="360" w:lineRule="auto"/>
        <w:ind w:firstLine="709"/>
        <w:rPr>
          <w:rFonts w:cs="Times New Roman"/>
          <w:sz w:val="28"/>
          <w:szCs w:val="28"/>
        </w:rPr>
      </w:pPr>
      <w:r>
        <w:rPr>
          <w:rFonts w:cs="Times New Roman"/>
          <w:sz w:val="28"/>
          <w:szCs w:val="28"/>
        </w:rPr>
        <w:t xml:space="preserve">Магистерская диссертация посвящена проблеме обнаружения дефектов дорожного покрытия, а также вычислению их объема и размещению их на глобальной карте. В процессе исследования был разработан алгоритм отслеживания дорожного полотна, обнаружения негативных препятствий, далее производилось их сопровождение с учетом данных колесной </w:t>
      </w:r>
      <w:proofErr w:type="spellStart"/>
      <w:r>
        <w:rPr>
          <w:rFonts w:cs="Times New Roman"/>
          <w:sz w:val="28"/>
          <w:szCs w:val="28"/>
        </w:rPr>
        <w:t>одометрии</w:t>
      </w:r>
      <w:proofErr w:type="spellEnd"/>
      <w:r>
        <w:rPr>
          <w:rFonts w:cs="Times New Roman"/>
          <w:sz w:val="28"/>
          <w:szCs w:val="28"/>
        </w:rPr>
        <w:t>, и уточнение их объема по мере увеличения видимости. Также была произведена оценка точности вычисленного объема.</w:t>
      </w:r>
    </w:p>
    <w:p w:rsidR="00007FB0" w:rsidRPr="008430E4" w:rsidRDefault="00007FB0" w:rsidP="00007FB0">
      <w:pPr>
        <w:spacing w:after="0" w:line="360" w:lineRule="auto"/>
        <w:ind w:firstLine="709"/>
        <w:rPr>
          <w:rFonts w:cs="Times New Roman"/>
          <w:bCs/>
          <w:sz w:val="28"/>
          <w:szCs w:val="28"/>
        </w:rPr>
      </w:pPr>
      <w:r w:rsidRPr="008430E4">
        <w:rPr>
          <w:rFonts w:cs="Times New Roman"/>
          <w:sz w:val="28"/>
          <w:szCs w:val="28"/>
        </w:rPr>
        <w:t xml:space="preserve"> </w:t>
      </w:r>
    </w:p>
    <w:p w:rsidR="00007FB0" w:rsidRPr="008430E4" w:rsidRDefault="00007FB0" w:rsidP="00007FB0">
      <w:pPr>
        <w:autoSpaceDE w:val="0"/>
        <w:autoSpaceDN w:val="0"/>
        <w:adjustRightInd w:val="0"/>
        <w:spacing w:after="0" w:line="360" w:lineRule="auto"/>
        <w:ind w:left="708" w:firstLine="709"/>
        <w:rPr>
          <w:rFonts w:cs="Times New Roman"/>
          <w:bCs/>
          <w:sz w:val="28"/>
          <w:szCs w:val="28"/>
        </w:rPr>
      </w:pPr>
    </w:p>
    <w:p w:rsidR="00007FB0" w:rsidRPr="008430E4" w:rsidRDefault="00007FB0" w:rsidP="00007FB0">
      <w:pPr>
        <w:autoSpaceDE w:val="0"/>
        <w:autoSpaceDN w:val="0"/>
        <w:adjustRightInd w:val="0"/>
        <w:spacing w:after="0"/>
        <w:ind w:left="708" w:firstLine="708"/>
        <w:rPr>
          <w:rFonts w:cs="Times New Roman"/>
          <w:bCs/>
          <w:sz w:val="28"/>
          <w:szCs w:val="28"/>
        </w:rPr>
      </w:pPr>
    </w:p>
    <w:p w:rsidR="00007FB0" w:rsidRDefault="00007FB0" w:rsidP="00007FB0">
      <w:pPr>
        <w:autoSpaceDE w:val="0"/>
        <w:autoSpaceDN w:val="0"/>
        <w:adjustRightInd w:val="0"/>
        <w:spacing w:after="0"/>
        <w:jc w:val="center"/>
        <w:rPr>
          <w:rFonts w:cs="Times New Roman"/>
          <w:sz w:val="28"/>
          <w:szCs w:val="28"/>
          <w:lang w:val="en-US"/>
        </w:rPr>
      </w:pPr>
      <w:r w:rsidRPr="0010553E">
        <w:rPr>
          <w:rFonts w:cs="Times New Roman"/>
          <w:sz w:val="28"/>
          <w:szCs w:val="28"/>
          <w:lang w:val="en-US"/>
        </w:rPr>
        <w:t>SUMMARY OF MASTER’S DISSERTATION</w:t>
      </w:r>
    </w:p>
    <w:p w:rsidR="00007FB0" w:rsidRPr="0010553E" w:rsidRDefault="00007FB0" w:rsidP="00007FB0">
      <w:pPr>
        <w:autoSpaceDE w:val="0"/>
        <w:autoSpaceDN w:val="0"/>
        <w:adjustRightInd w:val="0"/>
        <w:spacing w:after="0" w:line="360" w:lineRule="auto"/>
        <w:jc w:val="center"/>
        <w:rPr>
          <w:rFonts w:cs="Times New Roman"/>
          <w:bCs/>
          <w:sz w:val="28"/>
          <w:szCs w:val="28"/>
          <w:lang w:val="en-US"/>
        </w:rPr>
      </w:pPr>
    </w:p>
    <w:p w:rsidR="00007FB0" w:rsidRPr="00007FB0" w:rsidRDefault="00007FB0" w:rsidP="00007FB0">
      <w:pPr>
        <w:spacing w:after="0" w:line="360" w:lineRule="auto"/>
        <w:ind w:firstLine="709"/>
        <w:rPr>
          <w:rFonts w:cs="Times New Roman"/>
          <w:sz w:val="28"/>
          <w:szCs w:val="28"/>
          <w:lang w:val="en-US"/>
        </w:rPr>
      </w:pPr>
      <w:r w:rsidRPr="00007FB0">
        <w:rPr>
          <w:rFonts w:cs="Times New Roman"/>
          <w:sz w:val="28"/>
          <w:szCs w:val="28"/>
          <w:lang w:val="en-US"/>
        </w:rPr>
        <w:t>Master's thesis is devoted to the detection of road surface defects, as well as the computation of their size and their placement on the global map. During the investigation was designed algorithm of</w:t>
      </w:r>
      <w:r w:rsidRPr="00007FB0">
        <w:rPr>
          <w:rFonts w:cs="Times New Roman"/>
          <w:sz w:val="28"/>
          <w:szCs w:val="28"/>
          <w:lang w:val="en-US"/>
        </w:rPr>
        <w:t xml:space="preserve"> tracking</w:t>
      </w:r>
      <w:r w:rsidRPr="00007FB0">
        <w:rPr>
          <w:rFonts w:cs="Times New Roman"/>
          <w:sz w:val="28"/>
          <w:szCs w:val="28"/>
          <w:lang w:val="en-US"/>
        </w:rPr>
        <w:t xml:space="preserve"> the roadway, </w:t>
      </w:r>
      <w:r>
        <w:rPr>
          <w:rFonts w:cs="Times New Roman"/>
          <w:sz w:val="28"/>
          <w:szCs w:val="28"/>
          <w:lang w:val="en-US"/>
        </w:rPr>
        <w:t xml:space="preserve">detection of negative obstacles, </w:t>
      </w:r>
      <w:r w:rsidRPr="00007FB0">
        <w:rPr>
          <w:rFonts w:cs="Times New Roman"/>
          <w:sz w:val="28"/>
          <w:szCs w:val="28"/>
          <w:lang w:val="en-US"/>
        </w:rPr>
        <w:t xml:space="preserve">then produced their escort, taking into account wheel </w:t>
      </w:r>
      <w:proofErr w:type="spellStart"/>
      <w:r w:rsidRPr="00007FB0">
        <w:rPr>
          <w:rFonts w:cs="Times New Roman"/>
          <w:sz w:val="28"/>
          <w:szCs w:val="28"/>
          <w:lang w:val="en-US"/>
        </w:rPr>
        <w:t>odometry</w:t>
      </w:r>
      <w:proofErr w:type="spellEnd"/>
      <w:r w:rsidRPr="00007FB0">
        <w:rPr>
          <w:rFonts w:cs="Times New Roman"/>
          <w:sz w:val="28"/>
          <w:szCs w:val="28"/>
          <w:lang w:val="en-US"/>
        </w:rPr>
        <w:t xml:space="preserve"> data, and clarification their volume with increasing visibility. It was also evaluated the accuracy of the calculated volume.</w:t>
      </w:r>
    </w:p>
    <w:p w:rsidR="00007FB0" w:rsidRPr="00007FB0" w:rsidRDefault="00007FB0" w:rsidP="00007FB0">
      <w:pPr>
        <w:pStyle w:val="a3"/>
        <w:rPr>
          <w:lang w:val="en-US"/>
        </w:rPr>
      </w:pPr>
    </w:p>
    <w:p w:rsidR="00007FB0" w:rsidRDefault="00007FB0" w:rsidP="00007FB0">
      <w:pPr>
        <w:rPr>
          <w:lang w:val="en-US" w:eastAsia="ja-JP"/>
        </w:rPr>
      </w:pPr>
    </w:p>
    <w:p w:rsidR="00007FB0" w:rsidRDefault="00007FB0" w:rsidP="00007FB0">
      <w:pPr>
        <w:rPr>
          <w:lang w:val="en-US" w:eastAsia="ja-JP"/>
        </w:rPr>
      </w:pPr>
    </w:p>
    <w:p w:rsidR="00007FB0" w:rsidRPr="00007FB0" w:rsidRDefault="00007FB0" w:rsidP="00007FB0">
      <w:pPr>
        <w:rPr>
          <w:lang w:val="en-US" w:eastAsia="ja-JP"/>
        </w:rPr>
      </w:pPr>
    </w:p>
    <w:p w:rsidR="00007FB0" w:rsidRDefault="00007FB0" w:rsidP="00007FB0">
      <w:pPr>
        <w:rPr>
          <w:lang w:val="en-US" w:eastAsia="ja-JP"/>
        </w:rPr>
      </w:pPr>
    </w:p>
    <w:p w:rsidR="00105337" w:rsidRDefault="00105337" w:rsidP="00007FB0">
      <w:pPr>
        <w:rPr>
          <w:lang w:val="en-US" w:eastAsia="ja-JP"/>
        </w:rPr>
      </w:pPr>
    </w:p>
    <w:p w:rsidR="00105337" w:rsidRDefault="00105337" w:rsidP="00007FB0">
      <w:pPr>
        <w:rPr>
          <w:lang w:val="en-US" w:eastAsia="ja-JP"/>
        </w:rPr>
      </w:pPr>
    </w:p>
    <w:p w:rsidR="00105337" w:rsidRPr="00007FB0" w:rsidRDefault="00105337" w:rsidP="00007FB0">
      <w:pPr>
        <w:rPr>
          <w:lang w:val="en-US" w:eastAsia="ja-JP"/>
        </w:rPr>
      </w:pPr>
    </w:p>
    <w:p w:rsidR="00007FB0" w:rsidRPr="00007FB0" w:rsidRDefault="00007FB0" w:rsidP="00007FB0">
      <w:pPr>
        <w:rPr>
          <w:lang w:val="en-US" w:eastAsia="ja-JP"/>
        </w:rPr>
      </w:pPr>
      <w:bookmarkStart w:id="0" w:name="_GoBack"/>
      <w:bookmarkEnd w:id="0"/>
    </w:p>
    <w:sdt>
      <w:sdtPr>
        <w:rPr>
          <w:rFonts w:asciiTheme="minorHAnsi" w:eastAsiaTheme="minorHAnsi" w:hAnsiTheme="minorHAnsi" w:cstheme="minorBidi"/>
          <w:b w:val="0"/>
          <w:bCs w:val="0"/>
          <w:sz w:val="22"/>
          <w:szCs w:val="22"/>
          <w:lang w:eastAsia="en-US"/>
        </w:rPr>
        <w:id w:val="1870797061"/>
        <w:docPartObj>
          <w:docPartGallery w:val="Table of Contents"/>
          <w:docPartUnique/>
        </w:docPartObj>
      </w:sdtPr>
      <w:sdtEndPr>
        <w:rPr>
          <w:rFonts w:ascii="Times New Roman" w:eastAsiaTheme="minorEastAsia" w:hAnsi="Times New Roman"/>
          <w:noProof/>
          <w:sz w:val="24"/>
          <w:lang w:eastAsia="ru-RU"/>
        </w:rPr>
      </w:sdtEndPr>
      <w:sdtContent>
        <w:p w:rsidR="00007FB0" w:rsidRDefault="00007FB0" w:rsidP="00007FB0">
          <w:pPr>
            <w:pStyle w:val="a3"/>
            <w:spacing w:before="0" w:line="360" w:lineRule="auto"/>
            <w:jc w:val="center"/>
            <w:rPr>
              <w:rFonts w:cs="Times New Roman"/>
              <w:b w:val="0"/>
            </w:rPr>
          </w:pPr>
          <w:r>
            <w:rPr>
              <w:rFonts w:cs="Times New Roman"/>
              <w:b w:val="0"/>
            </w:rPr>
            <w:t>СОДЕРЖАНИЕ</w:t>
          </w:r>
        </w:p>
        <w:p w:rsidR="00007FB0" w:rsidRPr="00B35AE7" w:rsidRDefault="00007FB0" w:rsidP="00007FB0">
          <w:pPr>
            <w:rPr>
              <w:lang w:val="en-US" w:eastAsia="ja-JP"/>
            </w:rPr>
          </w:pPr>
        </w:p>
        <w:p w:rsidR="00FE1FB9" w:rsidRDefault="00007FB0">
          <w:pPr>
            <w:pStyle w:val="11"/>
            <w:tabs>
              <w:tab w:val="right" w:leader="dot" w:pos="10194"/>
            </w:tabs>
            <w:rPr>
              <w:rFonts w:asciiTheme="minorHAnsi" w:hAnsiTheme="minorHAnsi"/>
              <w:noProof/>
              <w:sz w:val="22"/>
            </w:rPr>
          </w:pPr>
          <w:r>
            <w:fldChar w:fldCharType="begin"/>
          </w:r>
          <w:r>
            <w:instrText xml:space="preserve"> TOC \o "1-3" \h \z \u </w:instrText>
          </w:r>
          <w:r>
            <w:fldChar w:fldCharType="separate"/>
          </w:r>
          <w:hyperlink w:anchor="_Toc469589397" w:history="1">
            <w:r w:rsidR="00FE1FB9" w:rsidRPr="00251B39">
              <w:rPr>
                <w:rStyle w:val="ac"/>
                <w:noProof/>
              </w:rPr>
              <w:t>ВВЕДЕНИЕ</w:t>
            </w:r>
            <w:r w:rsidR="00FE1FB9">
              <w:rPr>
                <w:noProof/>
                <w:webHidden/>
              </w:rPr>
              <w:tab/>
            </w:r>
            <w:r w:rsidR="00FE1FB9">
              <w:rPr>
                <w:noProof/>
                <w:webHidden/>
              </w:rPr>
              <w:fldChar w:fldCharType="begin"/>
            </w:r>
            <w:r w:rsidR="00FE1FB9">
              <w:rPr>
                <w:noProof/>
                <w:webHidden/>
              </w:rPr>
              <w:instrText xml:space="preserve"> PAGEREF _Toc469589397 \h </w:instrText>
            </w:r>
            <w:r w:rsidR="00FE1FB9">
              <w:rPr>
                <w:noProof/>
                <w:webHidden/>
              </w:rPr>
            </w:r>
            <w:r w:rsidR="00FE1FB9">
              <w:rPr>
                <w:noProof/>
                <w:webHidden/>
              </w:rPr>
              <w:fldChar w:fldCharType="separate"/>
            </w:r>
            <w:r w:rsidR="00FE1FB9">
              <w:rPr>
                <w:noProof/>
                <w:webHidden/>
              </w:rPr>
              <w:t>4</w:t>
            </w:r>
            <w:r w:rsidR="00FE1FB9">
              <w:rPr>
                <w:noProof/>
                <w:webHidden/>
              </w:rPr>
              <w:fldChar w:fldCharType="end"/>
            </w:r>
          </w:hyperlink>
        </w:p>
        <w:p w:rsidR="00FE1FB9" w:rsidRDefault="00FE1FB9">
          <w:pPr>
            <w:pStyle w:val="11"/>
            <w:tabs>
              <w:tab w:val="right" w:leader="dot" w:pos="10194"/>
            </w:tabs>
            <w:rPr>
              <w:rFonts w:asciiTheme="minorHAnsi" w:hAnsiTheme="minorHAnsi"/>
              <w:noProof/>
              <w:sz w:val="22"/>
            </w:rPr>
          </w:pPr>
          <w:hyperlink w:anchor="_Toc469589398" w:history="1">
            <w:r w:rsidRPr="00251B39">
              <w:rPr>
                <w:rStyle w:val="ac"/>
                <w:noProof/>
              </w:rPr>
              <w:t>1 ОБЩИЕ ПОЛОЖЕНИЯ</w:t>
            </w:r>
            <w:r>
              <w:rPr>
                <w:noProof/>
                <w:webHidden/>
              </w:rPr>
              <w:tab/>
            </w:r>
            <w:r>
              <w:rPr>
                <w:noProof/>
                <w:webHidden/>
              </w:rPr>
              <w:fldChar w:fldCharType="begin"/>
            </w:r>
            <w:r>
              <w:rPr>
                <w:noProof/>
                <w:webHidden/>
              </w:rPr>
              <w:instrText xml:space="preserve"> PAGEREF _Toc469589398 \h </w:instrText>
            </w:r>
            <w:r>
              <w:rPr>
                <w:noProof/>
                <w:webHidden/>
              </w:rPr>
            </w:r>
            <w:r>
              <w:rPr>
                <w:noProof/>
                <w:webHidden/>
              </w:rPr>
              <w:fldChar w:fldCharType="separate"/>
            </w:r>
            <w:r>
              <w:rPr>
                <w:noProof/>
                <w:webHidden/>
              </w:rPr>
              <w:t>5</w:t>
            </w:r>
            <w:r>
              <w:rPr>
                <w:noProof/>
                <w:webHidden/>
              </w:rPr>
              <w:fldChar w:fldCharType="end"/>
            </w:r>
          </w:hyperlink>
        </w:p>
        <w:p w:rsidR="00FE1FB9" w:rsidRDefault="00FE1FB9">
          <w:pPr>
            <w:pStyle w:val="11"/>
            <w:tabs>
              <w:tab w:val="right" w:leader="dot" w:pos="10194"/>
            </w:tabs>
            <w:rPr>
              <w:rFonts w:asciiTheme="minorHAnsi" w:hAnsiTheme="minorHAnsi"/>
              <w:noProof/>
              <w:sz w:val="22"/>
            </w:rPr>
          </w:pPr>
          <w:hyperlink w:anchor="_Toc469589399" w:history="1">
            <w:r w:rsidRPr="00251B39">
              <w:rPr>
                <w:rStyle w:val="ac"/>
                <w:noProof/>
              </w:rPr>
              <w:t>2 АКТУАЛЬНОСТЬ ПРОБЛЕМЫ</w:t>
            </w:r>
            <w:r>
              <w:rPr>
                <w:noProof/>
                <w:webHidden/>
              </w:rPr>
              <w:tab/>
            </w:r>
            <w:r>
              <w:rPr>
                <w:noProof/>
                <w:webHidden/>
              </w:rPr>
              <w:fldChar w:fldCharType="begin"/>
            </w:r>
            <w:r>
              <w:rPr>
                <w:noProof/>
                <w:webHidden/>
              </w:rPr>
              <w:instrText xml:space="preserve"> PAGEREF _Toc469589399 \h </w:instrText>
            </w:r>
            <w:r>
              <w:rPr>
                <w:noProof/>
                <w:webHidden/>
              </w:rPr>
            </w:r>
            <w:r>
              <w:rPr>
                <w:noProof/>
                <w:webHidden/>
              </w:rPr>
              <w:fldChar w:fldCharType="separate"/>
            </w:r>
            <w:r>
              <w:rPr>
                <w:noProof/>
                <w:webHidden/>
              </w:rPr>
              <w:t>8</w:t>
            </w:r>
            <w:r>
              <w:rPr>
                <w:noProof/>
                <w:webHidden/>
              </w:rPr>
              <w:fldChar w:fldCharType="end"/>
            </w:r>
          </w:hyperlink>
        </w:p>
        <w:p w:rsidR="00FE1FB9" w:rsidRDefault="00FE1FB9">
          <w:pPr>
            <w:pStyle w:val="11"/>
            <w:tabs>
              <w:tab w:val="right" w:leader="dot" w:pos="10194"/>
            </w:tabs>
            <w:rPr>
              <w:rFonts w:asciiTheme="minorHAnsi" w:hAnsiTheme="minorHAnsi"/>
              <w:noProof/>
              <w:sz w:val="22"/>
            </w:rPr>
          </w:pPr>
          <w:hyperlink w:anchor="_Toc469589400" w:history="1">
            <w:r w:rsidRPr="00251B39">
              <w:rPr>
                <w:rStyle w:val="ac"/>
                <w:noProof/>
              </w:rPr>
              <w:t>3 ОФОРМЛЕНИЕ СТРУКТУРНЫХ ЭЛЕМЕНТОВ ДИССЕРТАЦИИ</w:t>
            </w:r>
            <w:r>
              <w:rPr>
                <w:noProof/>
                <w:webHidden/>
              </w:rPr>
              <w:tab/>
            </w:r>
            <w:r>
              <w:rPr>
                <w:noProof/>
                <w:webHidden/>
              </w:rPr>
              <w:fldChar w:fldCharType="begin"/>
            </w:r>
            <w:r>
              <w:rPr>
                <w:noProof/>
                <w:webHidden/>
              </w:rPr>
              <w:instrText xml:space="preserve"> PAGEREF _Toc469589400 \h </w:instrText>
            </w:r>
            <w:r>
              <w:rPr>
                <w:noProof/>
                <w:webHidden/>
              </w:rPr>
            </w:r>
            <w:r>
              <w:rPr>
                <w:noProof/>
                <w:webHidden/>
              </w:rPr>
              <w:fldChar w:fldCharType="separate"/>
            </w:r>
            <w:r>
              <w:rPr>
                <w:noProof/>
                <w:webHidden/>
              </w:rPr>
              <w:t>9</w:t>
            </w:r>
            <w:r>
              <w:rPr>
                <w:noProof/>
                <w:webHidden/>
              </w:rPr>
              <w:fldChar w:fldCharType="end"/>
            </w:r>
          </w:hyperlink>
        </w:p>
        <w:p w:rsidR="00FE1FB9" w:rsidRDefault="00FE1FB9">
          <w:pPr>
            <w:pStyle w:val="21"/>
            <w:tabs>
              <w:tab w:val="right" w:leader="dot" w:pos="10194"/>
            </w:tabs>
            <w:rPr>
              <w:rFonts w:asciiTheme="minorHAnsi" w:hAnsiTheme="minorHAnsi"/>
              <w:noProof/>
              <w:sz w:val="22"/>
            </w:rPr>
          </w:pPr>
          <w:hyperlink w:anchor="_Toc469589401" w:history="1">
            <w:r w:rsidRPr="00251B39">
              <w:rPr>
                <w:rStyle w:val="ac"/>
                <w:noProof/>
              </w:rPr>
              <w:t>3.1 Оформление титульного листа</w:t>
            </w:r>
            <w:r>
              <w:rPr>
                <w:noProof/>
                <w:webHidden/>
              </w:rPr>
              <w:tab/>
            </w:r>
            <w:r>
              <w:rPr>
                <w:noProof/>
                <w:webHidden/>
              </w:rPr>
              <w:fldChar w:fldCharType="begin"/>
            </w:r>
            <w:r>
              <w:rPr>
                <w:noProof/>
                <w:webHidden/>
              </w:rPr>
              <w:instrText xml:space="preserve"> PAGEREF _Toc469589401 \h </w:instrText>
            </w:r>
            <w:r>
              <w:rPr>
                <w:noProof/>
                <w:webHidden/>
              </w:rPr>
            </w:r>
            <w:r>
              <w:rPr>
                <w:noProof/>
                <w:webHidden/>
              </w:rPr>
              <w:fldChar w:fldCharType="separate"/>
            </w:r>
            <w:r>
              <w:rPr>
                <w:noProof/>
                <w:webHidden/>
              </w:rPr>
              <w:t>9</w:t>
            </w:r>
            <w:r>
              <w:rPr>
                <w:noProof/>
                <w:webHidden/>
              </w:rPr>
              <w:fldChar w:fldCharType="end"/>
            </w:r>
          </w:hyperlink>
        </w:p>
        <w:p w:rsidR="00FE1FB9" w:rsidRDefault="00FE1FB9">
          <w:pPr>
            <w:pStyle w:val="21"/>
            <w:tabs>
              <w:tab w:val="right" w:leader="dot" w:pos="10194"/>
            </w:tabs>
            <w:rPr>
              <w:rFonts w:asciiTheme="minorHAnsi" w:hAnsiTheme="minorHAnsi"/>
              <w:noProof/>
              <w:sz w:val="22"/>
            </w:rPr>
          </w:pPr>
          <w:hyperlink w:anchor="_Toc469589402" w:history="1">
            <w:r w:rsidRPr="00251B39">
              <w:rPr>
                <w:rStyle w:val="ac"/>
                <w:noProof/>
              </w:rPr>
              <w:t>3.2 Оформление оглавления</w:t>
            </w:r>
            <w:r>
              <w:rPr>
                <w:noProof/>
                <w:webHidden/>
              </w:rPr>
              <w:tab/>
            </w:r>
            <w:r>
              <w:rPr>
                <w:noProof/>
                <w:webHidden/>
              </w:rPr>
              <w:fldChar w:fldCharType="begin"/>
            </w:r>
            <w:r>
              <w:rPr>
                <w:noProof/>
                <w:webHidden/>
              </w:rPr>
              <w:instrText xml:space="preserve"> PAGEREF _Toc469589402 \h </w:instrText>
            </w:r>
            <w:r>
              <w:rPr>
                <w:noProof/>
                <w:webHidden/>
              </w:rPr>
            </w:r>
            <w:r>
              <w:rPr>
                <w:noProof/>
                <w:webHidden/>
              </w:rPr>
              <w:fldChar w:fldCharType="separate"/>
            </w:r>
            <w:r>
              <w:rPr>
                <w:noProof/>
                <w:webHidden/>
              </w:rPr>
              <w:t>9</w:t>
            </w:r>
            <w:r>
              <w:rPr>
                <w:noProof/>
                <w:webHidden/>
              </w:rPr>
              <w:fldChar w:fldCharType="end"/>
            </w:r>
          </w:hyperlink>
        </w:p>
        <w:p w:rsidR="00FE1FB9" w:rsidRDefault="00FE1FB9">
          <w:pPr>
            <w:pStyle w:val="21"/>
            <w:tabs>
              <w:tab w:val="right" w:leader="dot" w:pos="10194"/>
            </w:tabs>
            <w:rPr>
              <w:rFonts w:asciiTheme="minorHAnsi" w:hAnsiTheme="minorHAnsi"/>
              <w:noProof/>
              <w:sz w:val="22"/>
            </w:rPr>
          </w:pPr>
          <w:hyperlink w:anchor="_Toc469589403" w:history="1">
            <w:r w:rsidRPr="00251B39">
              <w:rPr>
                <w:rStyle w:val="ac"/>
                <w:noProof/>
              </w:rPr>
              <w:t>3.3 Оформление текста диссертации</w:t>
            </w:r>
            <w:r>
              <w:rPr>
                <w:noProof/>
                <w:webHidden/>
              </w:rPr>
              <w:tab/>
            </w:r>
            <w:r>
              <w:rPr>
                <w:noProof/>
                <w:webHidden/>
              </w:rPr>
              <w:fldChar w:fldCharType="begin"/>
            </w:r>
            <w:r>
              <w:rPr>
                <w:noProof/>
                <w:webHidden/>
              </w:rPr>
              <w:instrText xml:space="preserve"> PAGEREF _Toc469589403 \h </w:instrText>
            </w:r>
            <w:r>
              <w:rPr>
                <w:noProof/>
                <w:webHidden/>
              </w:rPr>
            </w:r>
            <w:r>
              <w:rPr>
                <w:noProof/>
                <w:webHidden/>
              </w:rPr>
              <w:fldChar w:fldCharType="separate"/>
            </w:r>
            <w:r>
              <w:rPr>
                <w:noProof/>
                <w:webHidden/>
              </w:rPr>
              <w:t>10</w:t>
            </w:r>
            <w:r>
              <w:rPr>
                <w:noProof/>
                <w:webHidden/>
              </w:rPr>
              <w:fldChar w:fldCharType="end"/>
            </w:r>
          </w:hyperlink>
        </w:p>
        <w:p w:rsidR="00FE1FB9" w:rsidRDefault="00FE1FB9">
          <w:pPr>
            <w:pStyle w:val="21"/>
            <w:tabs>
              <w:tab w:val="right" w:leader="dot" w:pos="10194"/>
            </w:tabs>
            <w:rPr>
              <w:rFonts w:asciiTheme="minorHAnsi" w:hAnsiTheme="minorHAnsi"/>
              <w:noProof/>
              <w:sz w:val="22"/>
            </w:rPr>
          </w:pPr>
          <w:hyperlink w:anchor="_Toc469589404" w:history="1">
            <w:r w:rsidRPr="00251B39">
              <w:rPr>
                <w:rStyle w:val="ac"/>
                <w:noProof/>
              </w:rPr>
              <w:t>3.4 Библиографические ссылки</w:t>
            </w:r>
            <w:r>
              <w:rPr>
                <w:noProof/>
                <w:webHidden/>
              </w:rPr>
              <w:tab/>
            </w:r>
            <w:r>
              <w:rPr>
                <w:noProof/>
                <w:webHidden/>
              </w:rPr>
              <w:fldChar w:fldCharType="begin"/>
            </w:r>
            <w:r>
              <w:rPr>
                <w:noProof/>
                <w:webHidden/>
              </w:rPr>
              <w:instrText xml:space="preserve"> PAGEREF _Toc469589404 \h </w:instrText>
            </w:r>
            <w:r>
              <w:rPr>
                <w:noProof/>
                <w:webHidden/>
              </w:rPr>
            </w:r>
            <w:r>
              <w:rPr>
                <w:noProof/>
                <w:webHidden/>
              </w:rPr>
              <w:fldChar w:fldCharType="separate"/>
            </w:r>
            <w:r>
              <w:rPr>
                <w:noProof/>
                <w:webHidden/>
              </w:rPr>
              <w:t>11</w:t>
            </w:r>
            <w:r>
              <w:rPr>
                <w:noProof/>
                <w:webHidden/>
              </w:rPr>
              <w:fldChar w:fldCharType="end"/>
            </w:r>
          </w:hyperlink>
        </w:p>
        <w:p w:rsidR="00FE1FB9" w:rsidRDefault="00FE1FB9">
          <w:pPr>
            <w:pStyle w:val="21"/>
            <w:tabs>
              <w:tab w:val="right" w:leader="dot" w:pos="10194"/>
            </w:tabs>
            <w:rPr>
              <w:rFonts w:asciiTheme="minorHAnsi" w:hAnsiTheme="minorHAnsi"/>
              <w:noProof/>
              <w:sz w:val="22"/>
            </w:rPr>
          </w:pPr>
          <w:hyperlink w:anchor="_Toc469589405" w:history="1">
            <w:r w:rsidRPr="00251B39">
              <w:rPr>
                <w:rStyle w:val="ac"/>
                <w:noProof/>
              </w:rPr>
              <w:t>3.5 Иллюстративный материал</w:t>
            </w:r>
            <w:r>
              <w:rPr>
                <w:noProof/>
                <w:webHidden/>
              </w:rPr>
              <w:tab/>
            </w:r>
            <w:r>
              <w:rPr>
                <w:noProof/>
                <w:webHidden/>
              </w:rPr>
              <w:fldChar w:fldCharType="begin"/>
            </w:r>
            <w:r>
              <w:rPr>
                <w:noProof/>
                <w:webHidden/>
              </w:rPr>
              <w:instrText xml:space="preserve"> PAGEREF _Toc469589405 \h </w:instrText>
            </w:r>
            <w:r>
              <w:rPr>
                <w:noProof/>
                <w:webHidden/>
              </w:rPr>
            </w:r>
            <w:r>
              <w:rPr>
                <w:noProof/>
                <w:webHidden/>
              </w:rPr>
              <w:fldChar w:fldCharType="separate"/>
            </w:r>
            <w:r>
              <w:rPr>
                <w:noProof/>
                <w:webHidden/>
              </w:rPr>
              <w:t>12</w:t>
            </w:r>
            <w:r>
              <w:rPr>
                <w:noProof/>
                <w:webHidden/>
              </w:rPr>
              <w:fldChar w:fldCharType="end"/>
            </w:r>
          </w:hyperlink>
        </w:p>
        <w:p w:rsidR="00FE1FB9" w:rsidRDefault="00FE1FB9">
          <w:pPr>
            <w:pStyle w:val="21"/>
            <w:tabs>
              <w:tab w:val="right" w:leader="dot" w:pos="10194"/>
            </w:tabs>
            <w:rPr>
              <w:rFonts w:asciiTheme="minorHAnsi" w:hAnsiTheme="minorHAnsi"/>
              <w:noProof/>
              <w:sz w:val="22"/>
            </w:rPr>
          </w:pPr>
          <w:hyperlink w:anchor="_Toc469589406" w:history="1">
            <w:r w:rsidRPr="00251B39">
              <w:rPr>
                <w:rStyle w:val="ac"/>
                <w:noProof/>
              </w:rPr>
              <w:t>3.6 Оформление списка литературы</w:t>
            </w:r>
            <w:r>
              <w:rPr>
                <w:noProof/>
                <w:webHidden/>
              </w:rPr>
              <w:tab/>
            </w:r>
            <w:r>
              <w:rPr>
                <w:noProof/>
                <w:webHidden/>
              </w:rPr>
              <w:fldChar w:fldCharType="begin"/>
            </w:r>
            <w:r>
              <w:rPr>
                <w:noProof/>
                <w:webHidden/>
              </w:rPr>
              <w:instrText xml:space="preserve"> PAGEREF _Toc469589406 \h </w:instrText>
            </w:r>
            <w:r>
              <w:rPr>
                <w:noProof/>
                <w:webHidden/>
              </w:rPr>
            </w:r>
            <w:r>
              <w:rPr>
                <w:noProof/>
                <w:webHidden/>
              </w:rPr>
              <w:fldChar w:fldCharType="separate"/>
            </w:r>
            <w:r>
              <w:rPr>
                <w:noProof/>
                <w:webHidden/>
              </w:rPr>
              <w:t>13</w:t>
            </w:r>
            <w:r>
              <w:rPr>
                <w:noProof/>
                <w:webHidden/>
              </w:rPr>
              <w:fldChar w:fldCharType="end"/>
            </w:r>
          </w:hyperlink>
        </w:p>
        <w:p w:rsidR="00FE1FB9" w:rsidRDefault="00FE1FB9">
          <w:pPr>
            <w:pStyle w:val="21"/>
            <w:tabs>
              <w:tab w:val="right" w:leader="dot" w:pos="10194"/>
            </w:tabs>
            <w:rPr>
              <w:rFonts w:asciiTheme="minorHAnsi" w:hAnsiTheme="minorHAnsi"/>
              <w:noProof/>
              <w:sz w:val="22"/>
            </w:rPr>
          </w:pPr>
          <w:hyperlink w:anchor="_Toc469589407" w:history="1">
            <w:r w:rsidRPr="00251B39">
              <w:rPr>
                <w:rStyle w:val="ac"/>
                <w:noProof/>
              </w:rPr>
              <w:t>3.7 Оформление приложений</w:t>
            </w:r>
            <w:r>
              <w:rPr>
                <w:noProof/>
                <w:webHidden/>
              </w:rPr>
              <w:tab/>
            </w:r>
            <w:r>
              <w:rPr>
                <w:noProof/>
                <w:webHidden/>
              </w:rPr>
              <w:fldChar w:fldCharType="begin"/>
            </w:r>
            <w:r>
              <w:rPr>
                <w:noProof/>
                <w:webHidden/>
              </w:rPr>
              <w:instrText xml:space="preserve"> PAGEREF _Toc469589407 \h </w:instrText>
            </w:r>
            <w:r>
              <w:rPr>
                <w:noProof/>
                <w:webHidden/>
              </w:rPr>
            </w:r>
            <w:r>
              <w:rPr>
                <w:noProof/>
                <w:webHidden/>
              </w:rPr>
              <w:fldChar w:fldCharType="separate"/>
            </w:r>
            <w:r>
              <w:rPr>
                <w:noProof/>
                <w:webHidden/>
              </w:rPr>
              <w:t>13</w:t>
            </w:r>
            <w:r>
              <w:rPr>
                <w:noProof/>
                <w:webHidden/>
              </w:rPr>
              <w:fldChar w:fldCharType="end"/>
            </w:r>
          </w:hyperlink>
        </w:p>
        <w:p w:rsidR="00FE1FB9" w:rsidRDefault="00FE1FB9">
          <w:pPr>
            <w:pStyle w:val="11"/>
            <w:tabs>
              <w:tab w:val="right" w:leader="dot" w:pos="10194"/>
            </w:tabs>
            <w:rPr>
              <w:rFonts w:asciiTheme="minorHAnsi" w:hAnsiTheme="minorHAnsi"/>
              <w:noProof/>
              <w:sz w:val="22"/>
            </w:rPr>
          </w:pPr>
          <w:hyperlink w:anchor="_Toc469589408" w:history="1">
            <w:r w:rsidRPr="00251B39">
              <w:rPr>
                <w:rStyle w:val="ac"/>
                <w:noProof/>
              </w:rPr>
              <w:t>ЗАКЛЮЧЕНИЕ</w:t>
            </w:r>
            <w:r>
              <w:rPr>
                <w:noProof/>
                <w:webHidden/>
              </w:rPr>
              <w:tab/>
            </w:r>
            <w:r>
              <w:rPr>
                <w:noProof/>
                <w:webHidden/>
              </w:rPr>
              <w:fldChar w:fldCharType="begin"/>
            </w:r>
            <w:r>
              <w:rPr>
                <w:noProof/>
                <w:webHidden/>
              </w:rPr>
              <w:instrText xml:space="preserve"> PAGEREF _Toc469589408 \h </w:instrText>
            </w:r>
            <w:r>
              <w:rPr>
                <w:noProof/>
                <w:webHidden/>
              </w:rPr>
            </w:r>
            <w:r>
              <w:rPr>
                <w:noProof/>
                <w:webHidden/>
              </w:rPr>
              <w:fldChar w:fldCharType="separate"/>
            </w:r>
            <w:r>
              <w:rPr>
                <w:noProof/>
                <w:webHidden/>
              </w:rPr>
              <w:t>15</w:t>
            </w:r>
            <w:r>
              <w:rPr>
                <w:noProof/>
                <w:webHidden/>
              </w:rPr>
              <w:fldChar w:fldCharType="end"/>
            </w:r>
          </w:hyperlink>
        </w:p>
        <w:p w:rsidR="00FE1FB9" w:rsidRDefault="00FE1FB9">
          <w:pPr>
            <w:pStyle w:val="11"/>
            <w:tabs>
              <w:tab w:val="right" w:leader="dot" w:pos="10194"/>
            </w:tabs>
            <w:rPr>
              <w:rFonts w:asciiTheme="minorHAnsi" w:hAnsiTheme="minorHAnsi"/>
              <w:noProof/>
              <w:sz w:val="22"/>
            </w:rPr>
          </w:pPr>
          <w:hyperlink w:anchor="_Toc469589409" w:history="1">
            <w:r w:rsidRPr="00251B39">
              <w:rPr>
                <w:rStyle w:val="ac"/>
                <w:rFonts w:cs="Times New Roman"/>
                <w:noProof/>
                <w:spacing w:val="2"/>
              </w:rPr>
              <w:t>СПИСОК ИСПОЛЬЗОВАННОЙ ЛИТЕРАТУРЫ</w:t>
            </w:r>
            <w:r>
              <w:rPr>
                <w:noProof/>
                <w:webHidden/>
              </w:rPr>
              <w:tab/>
            </w:r>
            <w:r>
              <w:rPr>
                <w:noProof/>
                <w:webHidden/>
              </w:rPr>
              <w:fldChar w:fldCharType="begin"/>
            </w:r>
            <w:r>
              <w:rPr>
                <w:noProof/>
                <w:webHidden/>
              </w:rPr>
              <w:instrText xml:space="preserve"> PAGEREF _Toc469589409 \h </w:instrText>
            </w:r>
            <w:r>
              <w:rPr>
                <w:noProof/>
                <w:webHidden/>
              </w:rPr>
            </w:r>
            <w:r>
              <w:rPr>
                <w:noProof/>
                <w:webHidden/>
              </w:rPr>
              <w:fldChar w:fldCharType="separate"/>
            </w:r>
            <w:r>
              <w:rPr>
                <w:noProof/>
                <w:webHidden/>
              </w:rPr>
              <w:t>16</w:t>
            </w:r>
            <w:r>
              <w:rPr>
                <w:noProof/>
                <w:webHidden/>
              </w:rPr>
              <w:fldChar w:fldCharType="end"/>
            </w:r>
          </w:hyperlink>
        </w:p>
        <w:p w:rsidR="00007FB0" w:rsidRDefault="00007FB0" w:rsidP="00007FB0">
          <w:pPr>
            <w:spacing w:after="0" w:line="360" w:lineRule="auto"/>
          </w:pPr>
          <w:r>
            <w:rPr>
              <w:b/>
              <w:bCs/>
              <w:noProof/>
            </w:rPr>
            <w:fldChar w:fldCharType="end"/>
          </w:r>
        </w:p>
      </w:sdtContent>
    </w:sdt>
    <w:p w:rsidR="00007FB0" w:rsidRPr="00007FB0" w:rsidRDefault="00007FB0" w:rsidP="00007FB0">
      <w:pPr>
        <w:pStyle w:val="1"/>
        <w:pageBreakBefore/>
      </w:pPr>
      <w:bookmarkStart w:id="1" w:name="_Toc469001542"/>
      <w:bookmarkStart w:id="2" w:name="_Toc469589397"/>
      <w:r>
        <w:lastRenderedPageBreak/>
        <w:t>ВВЕДЕНИЕ</w:t>
      </w:r>
      <w:bookmarkEnd w:id="1"/>
      <w:bookmarkEnd w:id="2"/>
    </w:p>
    <w:p w:rsidR="004A17FF" w:rsidRDefault="004A17FF" w:rsidP="00007FB0">
      <w:pPr>
        <w:spacing w:after="0" w:line="360" w:lineRule="auto"/>
        <w:ind w:firstLine="709"/>
        <w:rPr>
          <w:rFonts w:cs="Times New Roman"/>
          <w:sz w:val="28"/>
          <w:szCs w:val="28"/>
        </w:rPr>
      </w:pPr>
      <w:r>
        <w:rPr>
          <w:rFonts w:cs="Times New Roman"/>
          <w:sz w:val="28"/>
          <w:szCs w:val="28"/>
        </w:rPr>
        <w:t xml:space="preserve">Проблемы дефектоскопии очень актуальны при современных масштабах производства. Кроме того, они требуют повышенной точности определения дефектов, а также такая работа достаточно монотонна, поэтому использование человеческого труда в дефектоскопии крайне затруднено и не выгодно. По этой причине в дефектоскопии активно применяется автоматизация различного уровня. </w:t>
      </w:r>
    </w:p>
    <w:p w:rsidR="00007FB0" w:rsidRPr="004A17FF" w:rsidRDefault="004A17FF" w:rsidP="00007FB0">
      <w:pPr>
        <w:spacing w:after="0" w:line="360" w:lineRule="auto"/>
        <w:ind w:firstLine="709"/>
        <w:rPr>
          <w:rFonts w:cs="Times New Roman"/>
          <w:sz w:val="28"/>
          <w:szCs w:val="28"/>
        </w:rPr>
      </w:pPr>
      <w:r>
        <w:rPr>
          <w:rFonts w:cs="Times New Roman"/>
          <w:sz w:val="28"/>
          <w:szCs w:val="28"/>
        </w:rPr>
        <w:t xml:space="preserve">В этой магистерской работе обнаруживаются дефекты дорожного покрытия. Так как оно подвержено многочисленным и постоянным нагрузкам, и от его качества, в первую очередь, зависит человеческая безопасность, то проблема обнаружения различных повреждений на нем очень актуальна. В ходе работы планируется разработать алгоритм обнаружения, отслеживания и вычисления объема ям на дорожном полотне. </w:t>
      </w:r>
      <w:r w:rsidR="005C1606">
        <w:rPr>
          <w:rFonts w:cs="Times New Roman"/>
          <w:sz w:val="28"/>
          <w:szCs w:val="28"/>
        </w:rPr>
        <w:t xml:space="preserve">Для этих целей будет использоваться целая система стереокамер, установленная на автомобиле. </w:t>
      </w:r>
      <w:proofErr w:type="spellStart"/>
      <w:r w:rsidR="005C1606">
        <w:rPr>
          <w:rFonts w:cs="Times New Roman"/>
          <w:sz w:val="28"/>
          <w:szCs w:val="28"/>
        </w:rPr>
        <w:t>Дальнометрическая</w:t>
      </w:r>
      <w:proofErr w:type="spellEnd"/>
      <w:r w:rsidR="005C1606">
        <w:rPr>
          <w:rFonts w:cs="Times New Roman"/>
          <w:sz w:val="28"/>
          <w:szCs w:val="28"/>
        </w:rPr>
        <w:t xml:space="preserve"> информация с этих камер будет сопоставляться для получения трехмерных облаком точек окружающей автомобиль дороги. По этой геометрической информации будет производиться анализ на наличие возможных отрицательных препятствий. Затем будет производиться постоянно обновляющаяся оценка их объема</w:t>
      </w:r>
      <w:r w:rsidR="000A6C14">
        <w:rPr>
          <w:rFonts w:cs="Times New Roman"/>
          <w:sz w:val="28"/>
          <w:szCs w:val="28"/>
        </w:rPr>
        <w:t xml:space="preserve"> и нанесение их на глобальную карту для дальнейшего ремонта.</w:t>
      </w:r>
    </w:p>
    <w:p w:rsidR="00007FB0" w:rsidRPr="008F2FE6" w:rsidRDefault="00007FB0" w:rsidP="00007FB0">
      <w:pPr>
        <w:spacing w:after="0" w:line="360" w:lineRule="auto"/>
        <w:ind w:firstLine="709"/>
        <w:rPr>
          <w:rFonts w:cs="Times New Roman"/>
          <w:sz w:val="28"/>
          <w:szCs w:val="28"/>
        </w:rPr>
      </w:pPr>
    </w:p>
    <w:p w:rsidR="00007FB0" w:rsidRDefault="00007FB0" w:rsidP="00007FB0">
      <w:pPr>
        <w:pStyle w:val="1"/>
        <w:pageBreakBefore/>
      </w:pPr>
      <w:bookmarkStart w:id="3" w:name="_Toc469001543"/>
      <w:bookmarkStart w:id="4" w:name="_Toc469589398"/>
      <w:r>
        <w:lastRenderedPageBreak/>
        <w:t>1 ОБЩИЕ ПОЛОЖЕНИЯ</w:t>
      </w:r>
      <w:bookmarkEnd w:id="3"/>
      <w:bookmarkEnd w:id="4"/>
    </w:p>
    <w:p w:rsidR="00007FB0" w:rsidRPr="00A1744F" w:rsidRDefault="00007FB0" w:rsidP="00007FB0">
      <w:pPr>
        <w:spacing w:after="0" w:line="360" w:lineRule="auto"/>
        <w:ind w:firstLine="709"/>
        <w:rPr>
          <w:rFonts w:cs="Times New Roman"/>
          <w:sz w:val="28"/>
          <w:szCs w:val="28"/>
        </w:rPr>
      </w:pPr>
    </w:p>
    <w:p w:rsidR="00007FB0" w:rsidRDefault="00007FB0" w:rsidP="00007FB0">
      <w:pPr>
        <w:spacing w:after="0" w:line="360" w:lineRule="auto"/>
        <w:ind w:firstLine="709"/>
        <w:rPr>
          <w:rStyle w:val="apple-converted-space"/>
          <w:rFonts w:cs="Times New Roman"/>
          <w:sz w:val="28"/>
          <w:szCs w:val="28"/>
          <w:shd w:val="clear" w:color="auto" w:fill="FFFFFF"/>
        </w:rPr>
      </w:pPr>
      <w:r>
        <w:rPr>
          <w:rFonts w:cs="Times New Roman"/>
          <w:sz w:val="28"/>
          <w:szCs w:val="28"/>
        </w:rPr>
        <w:t>Для начала нужно определить, что является предметом магистерской диссертации и его объектом.</w:t>
      </w:r>
      <w:r w:rsidRPr="00D40204">
        <w:rPr>
          <w:rFonts w:cs="Times New Roman"/>
          <w:sz w:val="28"/>
          <w:szCs w:val="28"/>
        </w:rPr>
        <w:t xml:space="preserve"> Предметом научно-исследовательской работы </w:t>
      </w:r>
      <w:r w:rsidRPr="00D40204">
        <w:rPr>
          <w:rStyle w:val="apple-converted-space"/>
          <w:rFonts w:cs="Times New Roman"/>
          <w:sz w:val="28"/>
          <w:szCs w:val="28"/>
          <w:shd w:val="clear" w:color="auto" w:fill="FFFFFF"/>
        </w:rPr>
        <w:t>буд</w:t>
      </w:r>
      <w:r w:rsidR="000A6C14">
        <w:rPr>
          <w:rStyle w:val="apple-converted-space"/>
          <w:rFonts w:cs="Times New Roman"/>
          <w:sz w:val="28"/>
          <w:szCs w:val="28"/>
          <w:shd w:val="clear" w:color="auto" w:fill="FFFFFF"/>
        </w:rPr>
        <w:t>у</w:t>
      </w:r>
      <w:r w:rsidRPr="00D40204">
        <w:rPr>
          <w:rStyle w:val="apple-converted-space"/>
          <w:rFonts w:cs="Times New Roman"/>
          <w:sz w:val="28"/>
          <w:szCs w:val="28"/>
          <w:shd w:val="clear" w:color="auto" w:fill="FFFFFF"/>
        </w:rPr>
        <w:t xml:space="preserve">т выступать </w:t>
      </w:r>
      <w:r w:rsidR="000A6C14">
        <w:rPr>
          <w:rStyle w:val="apple-converted-space"/>
          <w:rFonts w:cs="Times New Roman"/>
          <w:sz w:val="28"/>
          <w:szCs w:val="28"/>
          <w:shd w:val="clear" w:color="auto" w:fill="FFFFFF"/>
        </w:rPr>
        <w:t xml:space="preserve">плотность распределения точек, их среднеквадратичное отклонение собственные вектора и сингулярные числа </w:t>
      </w:r>
      <w:proofErr w:type="spellStart"/>
      <w:r w:rsidR="000A6C14">
        <w:rPr>
          <w:rStyle w:val="apple-converted-space"/>
          <w:rFonts w:cs="Times New Roman"/>
          <w:sz w:val="28"/>
          <w:szCs w:val="28"/>
          <w:shd w:val="clear" w:color="auto" w:fill="FFFFFF"/>
        </w:rPr>
        <w:t>автокорелляционной</w:t>
      </w:r>
      <w:proofErr w:type="spellEnd"/>
      <w:r w:rsidR="000A6C14">
        <w:rPr>
          <w:rStyle w:val="apple-converted-space"/>
          <w:rFonts w:cs="Times New Roman"/>
          <w:sz w:val="28"/>
          <w:szCs w:val="28"/>
          <w:shd w:val="clear" w:color="auto" w:fill="FFFFFF"/>
        </w:rPr>
        <w:t xml:space="preserve"> матрицы распределения точек в </w:t>
      </w:r>
      <w:proofErr w:type="spellStart"/>
      <w:r w:rsidR="000A6C14">
        <w:rPr>
          <w:rStyle w:val="apple-converted-space"/>
          <w:rFonts w:cs="Times New Roman"/>
          <w:sz w:val="28"/>
          <w:szCs w:val="28"/>
          <w:shd w:val="clear" w:color="auto" w:fill="FFFFFF"/>
        </w:rPr>
        <w:t>дискретах</w:t>
      </w:r>
      <w:proofErr w:type="spellEnd"/>
      <w:r w:rsidR="000A6C14">
        <w:rPr>
          <w:rStyle w:val="apple-converted-space"/>
          <w:rFonts w:cs="Times New Roman"/>
          <w:sz w:val="28"/>
          <w:szCs w:val="28"/>
          <w:shd w:val="clear" w:color="auto" w:fill="FFFFFF"/>
        </w:rPr>
        <w:t xml:space="preserve">, а также среднее и дисперсия по точкам в </w:t>
      </w:r>
      <w:proofErr w:type="spellStart"/>
      <w:r w:rsidR="000A6C14">
        <w:rPr>
          <w:rStyle w:val="apple-converted-space"/>
          <w:rFonts w:cs="Times New Roman"/>
          <w:sz w:val="28"/>
          <w:szCs w:val="28"/>
          <w:shd w:val="clear" w:color="auto" w:fill="FFFFFF"/>
        </w:rPr>
        <w:t>дискретах</w:t>
      </w:r>
      <w:proofErr w:type="spellEnd"/>
      <w:r>
        <w:rPr>
          <w:rStyle w:val="apple-converted-space"/>
          <w:rFonts w:cs="Times New Roman"/>
          <w:sz w:val="28"/>
          <w:szCs w:val="28"/>
          <w:shd w:val="clear" w:color="auto" w:fill="FFFFFF"/>
        </w:rPr>
        <w:t xml:space="preserve">. </w:t>
      </w:r>
      <w:r w:rsidRPr="00D40204">
        <w:rPr>
          <w:rStyle w:val="apple-converted-space"/>
          <w:rFonts w:cs="Times New Roman"/>
          <w:sz w:val="28"/>
          <w:szCs w:val="28"/>
          <w:shd w:val="clear" w:color="auto" w:fill="FFFFFF"/>
        </w:rPr>
        <w:t xml:space="preserve">Объектом науки в рамках научно-исследовательской диссертации является </w:t>
      </w:r>
      <w:r w:rsidR="000A6C14">
        <w:rPr>
          <w:rStyle w:val="apple-converted-space"/>
          <w:rFonts w:cs="Times New Roman"/>
          <w:sz w:val="28"/>
          <w:szCs w:val="28"/>
          <w:shd w:val="clear" w:color="auto" w:fill="FFFFFF"/>
        </w:rPr>
        <w:t>трехмерное облако точек, и геометрическая информация, получаемая с него</w:t>
      </w:r>
      <w:r w:rsidRPr="00D40204">
        <w:rPr>
          <w:rStyle w:val="apple-converted-space"/>
          <w:rFonts w:cs="Times New Roman"/>
          <w:sz w:val="28"/>
          <w:szCs w:val="28"/>
          <w:shd w:val="clear" w:color="auto" w:fill="FFFFFF"/>
        </w:rPr>
        <w:t>.</w:t>
      </w:r>
    </w:p>
    <w:p w:rsidR="007F100E" w:rsidRPr="007F100E" w:rsidRDefault="007F100E" w:rsidP="007F100E">
      <w:pPr>
        <w:spacing w:after="0" w:line="360" w:lineRule="auto"/>
        <w:ind w:firstLine="709"/>
        <w:rPr>
          <w:rStyle w:val="apple-converted-space"/>
          <w:rFonts w:cs="Times New Roman"/>
          <w:sz w:val="28"/>
          <w:szCs w:val="28"/>
          <w:shd w:val="clear" w:color="auto" w:fill="FFFFFF"/>
        </w:rPr>
      </w:pPr>
      <w:r w:rsidRPr="007F100E">
        <w:rPr>
          <w:rStyle w:val="apple-converted-space"/>
          <w:rFonts w:cs="Times New Roman"/>
          <w:sz w:val="28"/>
          <w:szCs w:val="28"/>
          <w:shd w:val="clear" w:color="auto" w:fill="FFFFFF"/>
        </w:rPr>
        <w:t xml:space="preserve">В этой работе наибольшую роль играет инструментальный метод науки. В рамках исследования активно применяется: </w:t>
      </w:r>
    </w:p>
    <w:p w:rsidR="007F100E" w:rsidRPr="007F100E" w:rsidRDefault="007F100E" w:rsidP="007F100E">
      <w:pPr>
        <w:spacing w:after="0" w:line="360" w:lineRule="auto"/>
        <w:ind w:firstLine="709"/>
        <w:rPr>
          <w:rStyle w:val="apple-converted-space"/>
          <w:rFonts w:cs="Times New Roman"/>
          <w:sz w:val="28"/>
          <w:szCs w:val="28"/>
          <w:shd w:val="clear" w:color="auto" w:fill="FFFFFF"/>
        </w:rPr>
      </w:pPr>
      <w:r w:rsidRPr="007F100E">
        <w:rPr>
          <w:rStyle w:val="apple-converted-space"/>
          <w:rFonts w:cs="Times New Roman"/>
          <w:sz w:val="28"/>
          <w:szCs w:val="28"/>
          <w:shd w:val="clear" w:color="auto" w:fill="FFFFFF"/>
        </w:rPr>
        <w:t>1.</w:t>
      </w:r>
      <w:r w:rsidRPr="007F100E">
        <w:rPr>
          <w:rStyle w:val="apple-converted-space"/>
          <w:rFonts w:cs="Times New Roman"/>
          <w:sz w:val="28"/>
          <w:szCs w:val="28"/>
          <w:shd w:val="clear" w:color="auto" w:fill="FFFFFF"/>
        </w:rPr>
        <w:tab/>
        <w:t xml:space="preserve">Моделирование. Оно проводится в среде виртуальной симуляции V-REP фирмы </w:t>
      </w:r>
      <w:proofErr w:type="spellStart"/>
      <w:r w:rsidRPr="007F100E">
        <w:rPr>
          <w:rStyle w:val="apple-converted-space"/>
          <w:rFonts w:cs="Times New Roman"/>
          <w:sz w:val="28"/>
          <w:szCs w:val="28"/>
          <w:shd w:val="clear" w:color="auto" w:fill="FFFFFF"/>
        </w:rPr>
        <w:t>Coppellia</w:t>
      </w:r>
      <w:proofErr w:type="spellEnd"/>
      <w:r w:rsidRPr="007F100E">
        <w:rPr>
          <w:rStyle w:val="apple-converted-space"/>
          <w:rFonts w:cs="Times New Roman"/>
          <w:sz w:val="28"/>
          <w:szCs w:val="28"/>
          <w:shd w:val="clear" w:color="auto" w:fill="FFFFFF"/>
        </w:rPr>
        <w:t xml:space="preserve"> </w:t>
      </w:r>
      <w:proofErr w:type="spellStart"/>
      <w:r w:rsidRPr="007F100E">
        <w:rPr>
          <w:rStyle w:val="apple-converted-space"/>
          <w:rFonts w:cs="Times New Roman"/>
          <w:sz w:val="28"/>
          <w:szCs w:val="28"/>
          <w:shd w:val="clear" w:color="auto" w:fill="FFFFFF"/>
        </w:rPr>
        <w:t>Robotics</w:t>
      </w:r>
      <w:proofErr w:type="spellEnd"/>
      <w:r w:rsidRPr="007F100E">
        <w:rPr>
          <w:rStyle w:val="apple-converted-space"/>
          <w:rFonts w:cs="Times New Roman"/>
          <w:sz w:val="28"/>
          <w:szCs w:val="28"/>
          <w:shd w:val="clear" w:color="auto" w:fill="FFFFFF"/>
        </w:rPr>
        <w:t xml:space="preserve">. Эта среда позволяет воссоздать требуемый ландшафт, множество роботизированных объектов, разнообразные физические условия (с минимальным шагом изменения состояния 2 миллисекунды) и множество различных сенсоров от камер в видимом диапазоне до инфракрасных и </w:t>
      </w:r>
      <w:proofErr w:type="spellStart"/>
      <w:r w:rsidRPr="007F100E">
        <w:rPr>
          <w:rStyle w:val="apple-converted-space"/>
          <w:rFonts w:cs="Times New Roman"/>
          <w:sz w:val="28"/>
          <w:szCs w:val="28"/>
          <w:shd w:val="clear" w:color="auto" w:fill="FFFFFF"/>
        </w:rPr>
        <w:t>дальнометров</w:t>
      </w:r>
      <w:proofErr w:type="spellEnd"/>
      <w:r w:rsidRPr="007F100E">
        <w:rPr>
          <w:rStyle w:val="apple-converted-space"/>
          <w:rFonts w:cs="Times New Roman"/>
          <w:sz w:val="28"/>
          <w:szCs w:val="28"/>
          <w:shd w:val="clear" w:color="auto" w:fill="FFFFFF"/>
        </w:rPr>
        <w:t xml:space="preserve"> (как стереокамер, так и времяпролетных камер). Также эта среда позволяет передавать сигналы управления роботизированным объектам, что также очень важно в условиях данной работы. Алгоритм в первую очередь разрабатывается и тестируется в данной среде.</w:t>
      </w:r>
    </w:p>
    <w:p w:rsidR="007F100E" w:rsidRPr="00A1744F" w:rsidRDefault="007F100E" w:rsidP="007F100E">
      <w:pPr>
        <w:spacing w:after="0" w:line="360" w:lineRule="auto"/>
        <w:ind w:firstLine="709"/>
        <w:rPr>
          <w:rStyle w:val="apple-converted-space"/>
          <w:rFonts w:cs="Times New Roman"/>
          <w:sz w:val="28"/>
          <w:szCs w:val="28"/>
          <w:shd w:val="clear" w:color="auto" w:fill="FFFFFF"/>
        </w:rPr>
      </w:pPr>
      <w:r w:rsidRPr="007F100E">
        <w:rPr>
          <w:rStyle w:val="apple-converted-space"/>
          <w:rFonts w:cs="Times New Roman"/>
          <w:sz w:val="28"/>
          <w:szCs w:val="28"/>
          <w:shd w:val="clear" w:color="auto" w:fill="FFFFFF"/>
        </w:rPr>
        <w:t>2.</w:t>
      </w:r>
      <w:r w:rsidRPr="007F100E">
        <w:rPr>
          <w:rStyle w:val="apple-converted-space"/>
          <w:rFonts w:cs="Times New Roman"/>
          <w:sz w:val="28"/>
          <w:szCs w:val="28"/>
          <w:shd w:val="clear" w:color="auto" w:fill="FFFFFF"/>
        </w:rPr>
        <w:tab/>
        <w:t xml:space="preserve">Эксперимент. Эксперимент проводится в два этапа. Первый этап – отладка уже разработанного алгоритма на роботизированной платформе на реальных данных – т.е. на дорожном полотне. Реальным данным, в отличие от смоделированных сцен, присущи сильные шумы, вызванные множеством факторов, не поддающихся моделированию, таких как вибрация самого датчика, его погрешность, </w:t>
      </w:r>
      <w:proofErr w:type="spellStart"/>
      <w:r w:rsidRPr="007F100E">
        <w:rPr>
          <w:rStyle w:val="apple-converted-space"/>
          <w:rFonts w:cs="Times New Roman"/>
          <w:sz w:val="28"/>
          <w:szCs w:val="28"/>
          <w:shd w:val="clear" w:color="auto" w:fill="FFFFFF"/>
        </w:rPr>
        <w:t>засвет</w:t>
      </w:r>
      <w:proofErr w:type="spellEnd"/>
      <w:r w:rsidRPr="007F100E">
        <w:rPr>
          <w:rStyle w:val="apple-converted-space"/>
          <w:rFonts w:cs="Times New Roman"/>
          <w:sz w:val="28"/>
          <w:szCs w:val="28"/>
          <w:shd w:val="clear" w:color="auto" w:fill="FFFFFF"/>
        </w:rPr>
        <w:t xml:space="preserve"> объектива, </w:t>
      </w:r>
      <w:proofErr w:type="gramStart"/>
      <w:r w:rsidRPr="007F100E">
        <w:rPr>
          <w:rStyle w:val="apple-converted-space"/>
          <w:rFonts w:cs="Times New Roman"/>
          <w:sz w:val="28"/>
          <w:szCs w:val="28"/>
          <w:shd w:val="clear" w:color="auto" w:fill="FFFFFF"/>
        </w:rPr>
        <w:t>свет</w:t>
      </w:r>
      <w:proofErr w:type="gramEnd"/>
      <w:r w:rsidRPr="007F100E">
        <w:rPr>
          <w:rStyle w:val="apple-converted-space"/>
          <w:rFonts w:cs="Times New Roman"/>
          <w:sz w:val="28"/>
          <w:szCs w:val="28"/>
          <w:shd w:val="clear" w:color="auto" w:fill="FFFFFF"/>
        </w:rPr>
        <w:t xml:space="preserve"> отражающийся от зеркальных поверхностей, в частности луж, нехватка освещенности и т. д. Поэтому очень важно проводить данный этап разработки, так как он позволяет работать с реальными данными без риска потери дорогостоящего оборудования, в то время как второй этап эксперимента – отладка на реальном объекте – уже требует больших затрат. Этот </w:t>
      </w:r>
      <w:r w:rsidRPr="007F100E">
        <w:rPr>
          <w:rStyle w:val="apple-converted-space"/>
          <w:rFonts w:cs="Times New Roman"/>
          <w:sz w:val="28"/>
          <w:szCs w:val="28"/>
          <w:shd w:val="clear" w:color="auto" w:fill="FFFFFF"/>
        </w:rPr>
        <w:lastRenderedPageBreak/>
        <w:t>этап необходим для точной настройки алгоритма под конкретный объект: под его размеры, скорость передвижения и т. д.</w:t>
      </w:r>
    </w:p>
    <w:p w:rsidR="00007FB0" w:rsidRDefault="00007FB0" w:rsidP="00007FB0">
      <w:pPr>
        <w:spacing w:after="0" w:line="360" w:lineRule="auto"/>
        <w:ind w:firstLine="709"/>
        <w:rPr>
          <w:rFonts w:cs="Times New Roman"/>
          <w:sz w:val="28"/>
          <w:szCs w:val="28"/>
        </w:rPr>
      </w:pPr>
      <w:r>
        <w:rPr>
          <w:rFonts w:cs="Times New Roman"/>
          <w:sz w:val="28"/>
          <w:szCs w:val="28"/>
        </w:rPr>
        <w:t>В ходе реализации магистерской диссертации, планируется использовать следующие научные методы: эмпирические,  организационный, метод обработки данных.</w:t>
      </w:r>
    </w:p>
    <w:p w:rsidR="00007FB0" w:rsidRDefault="00007FB0" w:rsidP="00007FB0">
      <w:pPr>
        <w:spacing w:after="0" w:line="360" w:lineRule="auto"/>
        <w:ind w:firstLine="709"/>
        <w:rPr>
          <w:rFonts w:cs="Times New Roman"/>
          <w:sz w:val="28"/>
          <w:szCs w:val="28"/>
        </w:rPr>
      </w:pPr>
      <w:r>
        <w:rPr>
          <w:rFonts w:cs="Times New Roman"/>
          <w:sz w:val="28"/>
          <w:szCs w:val="28"/>
        </w:rPr>
        <w:t xml:space="preserve">Среди эмпирических методов будет использоваться:  </w:t>
      </w:r>
    </w:p>
    <w:p w:rsidR="00007FB0" w:rsidRDefault="00007FB0" w:rsidP="00007FB0">
      <w:pPr>
        <w:spacing w:after="0" w:line="360" w:lineRule="auto"/>
        <w:ind w:firstLine="709"/>
        <w:rPr>
          <w:rFonts w:cs="Times New Roman"/>
          <w:sz w:val="28"/>
          <w:szCs w:val="28"/>
        </w:rPr>
      </w:pPr>
      <w:r>
        <w:rPr>
          <w:rFonts w:cs="Times New Roman"/>
          <w:sz w:val="28"/>
          <w:szCs w:val="28"/>
        </w:rPr>
        <w:t xml:space="preserve">- </w:t>
      </w:r>
      <w:r w:rsidR="007F100E">
        <w:rPr>
          <w:rFonts w:cs="Times New Roman"/>
          <w:sz w:val="28"/>
          <w:szCs w:val="28"/>
        </w:rPr>
        <w:t>измерения</w:t>
      </w:r>
      <w:r>
        <w:rPr>
          <w:rFonts w:cs="Times New Roman"/>
          <w:sz w:val="28"/>
          <w:szCs w:val="28"/>
        </w:rPr>
        <w:t xml:space="preserve"> – для </w:t>
      </w:r>
      <w:r w:rsidR="007F100E">
        <w:rPr>
          <w:rFonts w:cs="Times New Roman"/>
          <w:sz w:val="28"/>
          <w:szCs w:val="28"/>
        </w:rPr>
        <w:t>получения наборов данных, снятых в реальных условиях, на которых разработанный алгоритм должен быть работоспособен, и иметь определенную точность в вычислении объема препятствий</w:t>
      </w:r>
      <w:r>
        <w:rPr>
          <w:rFonts w:cs="Times New Roman"/>
          <w:sz w:val="28"/>
          <w:szCs w:val="28"/>
        </w:rPr>
        <w:t>;</w:t>
      </w:r>
    </w:p>
    <w:p w:rsidR="00007FB0" w:rsidRDefault="00007FB0" w:rsidP="00007FB0">
      <w:pPr>
        <w:spacing w:after="0" w:line="360" w:lineRule="auto"/>
        <w:ind w:firstLine="709"/>
        <w:rPr>
          <w:rFonts w:cs="Times New Roman"/>
          <w:sz w:val="28"/>
          <w:szCs w:val="28"/>
        </w:rPr>
      </w:pPr>
      <w:r>
        <w:rPr>
          <w:rFonts w:cs="Times New Roman"/>
          <w:sz w:val="28"/>
          <w:szCs w:val="28"/>
        </w:rPr>
        <w:t>-</w:t>
      </w:r>
      <w:r>
        <w:rPr>
          <w:rFonts w:cs="Times New Roman"/>
          <w:sz w:val="28"/>
          <w:szCs w:val="28"/>
          <w:lang w:val="en-US"/>
        </w:rPr>
        <w:t> </w:t>
      </w:r>
      <w:r>
        <w:rPr>
          <w:rFonts w:cs="Times New Roman"/>
          <w:sz w:val="28"/>
          <w:szCs w:val="28"/>
        </w:rPr>
        <w:t>эксперимент</w:t>
      </w:r>
      <w:r>
        <w:rPr>
          <w:rFonts w:cs="Times New Roman"/>
          <w:sz w:val="28"/>
          <w:szCs w:val="28"/>
          <w:lang w:val="en-US"/>
        </w:rPr>
        <w:t> </w:t>
      </w:r>
      <w:r>
        <w:rPr>
          <w:rFonts w:cs="Times New Roman"/>
          <w:sz w:val="28"/>
          <w:szCs w:val="28"/>
        </w:rPr>
        <w:t>–</w:t>
      </w:r>
      <w:r>
        <w:rPr>
          <w:rFonts w:cs="Times New Roman"/>
          <w:sz w:val="28"/>
          <w:szCs w:val="28"/>
          <w:lang w:val="en-US"/>
        </w:rPr>
        <w:t> </w:t>
      </w:r>
      <w:r>
        <w:rPr>
          <w:rFonts w:cs="Times New Roman"/>
          <w:sz w:val="28"/>
          <w:szCs w:val="28"/>
        </w:rPr>
        <w:t>для</w:t>
      </w:r>
      <w:r>
        <w:rPr>
          <w:rFonts w:cs="Times New Roman"/>
          <w:sz w:val="28"/>
          <w:szCs w:val="28"/>
          <w:lang w:val="en-US"/>
        </w:rPr>
        <w:t> </w:t>
      </w:r>
      <w:r w:rsidR="002C016D">
        <w:rPr>
          <w:rFonts w:cs="Times New Roman"/>
          <w:sz w:val="28"/>
          <w:szCs w:val="28"/>
        </w:rPr>
        <w:t>проверки работоспособности и поведения разработанного алгоритма в реальном времени и в реальных условиях</w:t>
      </w:r>
      <w:r>
        <w:rPr>
          <w:rFonts w:cs="Times New Roman"/>
          <w:sz w:val="28"/>
          <w:szCs w:val="28"/>
        </w:rPr>
        <w:t>;</w:t>
      </w:r>
    </w:p>
    <w:p w:rsidR="00007FB0" w:rsidRPr="00B70C0B" w:rsidRDefault="00007FB0" w:rsidP="00007FB0">
      <w:pPr>
        <w:spacing w:after="0" w:line="360" w:lineRule="auto"/>
        <w:ind w:firstLine="709"/>
        <w:rPr>
          <w:rFonts w:cs="Times New Roman"/>
          <w:sz w:val="28"/>
          <w:szCs w:val="28"/>
        </w:rPr>
      </w:pPr>
      <w:r>
        <w:rPr>
          <w:rFonts w:cs="Times New Roman"/>
          <w:sz w:val="28"/>
          <w:szCs w:val="28"/>
        </w:rPr>
        <w:t xml:space="preserve">- </w:t>
      </w:r>
      <w:r w:rsidR="002C016D">
        <w:rPr>
          <w:rFonts w:cs="Times New Roman"/>
          <w:sz w:val="28"/>
          <w:szCs w:val="28"/>
        </w:rPr>
        <w:t>мысленный эксперимент</w:t>
      </w:r>
      <w:r>
        <w:rPr>
          <w:rFonts w:cs="Times New Roman"/>
          <w:sz w:val="28"/>
          <w:szCs w:val="28"/>
        </w:rPr>
        <w:t xml:space="preserve"> – </w:t>
      </w:r>
      <w:r w:rsidR="002C016D">
        <w:rPr>
          <w:rFonts w:cs="Times New Roman"/>
          <w:sz w:val="28"/>
          <w:szCs w:val="28"/>
        </w:rPr>
        <w:t xml:space="preserve">а именно, моделирование на ЭВМ, а затем и имитационное моделирование. </w:t>
      </w:r>
      <w:r w:rsidR="00B70C0B">
        <w:rPr>
          <w:rFonts w:cs="Times New Roman"/>
          <w:sz w:val="28"/>
          <w:szCs w:val="28"/>
        </w:rPr>
        <w:t xml:space="preserve">Модель дорожного полотна с наличием различных типов дефектов на ней будет построена в среде виртуальной симуляции </w:t>
      </w:r>
      <w:r w:rsidR="00B70C0B">
        <w:rPr>
          <w:rFonts w:cs="Times New Roman"/>
          <w:sz w:val="28"/>
          <w:szCs w:val="28"/>
          <w:lang w:val="en-US"/>
        </w:rPr>
        <w:t>V</w:t>
      </w:r>
      <w:r w:rsidR="00B70C0B" w:rsidRPr="00B70C0B">
        <w:rPr>
          <w:rFonts w:cs="Times New Roman"/>
          <w:sz w:val="28"/>
          <w:szCs w:val="28"/>
        </w:rPr>
        <w:t>-</w:t>
      </w:r>
      <w:r w:rsidR="00B70C0B">
        <w:rPr>
          <w:rFonts w:cs="Times New Roman"/>
          <w:sz w:val="28"/>
          <w:szCs w:val="28"/>
          <w:lang w:val="en-US"/>
        </w:rPr>
        <w:t>REP</w:t>
      </w:r>
      <w:r w:rsidR="00B70C0B" w:rsidRPr="00B70C0B">
        <w:rPr>
          <w:rFonts w:cs="Times New Roman"/>
          <w:sz w:val="28"/>
          <w:szCs w:val="28"/>
        </w:rPr>
        <w:t xml:space="preserve"> </w:t>
      </w:r>
      <w:r w:rsidR="00B70C0B">
        <w:rPr>
          <w:rFonts w:cs="Times New Roman"/>
          <w:sz w:val="28"/>
          <w:szCs w:val="28"/>
        </w:rPr>
        <w:t xml:space="preserve">компании </w:t>
      </w:r>
      <w:proofErr w:type="spellStart"/>
      <w:r w:rsidR="00B70C0B">
        <w:rPr>
          <w:rFonts w:cs="Times New Roman"/>
          <w:sz w:val="28"/>
          <w:szCs w:val="28"/>
          <w:lang w:val="en-US"/>
        </w:rPr>
        <w:t>Coppellia</w:t>
      </w:r>
      <w:proofErr w:type="spellEnd"/>
      <w:r w:rsidR="00B70C0B" w:rsidRPr="00B70C0B">
        <w:rPr>
          <w:rFonts w:cs="Times New Roman"/>
          <w:sz w:val="28"/>
          <w:szCs w:val="28"/>
        </w:rPr>
        <w:t xml:space="preserve"> </w:t>
      </w:r>
      <w:r w:rsidR="00B70C0B">
        <w:rPr>
          <w:rFonts w:cs="Times New Roman"/>
          <w:sz w:val="28"/>
          <w:szCs w:val="28"/>
          <w:lang w:val="en-US"/>
        </w:rPr>
        <w:t>Robotics</w:t>
      </w:r>
      <w:r w:rsidR="00B70C0B" w:rsidRPr="00B70C0B">
        <w:rPr>
          <w:rFonts w:cs="Times New Roman"/>
          <w:sz w:val="28"/>
          <w:szCs w:val="28"/>
        </w:rPr>
        <w:t>.</w:t>
      </w:r>
      <w:r w:rsidR="00B70C0B">
        <w:rPr>
          <w:rFonts w:cs="Times New Roman"/>
          <w:sz w:val="28"/>
          <w:szCs w:val="28"/>
        </w:rPr>
        <w:t xml:space="preserve"> Также эта среда способна имитировать съемку данных </w:t>
      </w:r>
      <w:proofErr w:type="spellStart"/>
      <w:r w:rsidR="00B70C0B">
        <w:rPr>
          <w:rFonts w:cs="Times New Roman"/>
          <w:sz w:val="28"/>
          <w:szCs w:val="28"/>
        </w:rPr>
        <w:t>дальнометрическими</w:t>
      </w:r>
      <w:proofErr w:type="spellEnd"/>
      <w:r w:rsidR="00B70C0B">
        <w:rPr>
          <w:rFonts w:cs="Times New Roman"/>
          <w:sz w:val="28"/>
          <w:szCs w:val="28"/>
        </w:rPr>
        <w:t xml:space="preserve"> датчиками, в частности, стереокамерами. Полученные таким образом данные отлично подходят для разработки и тестирования работы алгоритма, поскольку такой эксперимент обладает повторяемостью, что упрощают и ускоряет обработку отдельных типов дефектов дорожного полотна. Затем будет проводиться имитационное моделирование – на робототехническую платформу будут установлены все </w:t>
      </w:r>
      <w:proofErr w:type="spellStart"/>
      <w:r w:rsidR="00B70C0B">
        <w:rPr>
          <w:rFonts w:cs="Times New Roman"/>
          <w:sz w:val="28"/>
          <w:szCs w:val="28"/>
        </w:rPr>
        <w:t>дальнометрические</w:t>
      </w:r>
      <w:proofErr w:type="spellEnd"/>
      <w:r w:rsidR="00B70C0B">
        <w:rPr>
          <w:rFonts w:cs="Times New Roman"/>
          <w:sz w:val="28"/>
          <w:szCs w:val="28"/>
        </w:rPr>
        <w:t xml:space="preserve"> датчики так же, как в будущем и на реальное устройство, и работа алгоритма будет проверяться в реальном времени на этой платформе. Такой подход позволяет проверить реакцию алгоритма </w:t>
      </w:r>
      <w:proofErr w:type="gramStart"/>
      <w:r w:rsidR="00B70C0B">
        <w:rPr>
          <w:rFonts w:cs="Times New Roman"/>
          <w:sz w:val="28"/>
          <w:szCs w:val="28"/>
        </w:rPr>
        <w:t>на те</w:t>
      </w:r>
      <w:proofErr w:type="gramEnd"/>
      <w:r w:rsidR="00B70C0B">
        <w:rPr>
          <w:rFonts w:cs="Times New Roman"/>
          <w:sz w:val="28"/>
          <w:szCs w:val="28"/>
        </w:rPr>
        <w:t xml:space="preserve"> условия внешней среды, которые виртуально смоделировать невозможно. Например, </w:t>
      </w:r>
      <w:proofErr w:type="spellStart"/>
      <w:r w:rsidR="00B70C0B">
        <w:rPr>
          <w:rFonts w:cs="Times New Roman"/>
          <w:sz w:val="28"/>
          <w:szCs w:val="28"/>
        </w:rPr>
        <w:t>засвет</w:t>
      </w:r>
      <w:proofErr w:type="spellEnd"/>
      <w:r w:rsidR="00B70C0B">
        <w:rPr>
          <w:rFonts w:cs="Times New Roman"/>
          <w:sz w:val="28"/>
          <w:szCs w:val="28"/>
        </w:rPr>
        <w:t xml:space="preserve"> объективов стереокамер от солнца.</w:t>
      </w:r>
    </w:p>
    <w:p w:rsidR="00007FB0" w:rsidRDefault="00007FB0" w:rsidP="00007FB0">
      <w:pPr>
        <w:spacing w:after="0" w:line="360" w:lineRule="auto"/>
        <w:ind w:firstLine="709"/>
        <w:rPr>
          <w:rFonts w:cs="Times New Roman"/>
          <w:sz w:val="28"/>
          <w:szCs w:val="28"/>
        </w:rPr>
      </w:pPr>
      <w:r>
        <w:rPr>
          <w:rFonts w:cs="Times New Roman"/>
          <w:sz w:val="28"/>
          <w:szCs w:val="28"/>
        </w:rPr>
        <w:t xml:space="preserve">Из организационных методов будет использоваться сравнительный метод. </w:t>
      </w:r>
      <w:r w:rsidR="00B70C0B">
        <w:rPr>
          <w:rFonts w:cs="Times New Roman"/>
          <w:sz w:val="28"/>
          <w:szCs w:val="28"/>
        </w:rPr>
        <w:t>Существует множество подходов в определении негативных препятствий. Однако</w:t>
      </w:r>
      <w:proofErr w:type="gramStart"/>
      <w:r w:rsidR="00B70C0B">
        <w:rPr>
          <w:rFonts w:cs="Times New Roman"/>
          <w:sz w:val="28"/>
          <w:szCs w:val="28"/>
        </w:rPr>
        <w:t>,</w:t>
      </w:r>
      <w:proofErr w:type="gramEnd"/>
      <w:r w:rsidR="00B70C0B">
        <w:rPr>
          <w:rFonts w:cs="Times New Roman"/>
          <w:sz w:val="28"/>
          <w:szCs w:val="28"/>
        </w:rPr>
        <w:t xml:space="preserve"> все они используются применимо к частным задачам, так как общего решения нет. Поэтому сравнительный метод будет необходим для анализа применимости этих методов, и для комбинирования их сильных и слабых сторон в поставленной задаче обнаружения дефектов дорожного полотна.</w:t>
      </w:r>
    </w:p>
    <w:p w:rsidR="00862229" w:rsidRDefault="00862229" w:rsidP="00007FB0">
      <w:pPr>
        <w:spacing w:after="0" w:line="360" w:lineRule="auto"/>
        <w:ind w:firstLine="709"/>
        <w:rPr>
          <w:rFonts w:cs="Times New Roman"/>
          <w:sz w:val="28"/>
          <w:szCs w:val="28"/>
        </w:rPr>
      </w:pPr>
      <w:r>
        <w:rPr>
          <w:rFonts w:cs="Times New Roman"/>
          <w:sz w:val="28"/>
          <w:szCs w:val="28"/>
        </w:rPr>
        <w:lastRenderedPageBreak/>
        <w:t xml:space="preserve">Основная гипотеза моей магистерской диссертации – «Существует принципиальная возможность установить геометрическую форму поверхности негативного препятствия и вычислить объем этого препятствия с определенной точностью». </w:t>
      </w:r>
    </w:p>
    <w:p w:rsidR="00862229" w:rsidRDefault="00862229" w:rsidP="00007FB0">
      <w:pPr>
        <w:spacing w:after="0" w:line="360" w:lineRule="auto"/>
        <w:ind w:firstLine="709"/>
        <w:rPr>
          <w:rFonts w:cs="Times New Roman"/>
          <w:sz w:val="28"/>
          <w:szCs w:val="28"/>
        </w:rPr>
      </w:pPr>
      <w:r>
        <w:rPr>
          <w:rFonts w:cs="Times New Roman"/>
          <w:sz w:val="28"/>
          <w:szCs w:val="28"/>
        </w:rPr>
        <w:t xml:space="preserve">Негативное препятствие – препятствие, невидимое для камеры, поскольку обзор на него перекрывается каким-либо объектом, в частности поверхностью земли. Таким образом, все ямы, канавы и углубления – негативные препятствия, поскольку полностью увидеть поверхность этого препятствия, находясь на поверхности земли, а в нашем случае – на дорожном покрытии,  - невозможно. Эту гипотезу можно проверить опытным путем, в чем собственно, и заключается цель магистерской работы. Кроме того, существуют вероятностные теории, способные судить о распределении точек объекта в условиях его частичной видимости. </w:t>
      </w:r>
    </w:p>
    <w:p w:rsidR="00007FB0" w:rsidRPr="00D40204" w:rsidRDefault="00007FB0" w:rsidP="00007FB0">
      <w:pPr>
        <w:spacing w:after="0" w:line="360" w:lineRule="auto"/>
        <w:ind w:firstLine="709"/>
        <w:rPr>
          <w:rStyle w:val="apple-converted-space"/>
          <w:rFonts w:cs="Times New Roman"/>
          <w:shd w:val="clear" w:color="auto" w:fill="FFFFFF"/>
        </w:rPr>
      </w:pPr>
    </w:p>
    <w:p w:rsidR="00007FB0" w:rsidRPr="00A1744F" w:rsidRDefault="00007FB0" w:rsidP="00007FB0">
      <w:pPr>
        <w:spacing w:after="0" w:line="360" w:lineRule="auto"/>
        <w:ind w:firstLine="709"/>
        <w:rPr>
          <w:rFonts w:cs="Times New Roman"/>
          <w:sz w:val="28"/>
          <w:szCs w:val="28"/>
        </w:rPr>
      </w:pPr>
    </w:p>
    <w:p w:rsidR="00007FB0" w:rsidRPr="00A1744F" w:rsidRDefault="00007FB0" w:rsidP="00007FB0">
      <w:pPr>
        <w:spacing w:after="0" w:line="360" w:lineRule="auto"/>
        <w:ind w:firstLine="709"/>
        <w:rPr>
          <w:rFonts w:cs="Times New Roman"/>
          <w:sz w:val="28"/>
          <w:szCs w:val="28"/>
        </w:rPr>
      </w:pPr>
    </w:p>
    <w:p w:rsidR="00007FB0" w:rsidRPr="00D40204" w:rsidRDefault="00007FB0" w:rsidP="00007FB0">
      <w:pPr>
        <w:spacing w:after="0" w:line="360" w:lineRule="auto"/>
        <w:ind w:firstLine="709"/>
        <w:rPr>
          <w:rFonts w:cs="Times New Roman"/>
          <w:sz w:val="28"/>
          <w:szCs w:val="28"/>
        </w:rPr>
      </w:pPr>
    </w:p>
    <w:p w:rsidR="00007FB0" w:rsidRPr="00D40204" w:rsidRDefault="00007FB0" w:rsidP="00007FB0">
      <w:pPr>
        <w:spacing w:after="0" w:line="360" w:lineRule="auto"/>
        <w:ind w:firstLine="709"/>
        <w:rPr>
          <w:rFonts w:cs="Times New Roman"/>
          <w:sz w:val="28"/>
          <w:szCs w:val="28"/>
        </w:rPr>
      </w:pPr>
    </w:p>
    <w:p w:rsidR="00007FB0" w:rsidRPr="00D40204" w:rsidRDefault="00007FB0" w:rsidP="00007FB0"/>
    <w:p w:rsidR="00007FB0" w:rsidRPr="00F357D2" w:rsidRDefault="00007FB0" w:rsidP="00007FB0">
      <w:pPr>
        <w:pStyle w:val="1"/>
        <w:pageBreakBefore/>
      </w:pPr>
      <w:bookmarkStart w:id="5" w:name="_Toc469001544"/>
      <w:bookmarkStart w:id="6" w:name="_Toc469589399"/>
      <w:r>
        <w:lastRenderedPageBreak/>
        <w:t>2 АКТУАЛЬНОСТЬ ПРОБЛЕМЫ</w:t>
      </w:r>
      <w:bookmarkEnd w:id="5"/>
      <w:bookmarkEnd w:id="6"/>
    </w:p>
    <w:p w:rsidR="00007FB0" w:rsidRPr="00F357D2" w:rsidRDefault="00007FB0" w:rsidP="00007FB0"/>
    <w:p w:rsidR="00007FB0" w:rsidRDefault="004E2DCE" w:rsidP="00007FB0">
      <w:pPr>
        <w:spacing w:after="0" w:line="360" w:lineRule="auto"/>
        <w:ind w:firstLine="709"/>
        <w:rPr>
          <w:rFonts w:cs="Times New Roman"/>
          <w:sz w:val="28"/>
          <w:szCs w:val="28"/>
        </w:rPr>
      </w:pPr>
      <w:r>
        <w:rPr>
          <w:rFonts w:cs="Times New Roman"/>
          <w:sz w:val="28"/>
          <w:szCs w:val="28"/>
        </w:rPr>
        <w:t xml:space="preserve">Актуальность проблемы обуславливают несколько факторов. Первый – и самый важный – высокое прикладное значение данной задачи. На ремонт дорог ежегодно тратятся огромные деньги </w:t>
      </w:r>
      <w:r w:rsidR="00EB35CD">
        <w:rPr>
          <w:rFonts w:cs="Times New Roman"/>
          <w:sz w:val="28"/>
          <w:szCs w:val="28"/>
        </w:rPr>
        <w:t xml:space="preserve">(219 млрд. рублей в 2015 году). Автоматическая система, детектирующая состояние как дороги в целом, так и отдельных ее дефектов позволила бы сэкономить большие суммы, тратящиеся на </w:t>
      </w:r>
      <w:proofErr w:type="spellStart"/>
      <w:r w:rsidR="00EB35CD">
        <w:rPr>
          <w:rFonts w:cs="Times New Roman"/>
          <w:sz w:val="28"/>
          <w:szCs w:val="28"/>
        </w:rPr>
        <w:t>отслежку</w:t>
      </w:r>
      <w:proofErr w:type="spellEnd"/>
      <w:r w:rsidR="00EB35CD">
        <w:rPr>
          <w:rFonts w:cs="Times New Roman"/>
          <w:sz w:val="28"/>
          <w:szCs w:val="28"/>
        </w:rPr>
        <w:t xml:space="preserve"> годности к эксплуатации. Кроме того, такая система смогла бы расставить приоритеты – по каким направлениям в первую очередь нужен ремонт, что помогло бы более своевременно реставрировать проезжую часть, что в свою очередь уменьшило бы число аварий. Это вторая причина высокой важности и актуальности разрабатываемого в рамках магистерской диссертации алгоритмического обеспечения. Подобное устройство способно оперативно обнаруживать и оценивать возможность аварийной ситуации на дорогах.</w:t>
      </w:r>
    </w:p>
    <w:p w:rsidR="00EB35CD" w:rsidRPr="007C53AC" w:rsidRDefault="00EB35CD" w:rsidP="00007FB0">
      <w:pPr>
        <w:spacing w:after="0" w:line="360" w:lineRule="auto"/>
        <w:ind w:firstLine="709"/>
        <w:rPr>
          <w:rFonts w:cs="Times New Roman"/>
          <w:sz w:val="28"/>
          <w:szCs w:val="28"/>
        </w:rPr>
      </w:pPr>
      <w:r>
        <w:rPr>
          <w:rFonts w:cs="Times New Roman"/>
          <w:sz w:val="28"/>
          <w:szCs w:val="28"/>
        </w:rPr>
        <w:t xml:space="preserve">Третий фактор, обуславливающий высокую актуальность проблематики исследования – расширение области автоматизации и роботизации человеческого труда. Роботизированный труд обладает большей точностью и </w:t>
      </w:r>
      <w:proofErr w:type="spellStart"/>
      <w:r>
        <w:rPr>
          <w:rFonts w:cs="Times New Roman"/>
          <w:sz w:val="28"/>
          <w:szCs w:val="28"/>
        </w:rPr>
        <w:t>воспроизводимостью</w:t>
      </w:r>
      <w:proofErr w:type="spellEnd"/>
      <w:r>
        <w:rPr>
          <w:rFonts w:cs="Times New Roman"/>
          <w:sz w:val="28"/>
          <w:szCs w:val="28"/>
        </w:rPr>
        <w:t xml:space="preserve"> чем человеческий, более того, вычислитель</w:t>
      </w:r>
      <w:r w:rsidR="009F6FA2">
        <w:rPr>
          <w:rFonts w:cs="Times New Roman"/>
          <w:sz w:val="28"/>
          <w:szCs w:val="28"/>
        </w:rPr>
        <w:t>н</w:t>
      </w:r>
      <w:r>
        <w:rPr>
          <w:rFonts w:cs="Times New Roman"/>
          <w:sz w:val="28"/>
          <w:szCs w:val="28"/>
        </w:rPr>
        <w:t>ая мощность и скорость принятия примитивных решений превышают те же показатели человека, что делает применение роботов в навигации и дефектоскопии еще более привлекательным.</w:t>
      </w:r>
    </w:p>
    <w:p w:rsidR="00007FB0" w:rsidRPr="007C53AC" w:rsidRDefault="00007FB0" w:rsidP="00007FB0">
      <w:pPr>
        <w:spacing w:after="0" w:line="360" w:lineRule="auto"/>
        <w:ind w:firstLine="709"/>
        <w:rPr>
          <w:rFonts w:cs="Times New Roman"/>
          <w:sz w:val="28"/>
          <w:szCs w:val="28"/>
        </w:rPr>
      </w:pPr>
    </w:p>
    <w:p w:rsidR="00007FB0" w:rsidRPr="007C53AC" w:rsidRDefault="00007FB0" w:rsidP="00007FB0">
      <w:pPr>
        <w:pStyle w:val="1"/>
        <w:pageBreakBefore/>
      </w:pPr>
      <w:bookmarkStart w:id="7" w:name="_Toc469001545"/>
      <w:bookmarkStart w:id="8" w:name="_Toc469589400"/>
      <w:r w:rsidRPr="007C53AC">
        <w:lastRenderedPageBreak/>
        <w:t xml:space="preserve">3 </w:t>
      </w:r>
      <w:r w:rsidRPr="00A1744F">
        <w:t>ОФОРМЛЕНИЕ СТРУКТУРНЫХ ЭЛЕМЕНТОВ ДИССЕРТАЦИИ</w:t>
      </w:r>
      <w:bookmarkEnd w:id="7"/>
      <w:bookmarkEnd w:id="8"/>
    </w:p>
    <w:p w:rsidR="00007FB0" w:rsidRPr="007C53AC" w:rsidRDefault="00007FB0" w:rsidP="00007FB0">
      <w:pPr>
        <w:autoSpaceDE w:val="0"/>
        <w:autoSpaceDN w:val="0"/>
        <w:adjustRightInd w:val="0"/>
        <w:spacing w:after="0" w:line="360" w:lineRule="auto"/>
        <w:ind w:firstLine="709"/>
        <w:rPr>
          <w:rFonts w:cs="Times New Roman"/>
          <w:sz w:val="28"/>
          <w:szCs w:val="28"/>
        </w:rPr>
      </w:pPr>
    </w:p>
    <w:p w:rsidR="00007FB0" w:rsidRPr="00007FB0" w:rsidRDefault="00007FB0" w:rsidP="00007FB0">
      <w:pPr>
        <w:pStyle w:val="2"/>
        <w:jc w:val="center"/>
      </w:pPr>
      <w:bookmarkStart w:id="9" w:name="_Toc469001546"/>
      <w:bookmarkStart w:id="10" w:name="_Toc469589401"/>
      <w:r w:rsidRPr="007C53AC">
        <w:t xml:space="preserve">3.1 </w:t>
      </w:r>
      <w:r w:rsidRPr="00A1744F">
        <w:t>Оформление титульного листа</w:t>
      </w:r>
      <w:bookmarkEnd w:id="9"/>
      <w:bookmarkEnd w:id="10"/>
    </w:p>
    <w:p w:rsidR="00007FB0" w:rsidRPr="00007FB0" w:rsidRDefault="00007FB0" w:rsidP="00007FB0"/>
    <w:p w:rsidR="00007FB0" w:rsidRPr="004C5516"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Титульный лист является первой страницей диссертации, служит источником информации, необходимой для обработки и поиска документа. </w:t>
      </w:r>
    </w:p>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На титульном листе приводят следующие сведения: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наименование организации, где выполнена диссертация;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статус диссертации</w:t>
      </w:r>
      <w:r>
        <w:rPr>
          <w:rFonts w:cs="Times New Roman"/>
          <w:sz w:val="28"/>
          <w:szCs w:val="28"/>
          <w:lang w:val="en-US"/>
        </w:rPr>
        <w:t>;</w:t>
      </w:r>
      <w:r w:rsidRPr="004C5516">
        <w:rPr>
          <w:rFonts w:cs="Times New Roman"/>
          <w:sz w:val="28"/>
          <w:szCs w:val="28"/>
        </w:rPr>
        <w:t xml:space="preserve">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"на правах рукописи";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фамилию, имя, отчество диссертанта;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название диссертации;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шифр и наименование специальности (по номенклатуре специальностей научных работников);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искомую степень и отрасль науки;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фамилию, имя, отчество научного руководителя или консультанта, ученую степень и ученое звание;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место и год написания диссертации. </w:t>
      </w:r>
    </w:p>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К диссертации прилагают дополнительный титульный лист на русском языке, если работа написана на другом языке. В многотомной диссертации каждый том должен иметь титульный лист. На титульном листе каждого тома ставят порядковый номер тома. </w:t>
      </w:r>
    </w:p>
    <w:p w:rsidR="00007FB0" w:rsidRPr="004C5516" w:rsidRDefault="00007FB0" w:rsidP="00007FB0">
      <w:pPr>
        <w:autoSpaceDE w:val="0"/>
        <w:autoSpaceDN w:val="0"/>
        <w:adjustRightInd w:val="0"/>
        <w:spacing w:after="0" w:line="360" w:lineRule="auto"/>
        <w:ind w:firstLine="709"/>
        <w:rPr>
          <w:rFonts w:cs="Times New Roman"/>
          <w:sz w:val="28"/>
          <w:szCs w:val="28"/>
        </w:rPr>
      </w:pPr>
    </w:p>
    <w:p w:rsidR="00007FB0" w:rsidRPr="00007FB0" w:rsidRDefault="00007FB0" w:rsidP="00007FB0">
      <w:pPr>
        <w:pStyle w:val="2"/>
        <w:jc w:val="center"/>
      </w:pPr>
      <w:bookmarkStart w:id="11" w:name="_Toc469001547"/>
      <w:bookmarkStart w:id="12" w:name="_Toc469589402"/>
      <w:r w:rsidRPr="004C5516">
        <w:t xml:space="preserve">3.2 </w:t>
      </w:r>
      <w:r w:rsidRPr="00A1744F">
        <w:t>Оформление оглавления</w:t>
      </w:r>
      <w:bookmarkEnd w:id="11"/>
      <w:bookmarkEnd w:id="12"/>
    </w:p>
    <w:p w:rsidR="00007FB0" w:rsidRPr="00007FB0" w:rsidRDefault="00007FB0" w:rsidP="00007FB0"/>
    <w:p w:rsidR="00007FB0" w:rsidRPr="007C53AC"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Оглавление - перечень основных частей диссертации с указанием страниц, на которые их помещают. В многотомных диссертациях каждый том должен иметь свое собственное оглавление, первый том должен включать оглавление для всей диссертации. Заголовки в оглавлении должны точно повторять заголовки в тексте. Не допускается сокращать или давать заголовки в другой формулировке. Последнее </w:t>
      </w:r>
      <w:r w:rsidRPr="00A1744F">
        <w:rPr>
          <w:rFonts w:cs="Times New Roman"/>
          <w:sz w:val="28"/>
          <w:szCs w:val="28"/>
        </w:rPr>
        <w:lastRenderedPageBreak/>
        <w:t xml:space="preserve">слово заголовка соединяют отточием с соответствующим ему номером страницы в правом столбце оглавления. </w:t>
      </w:r>
    </w:p>
    <w:p w:rsidR="00007FB0" w:rsidRPr="007C53AC" w:rsidRDefault="00007FB0" w:rsidP="00007FB0">
      <w:pPr>
        <w:autoSpaceDE w:val="0"/>
        <w:autoSpaceDN w:val="0"/>
        <w:adjustRightInd w:val="0"/>
        <w:spacing w:after="0" w:line="360" w:lineRule="auto"/>
        <w:ind w:firstLine="709"/>
        <w:rPr>
          <w:rFonts w:cs="Times New Roman"/>
          <w:sz w:val="28"/>
          <w:szCs w:val="28"/>
        </w:rPr>
      </w:pPr>
    </w:p>
    <w:p w:rsidR="00007FB0" w:rsidRPr="00007FB0" w:rsidRDefault="00007FB0" w:rsidP="00007FB0">
      <w:pPr>
        <w:pStyle w:val="2"/>
        <w:jc w:val="center"/>
      </w:pPr>
      <w:bookmarkStart w:id="13" w:name="_Toc469001548"/>
      <w:bookmarkStart w:id="14" w:name="_Toc469589403"/>
      <w:r w:rsidRPr="007C53AC">
        <w:t xml:space="preserve">3.3 </w:t>
      </w:r>
      <w:r w:rsidRPr="00A1744F">
        <w:t>Оформление текста диссертации</w:t>
      </w:r>
      <w:bookmarkEnd w:id="13"/>
      <w:bookmarkEnd w:id="14"/>
    </w:p>
    <w:p w:rsidR="00007FB0" w:rsidRPr="00007FB0" w:rsidRDefault="00007FB0" w:rsidP="00007FB0"/>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Введение к диссертации включает в себя следующие основные структурные элементы: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актуальность темы исследования;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степень ее разработанности;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цели и задачи;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научную новизну;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теоретическую и практическую значимость работы;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методологию и методы исследования;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положения, выносимые на защиту; </w:t>
      </w:r>
    </w:p>
    <w:p w:rsidR="00007FB0" w:rsidRPr="004C5516" w:rsidRDefault="00007FB0" w:rsidP="00007FB0">
      <w:pPr>
        <w:pStyle w:val="ae"/>
        <w:numPr>
          <w:ilvl w:val="0"/>
          <w:numId w:val="15"/>
        </w:numPr>
        <w:autoSpaceDE w:val="0"/>
        <w:autoSpaceDN w:val="0"/>
        <w:adjustRightInd w:val="0"/>
        <w:spacing w:after="0" w:line="360" w:lineRule="auto"/>
        <w:ind w:left="0" w:firstLine="709"/>
        <w:rPr>
          <w:rFonts w:cs="Times New Roman"/>
          <w:sz w:val="28"/>
          <w:szCs w:val="28"/>
        </w:rPr>
      </w:pPr>
      <w:r w:rsidRPr="004C5516">
        <w:rPr>
          <w:rFonts w:cs="Times New Roman"/>
          <w:sz w:val="28"/>
          <w:szCs w:val="28"/>
        </w:rPr>
        <w:t xml:space="preserve">степень достоверности и апробацию результатов. </w:t>
      </w:r>
    </w:p>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Основной текст должен быть разделен на главы и параграфы или разделы и подразделы, которые нумеруют арабскими цифрами. В заключение диссертации излагают итоги выполненного исследования, рекомендации, перспективы дальнейшей разработки темы. Каждую главу (раздел) диссертации начинают с новой страницы. Заголовки располагают посередине страницы без точки на конце. Переносить слова в заголовке не допускается. Заголовки отделяют от текста сверху и снизу тремя интервалами. Работа должна быть выполнена печатным способом с использованием компьютера и принтера на одной стороне листа белой бумаги одного сорта формата А</w:t>
      </w:r>
      <w:proofErr w:type="gramStart"/>
      <w:r w:rsidRPr="00A1744F">
        <w:rPr>
          <w:rFonts w:cs="Times New Roman"/>
          <w:sz w:val="28"/>
          <w:szCs w:val="28"/>
        </w:rPr>
        <w:t>4</w:t>
      </w:r>
      <w:proofErr w:type="gramEnd"/>
      <w:r w:rsidRPr="00A1744F">
        <w:rPr>
          <w:rFonts w:cs="Times New Roman"/>
          <w:sz w:val="28"/>
          <w:szCs w:val="28"/>
        </w:rPr>
        <w:t xml:space="preserve"> (210х297 мм) через полтора интервала и размером шрифта 12-14 пунктов. Диссертация должна иметь твердый переплет. Буквы греческого алфавита, формулы, отдельные условные знаки допускается вписывать от руки черной пастой или черной тушью.  </w:t>
      </w:r>
      <w:proofErr w:type="gramStart"/>
      <w:r w:rsidRPr="00A1744F">
        <w:rPr>
          <w:rFonts w:cs="Times New Roman"/>
          <w:sz w:val="28"/>
          <w:szCs w:val="28"/>
        </w:rPr>
        <w:t>Страницы диссертации должны иметь следующие поля: левое - 25 мм, правое - 10 мм, верхнее - 20 мм, нижнее - 20 мм.</w:t>
      </w:r>
      <w:proofErr w:type="gramEnd"/>
      <w:r w:rsidRPr="00A1744F">
        <w:rPr>
          <w:rFonts w:cs="Times New Roman"/>
          <w:sz w:val="28"/>
          <w:szCs w:val="28"/>
        </w:rPr>
        <w:t xml:space="preserve"> Абзацный отступ должен быть одинаковым по всему тексту и равен пяти знакам.  Все страницы диссертации, включая иллюстрации и приложения, нумеруются по порядку без пропусков и повторений. Первой страницей считается титульный лист, </w:t>
      </w:r>
      <w:r w:rsidRPr="00A1744F">
        <w:rPr>
          <w:rFonts w:cs="Times New Roman"/>
          <w:sz w:val="28"/>
          <w:szCs w:val="28"/>
        </w:rPr>
        <w:lastRenderedPageBreak/>
        <w:t xml:space="preserve">на котором нумерация страниц не ставится, на следующей странице ставится цифра "2" и т.д. Порядковый номер страницы печатают на середине верхнего поля страницы. При наличии нескольких томов в диссертации нумерация должна быть самостоятельной для каждого тома. </w:t>
      </w:r>
    </w:p>
    <w:p w:rsidR="00007FB0" w:rsidRPr="007C53AC" w:rsidRDefault="00007FB0" w:rsidP="00007FB0">
      <w:pPr>
        <w:autoSpaceDE w:val="0"/>
        <w:autoSpaceDN w:val="0"/>
        <w:adjustRightInd w:val="0"/>
        <w:spacing w:after="0" w:line="360" w:lineRule="auto"/>
        <w:ind w:firstLine="709"/>
        <w:rPr>
          <w:rFonts w:cs="Times New Roman"/>
          <w:sz w:val="28"/>
          <w:szCs w:val="28"/>
        </w:rPr>
      </w:pPr>
    </w:p>
    <w:p w:rsidR="00007FB0" w:rsidRPr="00007FB0" w:rsidRDefault="00007FB0" w:rsidP="00007FB0">
      <w:pPr>
        <w:pStyle w:val="2"/>
        <w:tabs>
          <w:tab w:val="left" w:pos="5070"/>
        </w:tabs>
        <w:jc w:val="center"/>
      </w:pPr>
      <w:bookmarkStart w:id="15" w:name="_Toc469001549"/>
      <w:bookmarkStart w:id="16" w:name="_Toc469589404"/>
      <w:r w:rsidRPr="00007FB0">
        <w:t xml:space="preserve">3.4 </w:t>
      </w:r>
      <w:r>
        <w:t>Библиографические ссылки</w:t>
      </w:r>
      <w:bookmarkEnd w:id="15"/>
      <w:bookmarkEnd w:id="16"/>
    </w:p>
    <w:p w:rsidR="00007FB0" w:rsidRPr="00007FB0" w:rsidRDefault="00007FB0" w:rsidP="00007FB0"/>
    <w:p w:rsidR="00007FB0" w:rsidRPr="007C53AC"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Библиографические ссылки в тексте диссертации оформляют в соответствии с требованиями ГОСТ </w:t>
      </w:r>
      <w:proofErr w:type="gramStart"/>
      <w:r w:rsidRPr="00A1744F">
        <w:rPr>
          <w:rFonts w:cs="Times New Roman"/>
          <w:sz w:val="28"/>
          <w:szCs w:val="28"/>
        </w:rPr>
        <w:t>Р</w:t>
      </w:r>
      <w:proofErr w:type="gramEnd"/>
      <w:r w:rsidRPr="00A1744F">
        <w:rPr>
          <w:rFonts w:cs="Times New Roman"/>
          <w:sz w:val="28"/>
          <w:szCs w:val="28"/>
        </w:rPr>
        <w:t xml:space="preserve"> 7.0.5. [1]. Иллюстративный материал может быть представлен рисунками, фотографиями, картами, нотами, графиками, чертежами, схемами, диаграммами и другим подобным материалом. Иллюстрации, используемые в диссертации, размещают под текстом, в котором впервые дана ссылка на них, или на следующей странице, а при необходимости - в приложении к диссертации. Допускается использование приложений нестандартного размера, которые в сложенном виде соответствуют формату А</w:t>
      </w:r>
      <w:proofErr w:type="gramStart"/>
      <w:r w:rsidRPr="00A1744F">
        <w:rPr>
          <w:rFonts w:cs="Times New Roman"/>
          <w:sz w:val="28"/>
          <w:szCs w:val="28"/>
        </w:rPr>
        <w:t>4</w:t>
      </w:r>
      <w:proofErr w:type="gramEnd"/>
      <w:r w:rsidRPr="00A1744F">
        <w:rPr>
          <w:rFonts w:cs="Times New Roman"/>
          <w:sz w:val="28"/>
          <w:szCs w:val="28"/>
        </w:rPr>
        <w:t>. Иллюстрации нумеруют арабскими цифрами сквозной нумерацией или в пределах главы (раздела). На все иллюстрации должны быть приведены ссылки в тексте диссертации. При ссылке следует писать слово "Рисунок" с указанием его номера.</w:t>
      </w:r>
    </w:p>
    <w:p w:rsidR="00007FB0" w:rsidRPr="00007FB0" w:rsidRDefault="00007FB0" w:rsidP="00007FB0">
      <w:pPr>
        <w:pStyle w:val="2"/>
        <w:pageBreakBefore/>
        <w:jc w:val="center"/>
      </w:pPr>
      <w:bookmarkStart w:id="17" w:name="_Toc469001550"/>
      <w:bookmarkStart w:id="18" w:name="_Toc469589405"/>
      <w:r w:rsidRPr="004C5516">
        <w:lastRenderedPageBreak/>
        <w:t xml:space="preserve">3.5 </w:t>
      </w:r>
      <w:r>
        <w:t>Иллюстративный материал</w:t>
      </w:r>
      <w:bookmarkEnd w:id="17"/>
      <w:bookmarkEnd w:id="18"/>
    </w:p>
    <w:p w:rsidR="00007FB0" w:rsidRPr="00007FB0" w:rsidRDefault="00007FB0" w:rsidP="00007FB0"/>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Иллюстративный материал оформляют в соответствии с требованиями ГОСТ 2.105. 5. [2]. Таблицы, используемые в диссертации, размещают под текстом, в котором впервые дана ссылка на них, или на следующей странице, а при необходимости - в приложении к диссертации. Таблицы нумеруют арабскими цифрами сквозной нумерацией или в пределах главы (раздела). На все таблицы должны быть приведены ссылки в тексте диссертации. При ссылке следует писать слово "Таблица" с указанием ее номера. Перечень таблиц указывают в списке иллюстративного материала. Таблицы оформляют в соответствии с требованиями ГОСТ 2.105. [3.] При оформлении формул в качестве символов следует применять обозначения, установленные соответствующими национальными стандартами. Пояснения символов должны быть приведены в тексте или непосредственно под формулой. Формулы в тексте диссертации следует нумеровать арабскими цифрами сквозной нумерацией или в пределах главы (раздела). Номер заключают в круглые скобки и записывают на уровне формулы справа. Формулы оформляют в соответствии с требованиями ГОСТ 2.105.[4]. Оформление списка сокращений и условных обозначений Сокращение слов и словосочетаний на русском и иностранных европейских языках оформляют в соответствии с требованиями ГОСТ 7.11[5] и ГОСТ 7.12.[6]. </w:t>
      </w:r>
    </w:p>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 xml:space="preserve">Применение в диссертации сокращений, не предусмотренных вышеуказанными стандартами, или условных обозначений предполагает наличие перечня сокращений и условных обозначений. Наличие перечня не исключает расшифровку сокращения и условного обозначения при первом упоминании в тексте. Перечень помещают после основного текста. Перечень следует располагать столбцом. Слева в алфавитном порядке или в порядке их первого упоминания в тексте приводят сокращения или условные обозначения, справа - их детальную расшифровку. Наличие перечня указывают в оглавлении диссертации. Оформление списка терминов. При использовании специфической терминологии в диссертации должен быть приведен список принятых терминов с соответствующими разъяснениями. Список терминов должен быть помещен в конце текста после </w:t>
      </w:r>
      <w:r w:rsidRPr="00A1744F">
        <w:rPr>
          <w:rFonts w:cs="Times New Roman"/>
          <w:sz w:val="28"/>
          <w:szCs w:val="28"/>
        </w:rPr>
        <w:lastRenderedPageBreak/>
        <w:t xml:space="preserve">перечня сокращений и условных обозначений. Термин записывают со строчной буквы, а определение - с прописной буквы. Термин отделяют от определения двоеточием. Наличие списка терминов указывают в оглавлении диссертации. Список терминов оформляют в соответствии с требованиями ГОСТ </w:t>
      </w:r>
      <w:proofErr w:type="gramStart"/>
      <w:r w:rsidRPr="00A1744F">
        <w:rPr>
          <w:rFonts w:cs="Times New Roman"/>
          <w:sz w:val="28"/>
          <w:szCs w:val="28"/>
        </w:rPr>
        <w:t>Р</w:t>
      </w:r>
      <w:proofErr w:type="gramEnd"/>
      <w:r w:rsidRPr="00A1744F">
        <w:rPr>
          <w:rFonts w:cs="Times New Roman"/>
          <w:sz w:val="28"/>
          <w:szCs w:val="28"/>
        </w:rPr>
        <w:t xml:space="preserve"> 1.5. [7].</w:t>
      </w:r>
    </w:p>
    <w:p w:rsidR="00007FB0" w:rsidRPr="007C53AC" w:rsidRDefault="00007FB0" w:rsidP="00007FB0">
      <w:pPr>
        <w:pStyle w:val="2"/>
      </w:pPr>
    </w:p>
    <w:p w:rsidR="00007FB0" w:rsidRPr="00007FB0" w:rsidRDefault="00007FB0" w:rsidP="00007FB0">
      <w:pPr>
        <w:pStyle w:val="2"/>
        <w:jc w:val="center"/>
      </w:pPr>
      <w:bookmarkStart w:id="19" w:name="_Toc469001551"/>
      <w:bookmarkStart w:id="20" w:name="_Toc469589406"/>
      <w:r w:rsidRPr="004C5516">
        <w:t>3.</w:t>
      </w:r>
      <w:r w:rsidRPr="007C53AC">
        <w:t>6</w:t>
      </w:r>
      <w:r w:rsidRPr="004C5516">
        <w:t xml:space="preserve"> </w:t>
      </w:r>
      <w:r w:rsidRPr="00A1744F">
        <w:t>Оформление списка литературы</w:t>
      </w:r>
      <w:bookmarkEnd w:id="19"/>
      <w:bookmarkEnd w:id="20"/>
    </w:p>
    <w:p w:rsidR="00007FB0" w:rsidRPr="00007FB0" w:rsidRDefault="00007FB0" w:rsidP="00007FB0"/>
    <w:p w:rsidR="00007FB0" w:rsidRPr="00A1744F" w:rsidRDefault="00007FB0" w:rsidP="00007FB0">
      <w:pPr>
        <w:autoSpaceDE w:val="0"/>
        <w:autoSpaceDN w:val="0"/>
        <w:adjustRightInd w:val="0"/>
        <w:spacing w:after="0" w:line="360" w:lineRule="auto"/>
        <w:ind w:firstLine="709"/>
        <w:rPr>
          <w:rFonts w:cs="Times New Roman"/>
          <w:sz w:val="28"/>
          <w:szCs w:val="28"/>
        </w:rPr>
      </w:pPr>
      <w:r w:rsidRPr="00A1744F">
        <w:rPr>
          <w:rFonts w:cs="Times New Roman"/>
          <w:sz w:val="28"/>
          <w:szCs w:val="28"/>
        </w:rPr>
        <w:t>Список литературы должен включать библиографические записи на документы, использованные автором при работе над темой. Список должен быть размещен в конце основного текста, после словаря терминов. Допускаются следующие способы группировки библиографических записей: алфавитный, систематический (в порядке первого упоминания в тексте), хронологический.  При алфавитном способе группировки все библиографические записи располагают по алфавиту фамилий авторов или первых слов заглавий документов. Библиографические записи произведений авторов-однофамильцев располагают в алфавите их инициалов. При систематической (тематической) группировке материала библиографические записи располагают в определенной логической последовательности в соответствии с принятой системой классификации. При хронологическом порядке группировки библиографические записи располагают в хронологии выхода документов в свет. При наличии в списке литературы на других языках, кроме русского, образуется дополнительный алфавитный ряд, который располагают после изданий на русском языке. Библиографические записи в списке литературы оформляют согласно ГОСТ 7.1. [8].</w:t>
      </w:r>
    </w:p>
    <w:p w:rsidR="00007FB0" w:rsidRPr="007C53AC" w:rsidRDefault="00007FB0" w:rsidP="00007FB0">
      <w:pPr>
        <w:autoSpaceDE w:val="0"/>
        <w:autoSpaceDN w:val="0"/>
        <w:adjustRightInd w:val="0"/>
        <w:spacing w:after="0" w:line="360" w:lineRule="auto"/>
        <w:ind w:firstLine="709"/>
        <w:rPr>
          <w:rFonts w:cs="Times New Roman"/>
          <w:sz w:val="28"/>
          <w:szCs w:val="28"/>
        </w:rPr>
      </w:pPr>
    </w:p>
    <w:p w:rsidR="00007FB0" w:rsidRPr="00007FB0" w:rsidRDefault="00007FB0" w:rsidP="00007FB0">
      <w:pPr>
        <w:pStyle w:val="2"/>
        <w:jc w:val="center"/>
      </w:pPr>
      <w:bookmarkStart w:id="21" w:name="_Toc469001552"/>
    </w:p>
    <w:p w:rsidR="00007FB0" w:rsidRPr="00007FB0" w:rsidRDefault="00007FB0" w:rsidP="00007FB0">
      <w:pPr>
        <w:pStyle w:val="2"/>
        <w:jc w:val="center"/>
      </w:pPr>
      <w:bookmarkStart w:id="22" w:name="_Toc469589407"/>
      <w:r w:rsidRPr="004C5516">
        <w:t>3.</w:t>
      </w:r>
      <w:r w:rsidRPr="007C53AC">
        <w:t>7</w:t>
      </w:r>
      <w:r w:rsidRPr="004C5516">
        <w:t xml:space="preserve"> </w:t>
      </w:r>
      <w:r>
        <w:t>Оформление приложений</w:t>
      </w:r>
      <w:bookmarkEnd w:id="21"/>
      <w:bookmarkEnd w:id="22"/>
    </w:p>
    <w:p w:rsidR="00007FB0" w:rsidRPr="00007FB0" w:rsidRDefault="00007FB0" w:rsidP="00007FB0"/>
    <w:p w:rsidR="00007FB0" w:rsidRDefault="00007FB0" w:rsidP="00171998">
      <w:pPr>
        <w:autoSpaceDE w:val="0"/>
        <w:autoSpaceDN w:val="0"/>
        <w:adjustRightInd w:val="0"/>
        <w:spacing w:after="0" w:line="360" w:lineRule="auto"/>
        <w:ind w:firstLine="709"/>
        <w:rPr>
          <w:bCs/>
        </w:rPr>
      </w:pPr>
      <w:r w:rsidRPr="00A1744F">
        <w:rPr>
          <w:rFonts w:cs="Times New Roman"/>
          <w:sz w:val="28"/>
          <w:szCs w:val="28"/>
        </w:rPr>
        <w:t xml:space="preserve">Материал, дополняющий основной текст диссертации, допускается помещать в приложениях. В качестве приложения могут быть представлены: графический материал, таблицы, формулы, карты, ноты, рисунки, фотографии и другой иллюстративный материал. Иллюстративный материал, представленный не в </w:t>
      </w:r>
      <w:r w:rsidRPr="00A1744F">
        <w:rPr>
          <w:rFonts w:cs="Times New Roman"/>
          <w:sz w:val="28"/>
          <w:szCs w:val="28"/>
        </w:rPr>
        <w:lastRenderedPageBreak/>
        <w:t>приложении, а в тексте, должен быть перечислен в списке иллюстративного материала, в котором указывают порядковый номер, наименование иллюстрации и страницу, на которой она расположена. Наличие списка указывают в оглавлении диссертации. Список располагают после списка литературы. Приложения располагают в тексте диссертации или оформляют как продолжение работы на ее последующих страницах или в виде отдельного тома. Приложения в тексте или в конце его должны иметь общую с остальной частью работы сквозную нумерацию страниц. Отдельный том приложений должен иметь самостоятельную нумерацию. В тексте диссертации на все приложения должны быть даны ссылки. Приложения располагают в порядке ссылок на них в тексте диссертации. Приложения должны быть перечислены в оглавлении диссертации с указанием их номеров, заголовков и страниц.  Отдельный том "Приложения" должен иметь титульный лист, аналогичный титульному листу основного тома диссертации с добавлением слова "Приложения", и самостоятельное оглавление. Наличие тома "Приложения" указывают в оглавлении первого тома диссертации. Приложения оформляют в соответствии с требованиями ГОСТ 2.105.  [9].</w:t>
      </w:r>
      <w:r>
        <w:rPr>
          <w:b/>
        </w:rPr>
        <w:t xml:space="preserve">                            </w:t>
      </w:r>
    </w:p>
    <w:p w:rsidR="00171998" w:rsidRDefault="00171998">
      <w:pPr>
        <w:spacing w:after="200" w:line="276" w:lineRule="auto"/>
        <w:jc w:val="left"/>
        <w:rPr>
          <w:rFonts w:eastAsiaTheme="majorEastAsia" w:cstheme="majorBidi"/>
          <w:b/>
          <w:bCs/>
          <w:sz w:val="28"/>
          <w:szCs w:val="28"/>
        </w:rPr>
      </w:pPr>
      <w:bookmarkStart w:id="23" w:name="_Toc469001553"/>
      <w:r>
        <w:br w:type="page"/>
      </w:r>
    </w:p>
    <w:p w:rsidR="00007FB0" w:rsidRDefault="00007FB0" w:rsidP="00007FB0">
      <w:pPr>
        <w:pStyle w:val="1"/>
      </w:pPr>
      <w:bookmarkStart w:id="24" w:name="_Toc469589408"/>
      <w:r>
        <w:lastRenderedPageBreak/>
        <w:t>ЗАКЛЮЧЕНИЕ</w:t>
      </w:r>
      <w:bookmarkEnd w:id="23"/>
      <w:bookmarkEnd w:id="24"/>
    </w:p>
    <w:p w:rsidR="00171998" w:rsidRDefault="00171998" w:rsidP="00171998">
      <w:pPr>
        <w:spacing w:after="0" w:line="360" w:lineRule="auto"/>
        <w:ind w:firstLine="709"/>
        <w:rPr>
          <w:rFonts w:cs="Times New Roman"/>
          <w:sz w:val="28"/>
          <w:szCs w:val="28"/>
        </w:rPr>
      </w:pPr>
      <w:r>
        <w:rPr>
          <w:rFonts w:cs="Times New Roman"/>
          <w:sz w:val="28"/>
          <w:szCs w:val="28"/>
        </w:rPr>
        <w:t>В автореферате была приведена аннотация (на двух языках), была освещена актуальность исследований и проблематики данной магистерской диссертации. Также были рассмотрены основные этапы проведения исследований и разработки алгоритма.</w:t>
      </w:r>
    </w:p>
    <w:p w:rsidR="00007FB0" w:rsidRPr="007C53AC" w:rsidRDefault="00007FB0" w:rsidP="00171998">
      <w:pPr>
        <w:spacing w:after="0" w:line="360" w:lineRule="auto"/>
        <w:ind w:firstLine="709"/>
        <w:rPr>
          <w:rFonts w:cs="Times New Roman"/>
          <w:sz w:val="28"/>
          <w:szCs w:val="28"/>
        </w:rPr>
      </w:pPr>
      <w:r>
        <w:rPr>
          <w:rFonts w:cs="Times New Roman"/>
          <w:sz w:val="28"/>
          <w:szCs w:val="28"/>
        </w:rPr>
        <w:t xml:space="preserve"> Были описаны основные методы, которые будут использоваться в рамках диссертации</w:t>
      </w:r>
      <w:r w:rsidRPr="000568E1">
        <w:rPr>
          <w:rFonts w:cs="Times New Roman"/>
          <w:sz w:val="28"/>
          <w:szCs w:val="28"/>
        </w:rPr>
        <w:t>:</w:t>
      </w:r>
      <w:r>
        <w:rPr>
          <w:rFonts w:cs="Times New Roman"/>
          <w:sz w:val="28"/>
          <w:szCs w:val="28"/>
        </w:rPr>
        <w:t xml:space="preserve"> </w:t>
      </w:r>
      <w:r w:rsidR="00171998">
        <w:rPr>
          <w:rFonts w:cs="Times New Roman"/>
          <w:sz w:val="28"/>
          <w:szCs w:val="28"/>
        </w:rPr>
        <w:t xml:space="preserve">сравнение и </w:t>
      </w:r>
      <w:r>
        <w:rPr>
          <w:rFonts w:cs="Times New Roman"/>
          <w:sz w:val="28"/>
          <w:szCs w:val="28"/>
        </w:rPr>
        <w:t>эксперимент,</w:t>
      </w:r>
      <w:r w:rsidR="00171998">
        <w:rPr>
          <w:rFonts w:cs="Times New Roman"/>
          <w:sz w:val="28"/>
          <w:szCs w:val="28"/>
        </w:rPr>
        <w:t xml:space="preserve"> а также описаны виды применяемого моделирования, обусловлены границы их применимости и причины их использования</w:t>
      </w:r>
      <w:r>
        <w:rPr>
          <w:rFonts w:cs="Times New Roman"/>
          <w:sz w:val="28"/>
          <w:szCs w:val="28"/>
          <w:lang w:val="uk-UA"/>
        </w:rPr>
        <w:t xml:space="preserve">. </w:t>
      </w:r>
      <w:r>
        <w:rPr>
          <w:rFonts w:cs="Times New Roman"/>
          <w:sz w:val="28"/>
          <w:szCs w:val="28"/>
        </w:rPr>
        <w:t>Были определены объекты и предмет научно-исследовательской деятельности</w:t>
      </w:r>
      <w:r w:rsidRPr="007C53AC">
        <w:rPr>
          <w:rFonts w:cs="Times New Roman"/>
          <w:sz w:val="28"/>
          <w:szCs w:val="28"/>
        </w:rPr>
        <w:t>.</w:t>
      </w:r>
    </w:p>
    <w:p w:rsidR="00007FB0" w:rsidRPr="000568E1" w:rsidRDefault="00007FB0" w:rsidP="00007FB0">
      <w:pPr>
        <w:spacing w:after="0" w:line="360" w:lineRule="auto"/>
        <w:ind w:firstLine="709"/>
        <w:rPr>
          <w:rFonts w:cs="Times New Roman"/>
          <w:sz w:val="28"/>
          <w:szCs w:val="28"/>
        </w:rPr>
      </w:pPr>
      <w:r>
        <w:rPr>
          <w:rFonts w:cs="Times New Roman"/>
          <w:sz w:val="28"/>
          <w:szCs w:val="28"/>
        </w:rPr>
        <w:t>Был</w:t>
      </w:r>
      <w:r w:rsidR="00171998">
        <w:rPr>
          <w:rFonts w:cs="Times New Roman"/>
          <w:sz w:val="28"/>
          <w:szCs w:val="28"/>
        </w:rPr>
        <w:t>а</w:t>
      </w:r>
      <w:r>
        <w:rPr>
          <w:rFonts w:cs="Times New Roman"/>
          <w:sz w:val="28"/>
          <w:szCs w:val="28"/>
        </w:rPr>
        <w:t xml:space="preserve"> определен</w:t>
      </w:r>
      <w:r w:rsidR="00171998">
        <w:rPr>
          <w:rFonts w:cs="Times New Roman"/>
          <w:sz w:val="28"/>
          <w:szCs w:val="28"/>
        </w:rPr>
        <w:t>а</w:t>
      </w:r>
      <w:r>
        <w:rPr>
          <w:rFonts w:cs="Times New Roman"/>
          <w:sz w:val="28"/>
          <w:szCs w:val="28"/>
        </w:rPr>
        <w:t xml:space="preserve"> </w:t>
      </w:r>
      <w:r w:rsidR="00171998">
        <w:rPr>
          <w:rFonts w:cs="Times New Roman"/>
          <w:sz w:val="28"/>
          <w:szCs w:val="28"/>
        </w:rPr>
        <w:t xml:space="preserve">основная </w:t>
      </w:r>
      <w:r>
        <w:rPr>
          <w:rFonts w:cs="Times New Roman"/>
          <w:sz w:val="28"/>
          <w:szCs w:val="28"/>
        </w:rPr>
        <w:t>гипотез</w:t>
      </w:r>
      <w:r w:rsidR="00171998">
        <w:rPr>
          <w:rFonts w:cs="Times New Roman"/>
          <w:sz w:val="28"/>
          <w:szCs w:val="28"/>
        </w:rPr>
        <w:t>а исследования</w:t>
      </w:r>
      <w:r>
        <w:rPr>
          <w:rFonts w:cs="Times New Roman"/>
          <w:sz w:val="28"/>
          <w:szCs w:val="28"/>
        </w:rPr>
        <w:t>, котор</w:t>
      </w:r>
      <w:r w:rsidR="00171998">
        <w:rPr>
          <w:rFonts w:cs="Times New Roman"/>
          <w:sz w:val="28"/>
          <w:szCs w:val="28"/>
        </w:rPr>
        <w:t>ая</w:t>
      </w:r>
      <w:r>
        <w:rPr>
          <w:rFonts w:cs="Times New Roman"/>
          <w:sz w:val="28"/>
          <w:szCs w:val="28"/>
        </w:rPr>
        <w:t xml:space="preserve"> буд</w:t>
      </w:r>
      <w:r w:rsidR="00171998">
        <w:rPr>
          <w:rFonts w:cs="Times New Roman"/>
          <w:sz w:val="28"/>
          <w:szCs w:val="28"/>
        </w:rPr>
        <w:t>е</w:t>
      </w:r>
      <w:r>
        <w:rPr>
          <w:rFonts w:cs="Times New Roman"/>
          <w:sz w:val="28"/>
          <w:szCs w:val="28"/>
        </w:rPr>
        <w:t xml:space="preserve">т </w:t>
      </w:r>
      <w:r w:rsidR="00171998">
        <w:rPr>
          <w:rFonts w:cs="Times New Roman"/>
          <w:sz w:val="28"/>
          <w:szCs w:val="28"/>
        </w:rPr>
        <w:t>доказываться</w:t>
      </w:r>
      <w:r>
        <w:rPr>
          <w:rFonts w:cs="Times New Roman"/>
          <w:sz w:val="28"/>
          <w:szCs w:val="28"/>
        </w:rPr>
        <w:t xml:space="preserve"> в ходе выполнения</w:t>
      </w:r>
      <w:r w:rsidR="00171998">
        <w:rPr>
          <w:rFonts w:cs="Times New Roman"/>
          <w:sz w:val="28"/>
          <w:szCs w:val="28"/>
        </w:rPr>
        <w:t xml:space="preserve"> этапов работ диссертации и разработки алгоритма</w:t>
      </w:r>
      <w:r>
        <w:rPr>
          <w:rFonts w:cs="Times New Roman"/>
          <w:sz w:val="28"/>
          <w:szCs w:val="28"/>
        </w:rPr>
        <w:t xml:space="preserve">.  </w:t>
      </w:r>
    </w:p>
    <w:p w:rsidR="00007FB0" w:rsidRPr="007C53AC" w:rsidRDefault="00171998" w:rsidP="00007FB0">
      <w:pPr>
        <w:autoSpaceDE w:val="0"/>
        <w:autoSpaceDN w:val="0"/>
        <w:adjustRightInd w:val="0"/>
        <w:spacing w:after="0" w:line="360" w:lineRule="auto"/>
        <w:ind w:firstLine="709"/>
        <w:rPr>
          <w:rFonts w:cs="Times New Roman"/>
          <w:sz w:val="28"/>
          <w:szCs w:val="28"/>
        </w:rPr>
      </w:pPr>
      <w:r>
        <w:rPr>
          <w:rFonts w:eastAsia="TimesNewRoman" w:cs="Times New Roman"/>
          <w:sz w:val="28"/>
          <w:szCs w:val="28"/>
        </w:rPr>
        <w:t>Также в последнем разделе б</w:t>
      </w:r>
      <w:r w:rsidR="00007FB0" w:rsidRPr="007C1BC5">
        <w:rPr>
          <w:rFonts w:eastAsia="TimesNewRoman" w:cs="Times New Roman"/>
          <w:sz w:val="28"/>
          <w:szCs w:val="28"/>
        </w:rPr>
        <w:t>ыли приведены структура оформления и правила написания магистерской диссертации</w:t>
      </w:r>
      <w:r>
        <w:rPr>
          <w:rFonts w:eastAsia="TimesNewRoman" w:cs="Times New Roman"/>
          <w:sz w:val="28"/>
          <w:szCs w:val="28"/>
        </w:rPr>
        <w:t xml:space="preserve"> с указанием необходимых нормативных документов, которые и определяют эти правила</w:t>
      </w:r>
      <w:r w:rsidR="00007FB0" w:rsidRPr="007C53AC">
        <w:rPr>
          <w:rFonts w:eastAsia="TimesNewRoman" w:cs="Times New Roman"/>
          <w:sz w:val="28"/>
          <w:szCs w:val="28"/>
        </w:rPr>
        <w:t>.</w:t>
      </w:r>
    </w:p>
    <w:p w:rsidR="00007FB0" w:rsidRPr="007C53AC"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Pr="008430E4" w:rsidRDefault="00007FB0" w:rsidP="00007FB0">
      <w:pPr>
        <w:spacing w:after="0" w:line="360" w:lineRule="auto"/>
        <w:ind w:firstLine="709"/>
        <w:rPr>
          <w:rFonts w:cs="Times New Roman"/>
          <w:sz w:val="28"/>
          <w:szCs w:val="28"/>
        </w:rPr>
      </w:pPr>
    </w:p>
    <w:p w:rsidR="00007FB0" w:rsidRDefault="00007FB0" w:rsidP="00007FB0">
      <w:pPr>
        <w:spacing w:after="0" w:line="360" w:lineRule="auto"/>
        <w:ind w:firstLine="709"/>
        <w:rPr>
          <w:rFonts w:cs="Times New Roman"/>
          <w:sz w:val="28"/>
          <w:szCs w:val="28"/>
        </w:rPr>
      </w:pPr>
    </w:p>
    <w:p w:rsidR="007A6A14" w:rsidRPr="008430E4" w:rsidRDefault="007A6A14" w:rsidP="00007FB0">
      <w:pPr>
        <w:spacing w:after="0" w:line="360" w:lineRule="auto"/>
        <w:ind w:firstLine="709"/>
        <w:rPr>
          <w:rFonts w:cs="Times New Roman"/>
          <w:sz w:val="28"/>
          <w:szCs w:val="28"/>
        </w:rPr>
      </w:pPr>
    </w:p>
    <w:p w:rsidR="00007FB0" w:rsidRPr="00A5200A" w:rsidRDefault="00007FB0" w:rsidP="00007FB0">
      <w:pPr>
        <w:pStyle w:val="1"/>
        <w:shd w:val="clear" w:color="auto" w:fill="FFFFFF"/>
        <w:ind w:firstLine="709"/>
        <w:textAlignment w:val="baseline"/>
        <w:rPr>
          <w:rFonts w:cs="Times New Roman"/>
          <w:spacing w:val="2"/>
        </w:rPr>
      </w:pPr>
      <w:bookmarkStart w:id="25" w:name="_Toc469001554"/>
      <w:bookmarkStart w:id="26" w:name="_Toc469589409"/>
      <w:r>
        <w:rPr>
          <w:rFonts w:cs="Times New Roman"/>
          <w:spacing w:val="2"/>
        </w:rPr>
        <w:lastRenderedPageBreak/>
        <w:t>СПИСОК ИСПОЛЬЗОВАННОЙ ЛИТЕРАТУРЫ</w:t>
      </w:r>
      <w:bookmarkEnd w:id="25"/>
      <w:bookmarkEnd w:id="26"/>
    </w:p>
    <w:p w:rsidR="00007FB0" w:rsidRPr="00B35AE7" w:rsidRDefault="00007FB0" w:rsidP="00007FB0">
      <w:pPr>
        <w:pStyle w:val="1"/>
        <w:shd w:val="clear" w:color="auto" w:fill="FFFFFF"/>
        <w:ind w:firstLine="709"/>
        <w:textAlignment w:val="baseline"/>
        <w:rPr>
          <w:rFonts w:cs="Times New Roman"/>
          <w:spacing w:val="2"/>
        </w:rPr>
      </w:pPr>
    </w:p>
    <w:p w:rsidR="00007FB0" w:rsidRPr="00B35AE7" w:rsidRDefault="00007FB0" w:rsidP="00007FB0">
      <w:pPr>
        <w:pStyle w:val="ae"/>
        <w:numPr>
          <w:ilvl w:val="0"/>
          <w:numId w:val="17"/>
        </w:numPr>
        <w:spacing w:after="0" w:line="360" w:lineRule="auto"/>
        <w:ind w:left="0" w:firstLine="709"/>
        <w:rPr>
          <w:rFonts w:cs="Times New Roman"/>
          <w:sz w:val="28"/>
          <w:szCs w:val="28"/>
        </w:rPr>
      </w:pPr>
      <w:bookmarkStart w:id="27" w:name="_Toc469001555"/>
      <w:r w:rsidRPr="00B35AE7">
        <w:rPr>
          <w:rFonts w:cs="Times New Roman"/>
          <w:sz w:val="28"/>
          <w:szCs w:val="28"/>
        </w:rPr>
        <w:t xml:space="preserve">ГОСТ </w:t>
      </w:r>
      <w:proofErr w:type="gramStart"/>
      <w:r w:rsidRPr="00B35AE7">
        <w:rPr>
          <w:rFonts w:cs="Times New Roman"/>
          <w:sz w:val="28"/>
          <w:szCs w:val="28"/>
        </w:rPr>
        <w:t>Р</w:t>
      </w:r>
      <w:proofErr w:type="gramEnd"/>
      <w:r w:rsidRPr="00B35AE7">
        <w:rPr>
          <w:rFonts w:cs="Times New Roman"/>
          <w:sz w:val="28"/>
          <w:szCs w:val="28"/>
        </w:rPr>
        <w:t xml:space="preserve"> 7.0.5-2008. СИБИД. Общие требования и правила составления. —</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2009-01-01.—</w:t>
      </w:r>
      <w:r w:rsidRPr="00B35AE7">
        <w:rPr>
          <w:rStyle w:val="apple-converted-space"/>
          <w:rFonts w:cs="Times New Roman"/>
          <w:sz w:val="28"/>
          <w:szCs w:val="28"/>
          <w:shd w:val="clear" w:color="auto" w:fill="FFFFFF"/>
        </w:rPr>
        <w:t> 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2009.—</w:t>
      </w:r>
      <w:r w:rsidRPr="00B35AE7">
        <w:rPr>
          <w:rStyle w:val="apple-converted-space"/>
          <w:rFonts w:cs="Times New Roman"/>
          <w:sz w:val="28"/>
          <w:szCs w:val="28"/>
          <w:shd w:val="clear" w:color="auto" w:fill="FFFFFF"/>
        </w:rPr>
        <w:t> </w:t>
      </w:r>
      <w:r w:rsidRPr="00B35AE7">
        <w:rPr>
          <w:rFonts w:cs="Times New Roman"/>
          <w:sz w:val="28"/>
          <w:szCs w:val="28"/>
        </w:rPr>
        <w:t>23 с.</w:t>
      </w:r>
      <w:bookmarkStart w:id="28" w:name="_Toc469001556"/>
      <w:bookmarkEnd w:id="27"/>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ГОСТ 2.105-95 ЕСКД. Общие требо</w:t>
      </w:r>
      <w:r>
        <w:rPr>
          <w:rFonts w:cs="Times New Roman"/>
          <w:sz w:val="28"/>
          <w:szCs w:val="28"/>
        </w:rPr>
        <w:t>вания к текстовым документам</w:t>
      </w:r>
      <w:r>
        <w:rPr>
          <w:rFonts w:cs="Times New Roman"/>
          <w:sz w:val="28"/>
          <w:szCs w:val="28"/>
          <w:lang w:val="en-US"/>
        </w:rPr>
        <w:t> </w:t>
      </w:r>
      <w:r w:rsidRPr="00B35AE7">
        <w:rPr>
          <w:rFonts w:cs="Times New Roman"/>
          <w:sz w:val="28"/>
          <w:szCs w:val="28"/>
        </w:rPr>
        <w:t>(с</w:t>
      </w:r>
      <w:r w:rsidRPr="00B35AE7">
        <w:rPr>
          <w:rFonts w:cs="Times New Roman"/>
          <w:sz w:val="28"/>
          <w:szCs w:val="28"/>
          <w:lang w:val="en-US"/>
        </w:rPr>
        <w:t> </w:t>
      </w:r>
      <w:r w:rsidRPr="00B35AE7">
        <w:rPr>
          <w:rFonts w:cs="Times New Roman"/>
          <w:sz w:val="28"/>
          <w:szCs w:val="28"/>
        </w:rPr>
        <w:t>Изменением</w:t>
      </w:r>
      <w:r w:rsidRPr="00B35AE7">
        <w:rPr>
          <w:rFonts w:cs="Times New Roman"/>
          <w:sz w:val="28"/>
          <w:szCs w:val="28"/>
          <w:lang w:val="en-US"/>
        </w:rPr>
        <w:t> </w:t>
      </w:r>
      <w:r w:rsidRPr="00B35AE7">
        <w:rPr>
          <w:rFonts w:cs="Times New Roman"/>
          <w:sz w:val="28"/>
          <w:szCs w:val="28"/>
        </w:rPr>
        <w:t>N1).</w:t>
      </w:r>
      <w:r w:rsidRPr="00B35AE7">
        <w:rPr>
          <w:rFonts w:cs="Times New Roman"/>
          <w:sz w:val="28"/>
          <w:szCs w:val="28"/>
          <w:lang w:val="en-US"/>
        </w:rPr>
        <w:t> </w:t>
      </w:r>
      <w:r w:rsidRPr="00B35AE7">
        <w:rPr>
          <w:rFonts w:cs="Times New Roman"/>
          <w:sz w:val="28"/>
          <w:szCs w:val="28"/>
        </w:rPr>
        <w:t>—</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Pr>
          <w:rFonts w:cs="Times New Roman"/>
          <w:sz w:val="28"/>
          <w:szCs w:val="28"/>
        </w:rPr>
        <w:t>1996-06</w:t>
      </w:r>
      <w:r w:rsidRPr="00B35AE7">
        <w:rPr>
          <w:rFonts w:cs="Times New Roman"/>
          <w:sz w:val="28"/>
          <w:szCs w:val="28"/>
        </w:rPr>
        <w:t xml:space="preserve">-30. </w:t>
      </w:r>
      <w:r w:rsidRPr="00B35AE7">
        <w:rPr>
          <w:rStyle w:val="apple-converted-space"/>
          <w:rFonts w:cs="Times New Roman"/>
          <w:sz w:val="28"/>
          <w:szCs w:val="28"/>
          <w:shd w:val="clear" w:color="auto" w:fill="FFFFFF"/>
        </w:rPr>
        <w:t>М.: </w:t>
      </w:r>
      <w:r w:rsidRPr="00B35AE7">
        <w:rPr>
          <w:rStyle w:val="apple-converted-space"/>
          <w:rFonts w:cs="Times New Roman"/>
          <w:sz w:val="28"/>
          <w:szCs w:val="28"/>
        </w:rPr>
        <w:t>СТАНД</w:t>
      </w:r>
      <w:bookmarkStart w:id="29" w:name="_Toc469001557"/>
      <w:bookmarkEnd w:id="28"/>
      <w:r>
        <w:rPr>
          <w:rStyle w:val="apple-converted-space"/>
          <w:rFonts w:cs="Times New Roman"/>
          <w:sz w:val="28"/>
          <w:szCs w:val="28"/>
        </w:rPr>
        <w:t xml:space="preserve">АРТИНФОРМ, </w:t>
      </w:r>
      <w:r w:rsidRPr="00B35AE7">
        <w:rPr>
          <w:rFonts w:cs="Times New Roman"/>
          <w:sz w:val="28"/>
          <w:szCs w:val="28"/>
        </w:rPr>
        <w:t>2007.—</w:t>
      </w:r>
      <w:r w:rsidRPr="00B35AE7">
        <w:rPr>
          <w:rStyle w:val="apple-converted-space"/>
          <w:rFonts w:cs="Times New Roman"/>
          <w:sz w:val="28"/>
          <w:szCs w:val="28"/>
          <w:shd w:val="clear" w:color="auto" w:fill="FFFFFF"/>
        </w:rPr>
        <w:t> </w:t>
      </w:r>
      <w:r w:rsidRPr="00B35AE7">
        <w:rPr>
          <w:rFonts w:cs="Times New Roman"/>
          <w:sz w:val="28"/>
          <w:szCs w:val="28"/>
        </w:rPr>
        <w:t>2</w:t>
      </w:r>
      <w:r w:rsidRPr="00B35AE7">
        <w:rPr>
          <w:rFonts w:cs="Times New Roman"/>
          <w:sz w:val="28"/>
          <w:szCs w:val="28"/>
          <w:lang w:val="en-US"/>
        </w:rPr>
        <w:t>1</w:t>
      </w:r>
      <w:r w:rsidRPr="00B35AE7">
        <w:rPr>
          <w:rFonts w:cs="Times New Roman"/>
          <w:sz w:val="28"/>
          <w:szCs w:val="28"/>
        </w:rPr>
        <w:t xml:space="preserve"> с.</w:t>
      </w:r>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ГОСТ 2.105-95. Единая система конструкторской документации (ЕСКД). Общие требования к текстовым документам (с Изменением N 1, с Поправками) —</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1996-06-30.—</w:t>
      </w:r>
      <w:r w:rsidRPr="00B35AE7">
        <w:rPr>
          <w:rStyle w:val="apple-converted-space"/>
          <w:rFonts w:cs="Times New Roman"/>
          <w:sz w:val="28"/>
          <w:szCs w:val="28"/>
          <w:shd w:val="clear" w:color="auto" w:fill="FFFFFF"/>
        </w:rPr>
        <w:t> 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2007.—</w:t>
      </w:r>
      <w:r w:rsidRPr="00B35AE7">
        <w:rPr>
          <w:rStyle w:val="apple-converted-space"/>
          <w:rFonts w:cs="Times New Roman"/>
          <w:sz w:val="28"/>
          <w:szCs w:val="28"/>
          <w:shd w:val="clear" w:color="auto" w:fill="FFFFFF"/>
        </w:rPr>
        <w:t> </w:t>
      </w:r>
      <w:r w:rsidRPr="00B35AE7">
        <w:rPr>
          <w:rFonts w:cs="Times New Roman"/>
          <w:sz w:val="28"/>
          <w:szCs w:val="28"/>
        </w:rPr>
        <w:t>2</w:t>
      </w:r>
      <w:r w:rsidRPr="00B35AE7">
        <w:rPr>
          <w:rFonts w:cs="Times New Roman"/>
          <w:sz w:val="28"/>
          <w:szCs w:val="28"/>
          <w:lang w:val="en-US"/>
        </w:rPr>
        <w:t>1</w:t>
      </w:r>
      <w:r w:rsidRPr="00B35AE7">
        <w:rPr>
          <w:rFonts w:cs="Times New Roman"/>
          <w:sz w:val="28"/>
          <w:szCs w:val="28"/>
        </w:rPr>
        <w:t xml:space="preserve"> с.</w:t>
      </w:r>
      <w:bookmarkStart w:id="30" w:name="_Toc469001558"/>
      <w:bookmarkEnd w:id="29"/>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ГОСТ 2.105-95 Единая система конструкторской документации (ЕСКД). Общие требования к текстовым документам (с Изменением N 1, с Поправками) —</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1996-06-30.—</w:t>
      </w:r>
      <w:r w:rsidRPr="00B35AE7">
        <w:rPr>
          <w:rStyle w:val="apple-converted-space"/>
          <w:rFonts w:cs="Times New Roman"/>
          <w:sz w:val="28"/>
          <w:szCs w:val="28"/>
          <w:shd w:val="clear" w:color="auto" w:fill="FFFFFF"/>
        </w:rPr>
        <w:t> 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2007.—</w:t>
      </w:r>
      <w:r w:rsidRPr="00B35AE7">
        <w:rPr>
          <w:rStyle w:val="apple-converted-space"/>
          <w:rFonts w:cs="Times New Roman"/>
          <w:sz w:val="28"/>
          <w:szCs w:val="28"/>
          <w:shd w:val="clear" w:color="auto" w:fill="FFFFFF"/>
        </w:rPr>
        <w:t> </w:t>
      </w:r>
      <w:r w:rsidRPr="00B35AE7">
        <w:rPr>
          <w:rFonts w:cs="Times New Roman"/>
          <w:sz w:val="28"/>
          <w:szCs w:val="28"/>
        </w:rPr>
        <w:t>21 с.</w:t>
      </w:r>
      <w:bookmarkStart w:id="31" w:name="_Toc469001559"/>
      <w:bookmarkEnd w:id="30"/>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 xml:space="preserve"> ГОСТ 7.11-2004 (ИСО 832:1994) СИБИД. Библиографическая запись. Сокращение слов и словосочетаний на иностранных европейских языках (Разделы 1-5, Приложение А)</w:t>
      </w:r>
      <w:r w:rsidRPr="00B35AE7">
        <w:rPr>
          <w:rFonts w:cs="Times New Roman"/>
          <w:sz w:val="28"/>
          <w:szCs w:val="28"/>
          <w:lang w:val="en-US"/>
        </w:rPr>
        <w:t> </w:t>
      </w:r>
      <w:r w:rsidRPr="00B35AE7">
        <w:rPr>
          <w:rFonts w:cs="Times New Roman"/>
          <w:sz w:val="28"/>
          <w:szCs w:val="28"/>
        </w:rPr>
        <w:t>—</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2008-08-31.—</w:t>
      </w:r>
      <w:r w:rsidRPr="00B35AE7">
        <w:rPr>
          <w:rStyle w:val="apple-converted-space"/>
          <w:rFonts w:cs="Times New Roman"/>
          <w:sz w:val="28"/>
          <w:szCs w:val="28"/>
          <w:shd w:val="clear" w:color="auto" w:fill="FFFFFF"/>
        </w:rPr>
        <w:t> 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2004.—</w:t>
      </w:r>
      <w:r w:rsidRPr="00B35AE7">
        <w:rPr>
          <w:rStyle w:val="apple-converted-space"/>
          <w:rFonts w:cs="Times New Roman"/>
          <w:sz w:val="28"/>
          <w:szCs w:val="28"/>
          <w:shd w:val="clear" w:color="auto" w:fill="FFFFFF"/>
        </w:rPr>
        <w:t> </w:t>
      </w:r>
      <w:r w:rsidRPr="00B35AE7">
        <w:rPr>
          <w:rFonts w:cs="Times New Roman"/>
          <w:sz w:val="28"/>
          <w:szCs w:val="28"/>
        </w:rPr>
        <w:t>27 с.</w:t>
      </w:r>
      <w:bookmarkStart w:id="32" w:name="_Toc469001560"/>
      <w:bookmarkEnd w:id="31"/>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 xml:space="preserve"> ГОСТ 7.12-93 СИБИД (ГОСТ</w:t>
      </w:r>
      <w:r w:rsidRPr="00B35AE7">
        <w:rPr>
          <w:rFonts w:cs="Times New Roman"/>
          <w:sz w:val="28"/>
          <w:szCs w:val="28"/>
          <w:lang w:val="en-US"/>
        </w:rPr>
        <w:t> </w:t>
      </w:r>
      <w:r w:rsidRPr="00B35AE7">
        <w:rPr>
          <w:rFonts w:cs="Times New Roman"/>
          <w:sz w:val="28"/>
          <w:szCs w:val="28"/>
        </w:rPr>
        <w:t>не</w:t>
      </w:r>
      <w:r w:rsidRPr="00B35AE7">
        <w:rPr>
          <w:rFonts w:cs="Times New Roman"/>
          <w:sz w:val="28"/>
          <w:szCs w:val="28"/>
          <w:lang w:val="en-US"/>
        </w:rPr>
        <w:t> </w:t>
      </w:r>
      <w:r w:rsidRPr="00B35AE7">
        <w:rPr>
          <w:rFonts w:cs="Times New Roman"/>
          <w:sz w:val="28"/>
          <w:szCs w:val="28"/>
        </w:rPr>
        <w:t>действует</w:t>
      </w:r>
      <w:r w:rsidRPr="00B35AE7">
        <w:rPr>
          <w:rFonts w:cs="Times New Roman"/>
          <w:sz w:val="28"/>
          <w:szCs w:val="28"/>
          <w:lang w:val="en-US"/>
        </w:rPr>
        <w:t> </w:t>
      </w:r>
      <w:r w:rsidRPr="00B35AE7">
        <w:rPr>
          <w:rFonts w:cs="Times New Roman"/>
          <w:sz w:val="28"/>
          <w:szCs w:val="28"/>
        </w:rPr>
        <w:t>в</w:t>
      </w:r>
      <w:r w:rsidRPr="00B35AE7">
        <w:rPr>
          <w:rFonts w:cs="Times New Roman"/>
          <w:sz w:val="28"/>
          <w:szCs w:val="28"/>
          <w:lang w:val="en-US"/>
        </w:rPr>
        <w:t> </w:t>
      </w:r>
      <w:r w:rsidRPr="00B35AE7">
        <w:rPr>
          <w:rFonts w:cs="Times New Roman"/>
          <w:sz w:val="28"/>
          <w:szCs w:val="28"/>
        </w:rPr>
        <w:t>РФ). Сокращение слов на русском языке. Общие требования</w:t>
      </w:r>
      <w:r w:rsidRPr="00B35AE7">
        <w:rPr>
          <w:rFonts w:cs="Times New Roman"/>
          <w:sz w:val="28"/>
          <w:szCs w:val="28"/>
          <w:lang w:val="en-US"/>
        </w:rPr>
        <w:t> </w:t>
      </w:r>
      <w:r w:rsidRPr="00B35AE7">
        <w:rPr>
          <w:rFonts w:cs="Times New Roman"/>
          <w:sz w:val="28"/>
          <w:szCs w:val="28"/>
        </w:rPr>
        <w:t>и</w:t>
      </w:r>
      <w:r w:rsidRPr="00B35AE7">
        <w:rPr>
          <w:rFonts w:cs="Times New Roman"/>
          <w:sz w:val="28"/>
          <w:szCs w:val="28"/>
          <w:lang w:val="en-US"/>
        </w:rPr>
        <w:t> </w:t>
      </w:r>
      <w:r w:rsidRPr="00B35AE7">
        <w:rPr>
          <w:rFonts w:cs="Times New Roman"/>
          <w:sz w:val="28"/>
          <w:szCs w:val="28"/>
        </w:rPr>
        <w:t>правила.</w:t>
      </w:r>
      <w:r w:rsidRPr="00B35AE7">
        <w:rPr>
          <w:rFonts w:cs="Times New Roman"/>
          <w:sz w:val="28"/>
          <w:szCs w:val="28"/>
          <w:lang w:val="en-US"/>
        </w:rPr>
        <w:t> </w:t>
      </w:r>
      <w:r w:rsidRPr="00B35AE7">
        <w:rPr>
          <w:rFonts w:cs="Times New Roman"/>
          <w:sz w:val="28"/>
          <w:szCs w:val="28"/>
        </w:rPr>
        <w:t>—</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 xml:space="preserve">2008-08-31.— </w:t>
      </w:r>
      <w:r w:rsidRPr="00B35AE7">
        <w:rPr>
          <w:rStyle w:val="apple-converted-space"/>
          <w:rFonts w:cs="Times New Roman"/>
          <w:sz w:val="28"/>
          <w:szCs w:val="28"/>
          <w:shd w:val="clear" w:color="auto" w:fill="FFFFFF"/>
        </w:rPr>
        <w:t>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2010.—</w:t>
      </w:r>
      <w:r w:rsidRPr="00B35AE7">
        <w:rPr>
          <w:rStyle w:val="apple-converted-space"/>
          <w:rFonts w:cs="Times New Roman"/>
          <w:sz w:val="28"/>
          <w:szCs w:val="28"/>
          <w:shd w:val="clear" w:color="auto" w:fill="FFFFFF"/>
        </w:rPr>
        <w:t> </w:t>
      </w:r>
      <w:r w:rsidRPr="00B35AE7">
        <w:rPr>
          <w:rFonts w:cs="Times New Roman"/>
          <w:sz w:val="28"/>
          <w:szCs w:val="28"/>
        </w:rPr>
        <w:t>27 с.</w:t>
      </w:r>
      <w:bookmarkStart w:id="33" w:name="_Toc469001561"/>
      <w:bookmarkEnd w:id="32"/>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 xml:space="preserve">ГОСТ </w:t>
      </w:r>
      <w:proofErr w:type="gramStart"/>
      <w:r w:rsidRPr="00B35AE7">
        <w:rPr>
          <w:rFonts w:cs="Times New Roman"/>
          <w:sz w:val="28"/>
          <w:szCs w:val="28"/>
        </w:rPr>
        <w:t>Р</w:t>
      </w:r>
      <w:proofErr w:type="gramEnd"/>
      <w:r w:rsidRPr="00B35AE7">
        <w:rPr>
          <w:rFonts w:cs="Times New Roman"/>
          <w:sz w:val="28"/>
          <w:szCs w:val="28"/>
        </w:rPr>
        <w:t xml:space="preserve"> 1.5-2004 Стандартизация в Российской Федерации. Стандарты национальные Российской Федерации. Правила построения, изложения, оформления и обозначения.</w:t>
      </w:r>
      <w:r w:rsidRPr="00B35AE7">
        <w:rPr>
          <w:rFonts w:cs="Times New Roman"/>
          <w:sz w:val="28"/>
          <w:szCs w:val="28"/>
          <w:lang w:val="en-US"/>
        </w:rPr>
        <w:t> </w:t>
      </w:r>
      <w:r w:rsidRPr="00B35AE7">
        <w:rPr>
          <w:rFonts w:cs="Times New Roman"/>
          <w:sz w:val="28"/>
          <w:szCs w:val="28"/>
        </w:rPr>
        <w:t>—</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 xml:space="preserve">2004-12-30.— </w:t>
      </w:r>
      <w:r w:rsidRPr="00B35AE7">
        <w:rPr>
          <w:rStyle w:val="apple-converted-space"/>
          <w:rFonts w:cs="Times New Roman"/>
          <w:sz w:val="28"/>
          <w:szCs w:val="28"/>
          <w:shd w:val="clear" w:color="auto" w:fill="FFFFFF"/>
        </w:rPr>
        <w:t>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2005.—</w:t>
      </w:r>
      <w:r w:rsidRPr="00B35AE7">
        <w:rPr>
          <w:rStyle w:val="apple-converted-space"/>
          <w:rFonts w:cs="Times New Roman"/>
          <w:sz w:val="28"/>
          <w:szCs w:val="28"/>
          <w:shd w:val="clear" w:color="auto" w:fill="FFFFFF"/>
        </w:rPr>
        <w:t> </w:t>
      </w:r>
      <w:r w:rsidRPr="00B35AE7">
        <w:rPr>
          <w:rFonts w:cs="Times New Roman"/>
          <w:sz w:val="28"/>
          <w:szCs w:val="28"/>
        </w:rPr>
        <w:t>25 с.</w:t>
      </w:r>
      <w:bookmarkStart w:id="34" w:name="_Toc469001562"/>
      <w:bookmarkEnd w:id="33"/>
    </w:p>
    <w:p w:rsidR="00007FB0" w:rsidRPr="00B35AE7" w:rsidRDefault="00007FB0" w:rsidP="00007FB0">
      <w:pPr>
        <w:pStyle w:val="ae"/>
        <w:numPr>
          <w:ilvl w:val="0"/>
          <w:numId w:val="17"/>
        </w:numPr>
        <w:spacing w:after="0" w:line="360" w:lineRule="auto"/>
        <w:ind w:left="0" w:firstLine="709"/>
        <w:rPr>
          <w:rFonts w:cs="Times New Roman"/>
          <w:sz w:val="28"/>
          <w:szCs w:val="28"/>
        </w:rPr>
      </w:pPr>
      <w:r w:rsidRPr="00B35AE7">
        <w:rPr>
          <w:rFonts w:cs="Times New Roman"/>
          <w:sz w:val="28"/>
          <w:szCs w:val="28"/>
        </w:rPr>
        <w:t>ГОСТ 7.1-2003 СИБИД. Библиографическая запись. Библиографическое описание. Общие требования и правила составления. —</w:t>
      </w:r>
      <w:r w:rsidRPr="00B35AE7">
        <w:rPr>
          <w:rStyle w:val="apple-converted-space"/>
          <w:rFonts w:cs="Times New Roman"/>
          <w:sz w:val="28"/>
          <w:szCs w:val="28"/>
          <w:shd w:val="clear" w:color="auto" w:fill="FFFFFF"/>
        </w:rPr>
        <w:t> </w:t>
      </w:r>
      <w:proofErr w:type="spellStart"/>
      <w:r w:rsidRPr="00B35AE7">
        <w:rPr>
          <w:rStyle w:val="apple-converted-space"/>
          <w:rFonts w:cs="Times New Roman"/>
          <w:sz w:val="28"/>
          <w:szCs w:val="28"/>
          <w:shd w:val="clear" w:color="auto" w:fill="FFFFFF"/>
        </w:rPr>
        <w:t>Введ</w:t>
      </w:r>
      <w:proofErr w:type="spellEnd"/>
      <w:r w:rsidRPr="00B35AE7">
        <w:rPr>
          <w:rStyle w:val="apple-converted-space"/>
          <w:rFonts w:cs="Times New Roman"/>
          <w:sz w:val="28"/>
          <w:szCs w:val="28"/>
          <w:shd w:val="clear" w:color="auto" w:fill="FFFFFF"/>
        </w:rPr>
        <w:t>. </w:t>
      </w:r>
      <w:r w:rsidRPr="00B35AE7">
        <w:rPr>
          <w:rFonts w:cs="Times New Roman"/>
          <w:sz w:val="28"/>
          <w:szCs w:val="28"/>
        </w:rPr>
        <w:t xml:space="preserve">2006-06-30.— </w:t>
      </w:r>
      <w:r w:rsidRPr="00B35AE7">
        <w:rPr>
          <w:rStyle w:val="apple-converted-space"/>
          <w:rFonts w:cs="Times New Roman"/>
          <w:sz w:val="28"/>
          <w:szCs w:val="28"/>
          <w:shd w:val="clear" w:color="auto" w:fill="FFFFFF"/>
        </w:rPr>
        <w:t>М.: </w:t>
      </w:r>
      <w:r w:rsidRPr="00B35AE7">
        <w:rPr>
          <w:rStyle w:val="apple-converted-space"/>
          <w:rFonts w:cs="Times New Roman"/>
          <w:sz w:val="28"/>
          <w:szCs w:val="28"/>
        </w:rPr>
        <w:t>СТАНДАРТИНФОРМ</w:t>
      </w:r>
      <w:r w:rsidRPr="00B35AE7">
        <w:rPr>
          <w:rFonts w:cs="Times New Roman"/>
          <w:sz w:val="28"/>
          <w:szCs w:val="28"/>
        </w:rPr>
        <w:t>,</w:t>
      </w:r>
      <w:r w:rsidRPr="00B35AE7">
        <w:rPr>
          <w:rStyle w:val="apple-converted-space"/>
          <w:rFonts w:cs="Times New Roman"/>
          <w:sz w:val="28"/>
          <w:szCs w:val="28"/>
          <w:shd w:val="clear" w:color="auto" w:fill="FFFFFF"/>
        </w:rPr>
        <w:t> </w:t>
      </w:r>
      <w:r w:rsidRPr="00B35AE7">
        <w:rPr>
          <w:rFonts w:cs="Times New Roman"/>
          <w:sz w:val="28"/>
          <w:szCs w:val="28"/>
        </w:rPr>
        <w:t>2004.—</w:t>
      </w:r>
      <w:r w:rsidRPr="00B35AE7">
        <w:rPr>
          <w:rStyle w:val="apple-converted-space"/>
          <w:rFonts w:cs="Times New Roman"/>
          <w:sz w:val="28"/>
          <w:szCs w:val="28"/>
          <w:shd w:val="clear" w:color="auto" w:fill="FFFFFF"/>
        </w:rPr>
        <w:t> </w:t>
      </w:r>
      <w:r w:rsidRPr="00B35AE7">
        <w:rPr>
          <w:rFonts w:cs="Times New Roman"/>
          <w:sz w:val="28"/>
          <w:szCs w:val="28"/>
        </w:rPr>
        <w:t>25 с.</w:t>
      </w:r>
      <w:bookmarkStart w:id="35" w:name="_Toc469001563"/>
      <w:bookmarkEnd w:id="34"/>
    </w:p>
    <w:p w:rsidR="00007FB0" w:rsidRPr="00C8594D" w:rsidRDefault="00007FB0" w:rsidP="00007FB0">
      <w:pPr>
        <w:pStyle w:val="ae"/>
        <w:numPr>
          <w:ilvl w:val="0"/>
          <w:numId w:val="17"/>
        </w:numPr>
        <w:spacing w:after="0" w:line="360" w:lineRule="auto"/>
        <w:ind w:left="0" w:firstLine="709"/>
        <w:rPr>
          <w:rFonts w:cs="Times New Roman"/>
          <w:sz w:val="28"/>
          <w:szCs w:val="28"/>
        </w:rPr>
      </w:pPr>
      <w:r w:rsidRPr="00C8594D">
        <w:rPr>
          <w:rFonts w:cs="Times New Roman"/>
          <w:sz w:val="28"/>
          <w:szCs w:val="28"/>
        </w:rPr>
        <w:t>ГОСТ 2.105-95 ЕСКД. Общие требования к текст</w:t>
      </w:r>
      <w:r>
        <w:rPr>
          <w:rFonts w:cs="Times New Roman"/>
          <w:sz w:val="28"/>
          <w:szCs w:val="28"/>
        </w:rPr>
        <w:t>овым документам</w:t>
      </w:r>
      <w:r>
        <w:rPr>
          <w:rFonts w:cs="Times New Roman"/>
          <w:sz w:val="28"/>
          <w:szCs w:val="28"/>
          <w:lang w:val="uk-UA"/>
        </w:rPr>
        <w:t> </w:t>
      </w:r>
      <w:r w:rsidRPr="00C8594D">
        <w:rPr>
          <w:rFonts w:cs="Times New Roman"/>
          <w:sz w:val="28"/>
          <w:szCs w:val="28"/>
        </w:rPr>
        <w:t>(с</w:t>
      </w:r>
      <w:r w:rsidRPr="00C8594D">
        <w:rPr>
          <w:rFonts w:cs="Times New Roman"/>
          <w:sz w:val="28"/>
          <w:szCs w:val="28"/>
          <w:lang w:val="en-US"/>
        </w:rPr>
        <w:t> </w:t>
      </w:r>
      <w:r w:rsidRPr="00C8594D">
        <w:rPr>
          <w:rFonts w:cs="Times New Roman"/>
          <w:sz w:val="28"/>
          <w:szCs w:val="28"/>
        </w:rPr>
        <w:t>Изменением</w:t>
      </w:r>
      <w:r w:rsidRPr="00C8594D">
        <w:rPr>
          <w:rFonts w:cs="Times New Roman"/>
          <w:sz w:val="28"/>
          <w:szCs w:val="28"/>
          <w:lang w:val="en-US"/>
        </w:rPr>
        <w:t> </w:t>
      </w:r>
      <w:r w:rsidRPr="00C8594D">
        <w:rPr>
          <w:rFonts w:cs="Times New Roman"/>
          <w:sz w:val="28"/>
          <w:szCs w:val="28"/>
        </w:rPr>
        <w:t>N</w:t>
      </w:r>
      <w:r w:rsidRPr="00C8594D">
        <w:rPr>
          <w:rFonts w:cs="Times New Roman"/>
          <w:sz w:val="28"/>
          <w:szCs w:val="28"/>
          <w:lang w:val="en-US"/>
        </w:rPr>
        <w:t> </w:t>
      </w:r>
      <w:r w:rsidRPr="00C8594D">
        <w:rPr>
          <w:rFonts w:cs="Times New Roman"/>
          <w:sz w:val="28"/>
          <w:szCs w:val="28"/>
        </w:rPr>
        <w:t>1).</w:t>
      </w:r>
      <w:r w:rsidRPr="00C8594D">
        <w:rPr>
          <w:rFonts w:cs="Times New Roman"/>
          <w:sz w:val="28"/>
          <w:szCs w:val="28"/>
          <w:lang w:val="en-US"/>
        </w:rPr>
        <w:t> </w:t>
      </w:r>
      <w:r w:rsidRPr="00C8594D">
        <w:rPr>
          <w:rFonts w:cs="Times New Roman"/>
          <w:sz w:val="28"/>
          <w:szCs w:val="28"/>
        </w:rPr>
        <w:t>—</w:t>
      </w:r>
      <w:r w:rsidRPr="00C8594D">
        <w:rPr>
          <w:rStyle w:val="apple-converted-space"/>
          <w:rFonts w:cs="Times New Roman"/>
          <w:sz w:val="28"/>
          <w:szCs w:val="28"/>
          <w:shd w:val="clear" w:color="auto" w:fill="FFFFFF"/>
        </w:rPr>
        <w:t> </w:t>
      </w:r>
      <w:proofErr w:type="spellStart"/>
      <w:r w:rsidRPr="00C8594D">
        <w:rPr>
          <w:rStyle w:val="apple-converted-space"/>
          <w:rFonts w:cs="Times New Roman"/>
          <w:sz w:val="28"/>
          <w:szCs w:val="28"/>
          <w:shd w:val="clear" w:color="auto" w:fill="FFFFFF"/>
        </w:rPr>
        <w:t>Введ</w:t>
      </w:r>
      <w:proofErr w:type="spellEnd"/>
      <w:r w:rsidRPr="00C8594D">
        <w:rPr>
          <w:rStyle w:val="apple-converted-space"/>
          <w:rFonts w:cs="Times New Roman"/>
          <w:sz w:val="28"/>
          <w:szCs w:val="28"/>
          <w:shd w:val="clear" w:color="auto" w:fill="FFFFFF"/>
        </w:rPr>
        <w:t>. </w:t>
      </w:r>
      <w:r w:rsidRPr="00C8594D">
        <w:rPr>
          <w:rFonts w:cs="Times New Roman"/>
          <w:sz w:val="28"/>
          <w:szCs w:val="28"/>
        </w:rPr>
        <w:t>1996-06-30.</w:t>
      </w:r>
      <w:r w:rsidRPr="00C8594D">
        <w:rPr>
          <w:rStyle w:val="apple-converted-space"/>
          <w:rFonts w:cs="Times New Roman"/>
          <w:sz w:val="28"/>
          <w:szCs w:val="28"/>
          <w:shd w:val="clear" w:color="auto" w:fill="FFFFFF"/>
        </w:rPr>
        <w:t> М.: </w:t>
      </w:r>
      <w:r w:rsidRPr="00C8594D">
        <w:rPr>
          <w:rStyle w:val="apple-converted-space"/>
          <w:rFonts w:cs="Times New Roman"/>
          <w:sz w:val="28"/>
          <w:szCs w:val="28"/>
        </w:rPr>
        <w:t>СТАНДАРТИНФОРМ</w:t>
      </w:r>
      <w:r w:rsidRPr="00C8594D">
        <w:rPr>
          <w:rFonts w:cs="Times New Roman"/>
          <w:sz w:val="28"/>
          <w:szCs w:val="28"/>
        </w:rPr>
        <w:t>,</w:t>
      </w:r>
      <w:r w:rsidRPr="00C8594D">
        <w:rPr>
          <w:rStyle w:val="apple-converted-space"/>
          <w:rFonts w:cs="Times New Roman"/>
          <w:sz w:val="28"/>
          <w:szCs w:val="28"/>
          <w:shd w:val="clear" w:color="auto" w:fill="FFFFFF"/>
        </w:rPr>
        <w:t> </w:t>
      </w:r>
      <w:r w:rsidRPr="00C8594D">
        <w:rPr>
          <w:rFonts w:cs="Times New Roman"/>
          <w:sz w:val="28"/>
          <w:szCs w:val="28"/>
        </w:rPr>
        <w:t>2007.—</w:t>
      </w:r>
      <w:r w:rsidRPr="00C8594D">
        <w:rPr>
          <w:rStyle w:val="apple-converted-space"/>
          <w:rFonts w:cs="Times New Roman"/>
          <w:sz w:val="28"/>
          <w:szCs w:val="28"/>
          <w:shd w:val="clear" w:color="auto" w:fill="FFFFFF"/>
        </w:rPr>
        <w:t> </w:t>
      </w:r>
      <w:r w:rsidRPr="00C8594D">
        <w:rPr>
          <w:rFonts w:cs="Times New Roman"/>
          <w:sz w:val="28"/>
          <w:szCs w:val="28"/>
        </w:rPr>
        <w:t>21 с.</w:t>
      </w:r>
      <w:bookmarkEnd w:id="35"/>
    </w:p>
    <w:sectPr w:rsidR="00007FB0" w:rsidRPr="00C8594D" w:rsidSect="00BE5FFF">
      <w:footerReference w:type="default" r:id="rId11"/>
      <w:pgSz w:w="11906" w:h="16838"/>
      <w:pgMar w:top="851" w:right="851" w:bottom="851" w:left="851"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44E" w:rsidRDefault="00E8044E" w:rsidP="00B91876">
      <w:pPr>
        <w:spacing w:after="0"/>
      </w:pPr>
      <w:r>
        <w:separator/>
      </w:r>
    </w:p>
  </w:endnote>
  <w:endnote w:type="continuationSeparator" w:id="0">
    <w:p w:rsidR="00E8044E" w:rsidRDefault="00E8044E" w:rsidP="00B918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charset w:val="00"/>
    <w:family w:val="auto"/>
    <w:pitch w:val="variable"/>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8006983"/>
      <w:docPartObj>
        <w:docPartGallery w:val="Page Numbers (Bottom of Page)"/>
        <w:docPartUnique/>
      </w:docPartObj>
    </w:sdtPr>
    <w:sdtEndPr/>
    <w:sdtContent>
      <w:p w:rsidR="00BE5FFF" w:rsidRDefault="00EE13DA">
        <w:pPr>
          <w:pStyle w:val="a8"/>
          <w:jc w:val="center"/>
        </w:pPr>
        <w:r>
          <w:fldChar w:fldCharType="begin"/>
        </w:r>
        <w:r>
          <w:instrText xml:space="preserve"> PAGE   \* MERGEFORMAT </w:instrText>
        </w:r>
        <w:r>
          <w:fldChar w:fldCharType="separate"/>
        </w:r>
        <w:r w:rsidR="00FE1FB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44E" w:rsidRDefault="00E8044E" w:rsidP="00B91876">
      <w:pPr>
        <w:spacing w:after="0"/>
      </w:pPr>
      <w:r>
        <w:separator/>
      </w:r>
    </w:p>
  </w:footnote>
  <w:footnote w:type="continuationSeparator" w:id="0">
    <w:p w:rsidR="00E8044E" w:rsidRDefault="00E8044E" w:rsidP="00B9187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7FEEA3C"/>
    <w:lvl w:ilvl="0">
      <w:start w:val="1"/>
      <w:numFmt w:val="bullet"/>
      <w:lvlText w:val=""/>
      <w:lvlJc w:val="left"/>
      <w:pPr>
        <w:tabs>
          <w:tab w:val="num" w:pos="643"/>
        </w:tabs>
        <w:ind w:left="643" w:hanging="360"/>
      </w:pPr>
      <w:rPr>
        <w:rFonts w:ascii="Symbol" w:hAnsi="Symbol" w:hint="default"/>
      </w:rPr>
    </w:lvl>
  </w:abstractNum>
  <w:abstractNum w:abstractNumId="1">
    <w:nsid w:val="0771351B"/>
    <w:multiLevelType w:val="hybridMultilevel"/>
    <w:tmpl w:val="FEA494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B840493"/>
    <w:multiLevelType w:val="hybridMultilevel"/>
    <w:tmpl w:val="CDDA9BA0"/>
    <w:lvl w:ilvl="0" w:tplc="843433F2">
      <w:start w:val="3"/>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DF366B4"/>
    <w:multiLevelType w:val="hybridMultilevel"/>
    <w:tmpl w:val="993635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2DB02A6"/>
    <w:multiLevelType w:val="hybridMultilevel"/>
    <w:tmpl w:val="74204CBC"/>
    <w:lvl w:ilvl="0" w:tplc="311A3886">
      <w:start w:val="1"/>
      <w:numFmt w:val="bullet"/>
      <w:lvlText w:val="•"/>
      <w:lvlJc w:val="left"/>
      <w:pPr>
        <w:tabs>
          <w:tab w:val="num" w:pos="720"/>
        </w:tabs>
        <w:ind w:left="720" w:hanging="360"/>
      </w:pPr>
      <w:rPr>
        <w:rFonts w:ascii="Arial" w:hAnsi="Arial" w:hint="default"/>
      </w:rPr>
    </w:lvl>
    <w:lvl w:ilvl="1" w:tplc="B45A864C" w:tentative="1">
      <w:start w:val="1"/>
      <w:numFmt w:val="bullet"/>
      <w:lvlText w:val="•"/>
      <w:lvlJc w:val="left"/>
      <w:pPr>
        <w:tabs>
          <w:tab w:val="num" w:pos="1440"/>
        </w:tabs>
        <w:ind w:left="1440" w:hanging="360"/>
      </w:pPr>
      <w:rPr>
        <w:rFonts w:ascii="Arial" w:hAnsi="Arial" w:hint="default"/>
      </w:rPr>
    </w:lvl>
    <w:lvl w:ilvl="2" w:tplc="A5007C2E" w:tentative="1">
      <w:start w:val="1"/>
      <w:numFmt w:val="bullet"/>
      <w:lvlText w:val="•"/>
      <w:lvlJc w:val="left"/>
      <w:pPr>
        <w:tabs>
          <w:tab w:val="num" w:pos="2160"/>
        </w:tabs>
        <w:ind w:left="2160" w:hanging="360"/>
      </w:pPr>
      <w:rPr>
        <w:rFonts w:ascii="Arial" w:hAnsi="Arial" w:hint="default"/>
      </w:rPr>
    </w:lvl>
    <w:lvl w:ilvl="3" w:tplc="83EED202" w:tentative="1">
      <w:start w:val="1"/>
      <w:numFmt w:val="bullet"/>
      <w:lvlText w:val="•"/>
      <w:lvlJc w:val="left"/>
      <w:pPr>
        <w:tabs>
          <w:tab w:val="num" w:pos="2880"/>
        </w:tabs>
        <w:ind w:left="2880" w:hanging="360"/>
      </w:pPr>
      <w:rPr>
        <w:rFonts w:ascii="Arial" w:hAnsi="Arial" w:hint="default"/>
      </w:rPr>
    </w:lvl>
    <w:lvl w:ilvl="4" w:tplc="5810EAD2" w:tentative="1">
      <w:start w:val="1"/>
      <w:numFmt w:val="bullet"/>
      <w:lvlText w:val="•"/>
      <w:lvlJc w:val="left"/>
      <w:pPr>
        <w:tabs>
          <w:tab w:val="num" w:pos="3600"/>
        </w:tabs>
        <w:ind w:left="3600" w:hanging="360"/>
      </w:pPr>
      <w:rPr>
        <w:rFonts w:ascii="Arial" w:hAnsi="Arial" w:hint="default"/>
      </w:rPr>
    </w:lvl>
    <w:lvl w:ilvl="5" w:tplc="0456DA40" w:tentative="1">
      <w:start w:val="1"/>
      <w:numFmt w:val="bullet"/>
      <w:lvlText w:val="•"/>
      <w:lvlJc w:val="left"/>
      <w:pPr>
        <w:tabs>
          <w:tab w:val="num" w:pos="4320"/>
        </w:tabs>
        <w:ind w:left="4320" w:hanging="360"/>
      </w:pPr>
      <w:rPr>
        <w:rFonts w:ascii="Arial" w:hAnsi="Arial" w:hint="default"/>
      </w:rPr>
    </w:lvl>
    <w:lvl w:ilvl="6" w:tplc="47526198" w:tentative="1">
      <w:start w:val="1"/>
      <w:numFmt w:val="bullet"/>
      <w:lvlText w:val="•"/>
      <w:lvlJc w:val="left"/>
      <w:pPr>
        <w:tabs>
          <w:tab w:val="num" w:pos="5040"/>
        </w:tabs>
        <w:ind w:left="5040" w:hanging="360"/>
      </w:pPr>
      <w:rPr>
        <w:rFonts w:ascii="Arial" w:hAnsi="Arial" w:hint="default"/>
      </w:rPr>
    </w:lvl>
    <w:lvl w:ilvl="7" w:tplc="8312F178" w:tentative="1">
      <w:start w:val="1"/>
      <w:numFmt w:val="bullet"/>
      <w:lvlText w:val="•"/>
      <w:lvlJc w:val="left"/>
      <w:pPr>
        <w:tabs>
          <w:tab w:val="num" w:pos="5760"/>
        </w:tabs>
        <w:ind w:left="5760" w:hanging="360"/>
      </w:pPr>
      <w:rPr>
        <w:rFonts w:ascii="Arial" w:hAnsi="Arial" w:hint="default"/>
      </w:rPr>
    </w:lvl>
    <w:lvl w:ilvl="8" w:tplc="2E9C6720" w:tentative="1">
      <w:start w:val="1"/>
      <w:numFmt w:val="bullet"/>
      <w:lvlText w:val="•"/>
      <w:lvlJc w:val="left"/>
      <w:pPr>
        <w:tabs>
          <w:tab w:val="num" w:pos="6480"/>
        </w:tabs>
        <w:ind w:left="6480" w:hanging="360"/>
      </w:pPr>
      <w:rPr>
        <w:rFonts w:ascii="Arial" w:hAnsi="Arial" w:hint="default"/>
      </w:rPr>
    </w:lvl>
  </w:abstractNum>
  <w:abstractNum w:abstractNumId="5">
    <w:nsid w:val="1BBD57AF"/>
    <w:multiLevelType w:val="hybridMultilevel"/>
    <w:tmpl w:val="2F88FBC2"/>
    <w:lvl w:ilvl="0" w:tplc="0419000F">
      <w:start w:val="1"/>
      <w:numFmt w:val="decimal"/>
      <w:lvlText w:val="%1."/>
      <w:lvlJc w:val="left"/>
      <w:pPr>
        <w:ind w:left="1920"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6">
    <w:nsid w:val="1DF90B66"/>
    <w:multiLevelType w:val="hybridMultilevel"/>
    <w:tmpl w:val="12B04166"/>
    <w:lvl w:ilvl="0" w:tplc="7018E65A">
      <w:start w:val="1"/>
      <w:numFmt w:val="bullet"/>
      <w:lvlText w:val="•"/>
      <w:lvlJc w:val="left"/>
      <w:pPr>
        <w:tabs>
          <w:tab w:val="num" w:pos="720"/>
        </w:tabs>
        <w:ind w:left="720" w:hanging="360"/>
      </w:pPr>
      <w:rPr>
        <w:rFonts w:ascii="Arial" w:hAnsi="Arial" w:hint="default"/>
      </w:rPr>
    </w:lvl>
    <w:lvl w:ilvl="1" w:tplc="88EA204E" w:tentative="1">
      <w:start w:val="1"/>
      <w:numFmt w:val="bullet"/>
      <w:lvlText w:val="•"/>
      <w:lvlJc w:val="left"/>
      <w:pPr>
        <w:tabs>
          <w:tab w:val="num" w:pos="1440"/>
        </w:tabs>
        <w:ind w:left="1440" w:hanging="360"/>
      </w:pPr>
      <w:rPr>
        <w:rFonts w:ascii="Arial" w:hAnsi="Arial" w:hint="default"/>
      </w:rPr>
    </w:lvl>
    <w:lvl w:ilvl="2" w:tplc="CBC842AA" w:tentative="1">
      <w:start w:val="1"/>
      <w:numFmt w:val="bullet"/>
      <w:lvlText w:val="•"/>
      <w:lvlJc w:val="left"/>
      <w:pPr>
        <w:tabs>
          <w:tab w:val="num" w:pos="2160"/>
        </w:tabs>
        <w:ind w:left="2160" w:hanging="360"/>
      </w:pPr>
      <w:rPr>
        <w:rFonts w:ascii="Arial" w:hAnsi="Arial" w:hint="default"/>
      </w:rPr>
    </w:lvl>
    <w:lvl w:ilvl="3" w:tplc="C8088936" w:tentative="1">
      <w:start w:val="1"/>
      <w:numFmt w:val="bullet"/>
      <w:lvlText w:val="•"/>
      <w:lvlJc w:val="left"/>
      <w:pPr>
        <w:tabs>
          <w:tab w:val="num" w:pos="2880"/>
        </w:tabs>
        <w:ind w:left="2880" w:hanging="360"/>
      </w:pPr>
      <w:rPr>
        <w:rFonts w:ascii="Arial" w:hAnsi="Arial" w:hint="default"/>
      </w:rPr>
    </w:lvl>
    <w:lvl w:ilvl="4" w:tplc="85023D88" w:tentative="1">
      <w:start w:val="1"/>
      <w:numFmt w:val="bullet"/>
      <w:lvlText w:val="•"/>
      <w:lvlJc w:val="left"/>
      <w:pPr>
        <w:tabs>
          <w:tab w:val="num" w:pos="3600"/>
        </w:tabs>
        <w:ind w:left="3600" w:hanging="360"/>
      </w:pPr>
      <w:rPr>
        <w:rFonts w:ascii="Arial" w:hAnsi="Arial" w:hint="default"/>
      </w:rPr>
    </w:lvl>
    <w:lvl w:ilvl="5" w:tplc="FBEA00F2" w:tentative="1">
      <w:start w:val="1"/>
      <w:numFmt w:val="bullet"/>
      <w:lvlText w:val="•"/>
      <w:lvlJc w:val="left"/>
      <w:pPr>
        <w:tabs>
          <w:tab w:val="num" w:pos="4320"/>
        </w:tabs>
        <w:ind w:left="4320" w:hanging="360"/>
      </w:pPr>
      <w:rPr>
        <w:rFonts w:ascii="Arial" w:hAnsi="Arial" w:hint="default"/>
      </w:rPr>
    </w:lvl>
    <w:lvl w:ilvl="6" w:tplc="BEC406FE" w:tentative="1">
      <w:start w:val="1"/>
      <w:numFmt w:val="bullet"/>
      <w:lvlText w:val="•"/>
      <w:lvlJc w:val="left"/>
      <w:pPr>
        <w:tabs>
          <w:tab w:val="num" w:pos="5040"/>
        </w:tabs>
        <w:ind w:left="5040" w:hanging="360"/>
      </w:pPr>
      <w:rPr>
        <w:rFonts w:ascii="Arial" w:hAnsi="Arial" w:hint="default"/>
      </w:rPr>
    </w:lvl>
    <w:lvl w:ilvl="7" w:tplc="BBD687D2" w:tentative="1">
      <w:start w:val="1"/>
      <w:numFmt w:val="bullet"/>
      <w:lvlText w:val="•"/>
      <w:lvlJc w:val="left"/>
      <w:pPr>
        <w:tabs>
          <w:tab w:val="num" w:pos="5760"/>
        </w:tabs>
        <w:ind w:left="5760" w:hanging="360"/>
      </w:pPr>
      <w:rPr>
        <w:rFonts w:ascii="Arial" w:hAnsi="Arial" w:hint="default"/>
      </w:rPr>
    </w:lvl>
    <w:lvl w:ilvl="8" w:tplc="184A4154" w:tentative="1">
      <w:start w:val="1"/>
      <w:numFmt w:val="bullet"/>
      <w:lvlText w:val="•"/>
      <w:lvlJc w:val="left"/>
      <w:pPr>
        <w:tabs>
          <w:tab w:val="num" w:pos="6480"/>
        </w:tabs>
        <w:ind w:left="6480" w:hanging="360"/>
      </w:pPr>
      <w:rPr>
        <w:rFonts w:ascii="Arial" w:hAnsi="Arial" w:hint="default"/>
      </w:rPr>
    </w:lvl>
  </w:abstractNum>
  <w:abstractNum w:abstractNumId="7">
    <w:nsid w:val="2BC158BE"/>
    <w:multiLevelType w:val="hybridMultilevel"/>
    <w:tmpl w:val="6BD8D6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397B5AE1"/>
    <w:multiLevelType w:val="hybridMultilevel"/>
    <w:tmpl w:val="6F6014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3C461BCD"/>
    <w:multiLevelType w:val="hybridMultilevel"/>
    <w:tmpl w:val="64E62FBC"/>
    <w:lvl w:ilvl="0" w:tplc="A100E9B0">
      <w:start w:val="1"/>
      <w:numFmt w:val="bullet"/>
      <w:lvlText w:val="•"/>
      <w:lvlJc w:val="left"/>
      <w:pPr>
        <w:tabs>
          <w:tab w:val="num" w:pos="720"/>
        </w:tabs>
        <w:ind w:left="720" w:hanging="360"/>
      </w:pPr>
      <w:rPr>
        <w:rFonts w:ascii="Arial" w:hAnsi="Arial" w:hint="default"/>
      </w:rPr>
    </w:lvl>
    <w:lvl w:ilvl="1" w:tplc="99664AB0" w:tentative="1">
      <w:start w:val="1"/>
      <w:numFmt w:val="bullet"/>
      <w:lvlText w:val="•"/>
      <w:lvlJc w:val="left"/>
      <w:pPr>
        <w:tabs>
          <w:tab w:val="num" w:pos="1440"/>
        </w:tabs>
        <w:ind w:left="1440" w:hanging="360"/>
      </w:pPr>
      <w:rPr>
        <w:rFonts w:ascii="Arial" w:hAnsi="Arial" w:hint="default"/>
      </w:rPr>
    </w:lvl>
    <w:lvl w:ilvl="2" w:tplc="D34CBC6A" w:tentative="1">
      <w:start w:val="1"/>
      <w:numFmt w:val="bullet"/>
      <w:lvlText w:val="•"/>
      <w:lvlJc w:val="left"/>
      <w:pPr>
        <w:tabs>
          <w:tab w:val="num" w:pos="2160"/>
        </w:tabs>
        <w:ind w:left="2160" w:hanging="360"/>
      </w:pPr>
      <w:rPr>
        <w:rFonts w:ascii="Arial" w:hAnsi="Arial" w:hint="default"/>
      </w:rPr>
    </w:lvl>
    <w:lvl w:ilvl="3" w:tplc="DFA20142" w:tentative="1">
      <w:start w:val="1"/>
      <w:numFmt w:val="bullet"/>
      <w:lvlText w:val="•"/>
      <w:lvlJc w:val="left"/>
      <w:pPr>
        <w:tabs>
          <w:tab w:val="num" w:pos="2880"/>
        </w:tabs>
        <w:ind w:left="2880" w:hanging="360"/>
      </w:pPr>
      <w:rPr>
        <w:rFonts w:ascii="Arial" w:hAnsi="Arial" w:hint="default"/>
      </w:rPr>
    </w:lvl>
    <w:lvl w:ilvl="4" w:tplc="90743C26" w:tentative="1">
      <w:start w:val="1"/>
      <w:numFmt w:val="bullet"/>
      <w:lvlText w:val="•"/>
      <w:lvlJc w:val="left"/>
      <w:pPr>
        <w:tabs>
          <w:tab w:val="num" w:pos="3600"/>
        </w:tabs>
        <w:ind w:left="3600" w:hanging="360"/>
      </w:pPr>
      <w:rPr>
        <w:rFonts w:ascii="Arial" w:hAnsi="Arial" w:hint="default"/>
      </w:rPr>
    </w:lvl>
    <w:lvl w:ilvl="5" w:tplc="0F64CE76" w:tentative="1">
      <w:start w:val="1"/>
      <w:numFmt w:val="bullet"/>
      <w:lvlText w:val="•"/>
      <w:lvlJc w:val="left"/>
      <w:pPr>
        <w:tabs>
          <w:tab w:val="num" w:pos="4320"/>
        </w:tabs>
        <w:ind w:left="4320" w:hanging="360"/>
      </w:pPr>
      <w:rPr>
        <w:rFonts w:ascii="Arial" w:hAnsi="Arial" w:hint="default"/>
      </w:rPr>
    </w:lvl>
    <w:lvl w:ilvl="6" w:tplc="271CB9D6" w:tentative="1">
      <w:start w:val="1"/>
      <w:numFmt w:val="bullet"/>
      <w:lvlText w:val="•"/>
      <w:lvlJc w:val="left"/>
      <w:pPr>
        <w:tabs>
          <w:tab w:val="num" w:pos="5040"/>
        </w:tabs>
        <w:ind w:left="5040" w:hanging="360"/>
      </w:pPr>
      <w:rPr>
        <w:rFonts w:ascii="Arial" w:hAnsi="Arial" w:hint="default"/>
      </w:rPr>
    </w:lvl>
    <w:lvl w:ilvl="7" w:tplc="E7B6E950" w:tentative="1">
      <w:start w:val="1"/>
      <w:numFmt w:val="bullet"/>
      <w:lvlText w:val="•"/>
      <w:lvlJc w:val="left"/>
      <w:pPr>
        <w:tabs>
          <w:tab w:val="num" w:pos="5760"/>
        </w:tabs>
        <w:ind w:left="5760" w:hanging="360"/>
      </w:pPr>
      <w:rPr>
        <w:rFonts w:ascii="Arial" w:hAnsi="Arial" w:hint="default"/>
      </w:rPr>
    </w:lvl>
    <w:lvl w:ilvl="8" w:tplc="453442CC" w:tentative="1">
      <w:start w:val="1"/>
      <w:numFmt w:val="bullet"/>
      <w:lvlText w:val="•"/>
      <w:lvlJc w:val="left"/>
      <w:pPr>
        <w:tabs>
          <w:tab w:val="num" w:pos="6480"/>
        </w:tabs>
        <w:ind w:left="6480" w:hanging="360"/>
      </w:pPr>
      <w:rPr>
        <w:rFonts w:ascii="Arial" w:hAnsi="Arial" w:hint="default"/>
      </w:rPr>
    </w:lvl>
  </w:abstractNum>
  <w:abstractNum w:abstractNumId="10">
    <w:nsid w:val="447A4639"/>
    <w:multiLevelType w:val="hybridMultilevel"/>
    <w:tmpl w:val="8EB4F1E2"/>
    <w:lvl w:ilvl="0" w:tplc="212CDE8C">
      <w:start w:val="1"/>
      <w:numFmt w:val="bullet"/>
      <w:lvlText w:val="•"/>
      <w:lvlJc w:val="left"/>
      <w:pPr>
        <w:tabs>
          <w:tab w:val="num" w:pos="720"/>
        </w:tabs>
        <w:ind w:left="720" w:hanging="360"/>
      </w:pPr>
      <w:rPr>
        <w:rFonts w:ascii="Arial" w:hAnsi="Arial" w:hint="default"/>
      </w:rPr>
    </w:lvl>
    <w:lvl w:ilvl="1" w:tplc="2D0A32F4" w:tentative="1">
      <w:start w:val="1"/>
      <w:numFmt w:val="bullet"/>
      <w:lvlText w:val="•"/>
      <w:lvlJc w:val="left"/>
      <w:pPr>
        <w:tabs>
          <w:tab w:val="num" w:pos="1440"/>
        </w:tabs>
        <w:ind w:left="1440" w:hanging="360"/>
      </w:pPr>
      <w:rPr>
        <w:rFonts w:ascii="Arial" w:hAnsi="Arial" w:hint="default"/>
      </w:rPr>
    </w:lvl>
    <w:lvl w:ilvl="2" w:tplc="231EA6B6" w:tentative="1">
      <w:start w:val="1"/>
      <w:numFmt w:val="bullet"/>
      <w:lvlText w:val="•"/>
      <w:lvlJc w:val="left"/>
      <w:pPr>
        <w:tabs>
          <w:tab w:val="num" w:pos="2160"/>
        </w:tabs>
        <w:ind w:left="2160" w:hanging="360"/>
      </w:pPr>
      <w:rPr>
        <w:rFonts w:ascii="Arial" w:hAnsi="Arial" w:hint="default"/>
      </w:rPr>
    </w:lvl>
    <w:lvl w:ilvl="3" w:tplc="FFDC34DA" w:tentative="1">
      <w:start w:val="1"/>
      <w:numFmt w:val="bullet"/>
      <w:lvlText w:val="•"/>
      <w:lvlJc w:val="left"/>
      <w:pPr>
        <w:tabs>
          <w:tab w:val="num" w:pos="2880"/>
        </w:tabs>
        <w:ind w:left="2880" w:hanging="360"/>
      </w:pPr>
      <w:rPr>
        <w:rFonts w:ascii="Arial" w:hAnsi="Arial" w:hint="default"/>
      </w:rPr>
    </w:lvl>
    <w:lvl w:ilvl="4" w:tplc="167CF0EE" w:tentative="1">
      <w:start w:val="1"/>
      <w:numFmt w:val="bullet"/>
      <w:lvlText w:val="•"/>
      <w:lvlJc w:val="left"/>
      <w:pPr>
        <w:tabs>
          <w:tab w:val="num" w:pos="3600"/>
        </w:tabs>
        <w:ind w:left="3600" w:hanging="360"/>
      </w:pPr>
      <w:rPr>
        <w:rFonts w:ascii="Arial" w:hAnsi="Arial" w:hint="default"/>
      </w:rPr>
    </w:lvl>
    <w:lvl w:ilvl="5" w:tplc="6AACA08A" w:tentative="1">
      <w:start w:val="1"/>
      <w:numFmt w:val="bullet"/>
      <w:lvlText w:val="•"/>
      <w:lvlJc w:val="left"/>
      <w:pPr>
        <w:tabs>
          <w:tab w:val="num" w:pos="4320"/>
        </w:tabs>
        <w:ind w:left="4320" w:hanging="360"/>
      </w:pPr>
      <w:rPr>
        <w:rFonts w:ascii="Arial" w:hAnsi="Arial" w:hint="default"/>
      </w:rPr>
    </w:lvl>
    <w:lvl w:ilvl="6" w:tplc="4E98A124" w:tentative="1">
      <w:start w:val="1"/>
      <w:numFmt w:val="bullet"/>
      <w:lvlText w:val="•"/>
      <w:lvlJc w:val="left"/>
      <w:pPr>
        <w:tabs>
          <w:tab w:val="num" w:pos="5040"/>
        </w:tabs>
        <w:ind w:left="5040" w:hanging="360"/>
      </w:pPr>
      <w:rPr>
        <w:rFonts w:ascii="Arial" w:hAnsi="Arial" w:hint="default"/>
      </w:rPr>
    </w:lvl>
    <w:lvl w:ilvl="7" w:tplc="4EF0BC2E" w:tentative="1">
      <w:start w:val="1"/>
      <w:numFmt w:val="bullet"/>
      <w:lvlText w:val="•"/>
      <w:lvlJc w:val="left"/>
      <w:pPr>
        <w:tabs>
          <w:tab w:val="num" w:pos="5760"/>
        </w:tabs>
        <w:ind w:left="5760" w:hanging="360"/>
      </w:pPr>
      <w:rPr>
        <w:rFonts w:ascii="Arial" w:hAnsi="Arial" w:hint="default"/>
      </w:rPr>
    </w:lvl>
    <w:lvl w:ilvl="8" w:tplc="D6922D6E" w:tentative="1">
      <w:start w:val="1"/>
      <w:numFmt w:val="bullet"/>
      <w:lvlText w:val="•"/>
      <w:lvlJc w:val="left"/>
      <w:pPr>
        <w:tabs>
          <w:tab w:val="num" w:pos="6480"/>
        </w:tabs>
        <w:ind w:left="6480" w:hanging="360"/>
      </w:pPr>
      <w:rPr>
        <w:rFonts w:ascii="Arial" w:hAnsi="Arial" w:hint="default"/>
      </w:rPr>
    </w:lvl>
  </w:abstractNum>
  <w:abstractNum w:abstractNumId="11">
    <w:nsid w:val="47E90096"/>
    <w:multiLevelType w:val="hybridMultilevel"/>
    <w:tmpl w:val="35F097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51BB2FA1"/>
    <w:multiLevelType w:val="hybridMultilevel"/>
    <w:tmpl w:val="CFAE00CA"/>
    <w:lvl w:ilvl="0" w:tplc="8D965CE6">
      <w:start w:val="1"/>
      <w:numFmt w:val="bullet"/>
      <w:lvlText w:val="•"/>
      <w:lvlJc w:val="left"/>
      <w:pPr>
        <w:tabs>
          <w:tab w:val="num" w:pos="720"/>
        </w:tabs>
        <w:ind w:left="720" w:hanging="360"/>
      </w:pPr>
      <w:rPr>
        <w:rFonts w:ascii="Arial" w:hAnsi="Arial" w:hint="default"/>
      </w:rPr>
    </w:lvl>
    <w:lvl w:ilvl="1" w:tplc="4100FEC0" w:tentative="1">
      <w:start w:val="1"/>
      <w:numFmt w:val="bullet"/>
      <w:lvlText w:val="•"/>
      <w:lvlJc w:val="left"/>
      <w:pPr>
        <w:tabs>
          <w:tab w:val="num" w:pos="1440"/>
        </w:tabs>
        <w:ind w:left="1440" w:hanging="360"/>
      </w:pPr>
      <w:rPr>
        <w:rFonts w:ascii="Arial" w:hAnsi="Arial" w:hint="default"/>
      </w:rPr>
    </w:lvl>
    <w:lvl w:ilvl="2" w:tplc="D31A45B0" w:tentative="1">
      <w:start w:val="1"/>
      <w:numFmt w:val="bullet"/>
      <w:lvlText w:val="•"/>
      <w:lvlJc w:val="left"/>
      <w:pPr>
        <w:tabs>
          <w:tab w:val="num" w:pos="2160"/>
        </w:tabs>
        <w:ind w:left="2160" w:hanging="360"/>
      </w:pPr>
      <w:rPr>
        <w:rFonts w:ascii="Arial" w:hAnsi="Arial" w:hint="default"/>
      </w:rPr>
    </w:lvl>
    <w:lvl w:ilvl="3" w:tplc="FA2614E0" w:tentative="1">
      <w:start w:val="1"/>
      <w:numFmt w:val="bullet"/>
      <w:lvlText w:val="•"/>
      <w:lvlJc w:val="left"/>
      <w:pPr>
        <w:tabs>
          <w:tab w:val="num" w:pos="2880"/>
        </w:tabs>
        <w:ind w:left="2880" w:hanging="360"/>
      </w:pPr>
      <w:rPr>
        <w:rFonts w:ascii="Arial" w:hAnsi="Arial" w:hint="default"/>
      </w:rPr>
    </w:lvl>
    <w:lvl w:ilvl="4" w:tplc="5C46708C" w:tentative="1">
      <w:start w:val="1"/>
      <w:numFmt w:val="bullet"/>
      <w:lvlText w:val="•"/>
      <w:lvlJc w:val="left"/>
      <w:pPr>
        <w:tabs>
          <w:tab w:val="num" w:pos="3600"/>
        </w:tabs>
        <w:ind w:left="3600" w:hanging="360"/>
      </w:pPr>
      <w:rPr>
        <w:rFonts w:ascii="Arial" w:hAnsi="Arial" w:hint="default"/>
      </w:rPr>
    </w:lvl>
    <w:lvl w:ilvl="5" w:tplc="1E16919E" w:tentative="1">
      <w:start w:val="1"/>
      <w:numFmt w:val="bullet"/>
      <w:lvlText w:val="•"/>
      <w:lvlJc w:val="left"/>
      <w:pPr>
        <w:tabs>
          <w:tab w:val="num" w:pos="4320"/>
        </w:tabs>
        <w:ind w:left="4320" w:hanging="360"/>
      </w:pPr>
      <w:rPr>
        <w:rFonts w:ascii="Arial" w:hAnsi="Arial" w:hint="default"/>
      </w:rPr>
    </w:lvl>
    <w:lvl w:ilvl="6" w:tplc="02E80108" w:tentative="1">
      <w:start w:val="1"/>
      <w:numFmt w:val="bullet"/>
      <w:lvlText w:val="•"/>
      <w:lvlJc w:val="left"/>
      <w:pPr>
        <w:tabs>
          <w:tab w:val="num" w:pos="5040"/>
        </w:tabs>
        <w:ind w:left="5040" w:hanging="360"/>
      </w:pPr>
      <w:rPr>
        <w:rFonts w:ascii="Arial" w:hAnsi="Arial" w:hint="default"/>
      </w:rPr>
    </w:lvl>
    <w:lvl w:ilvl="7" w:tplc="D286DEE6" w:tentative="1">
      <w:start w:val="1"/>
      <w:numFmt w:val="bullet"/>
      <w:lvlText w:val="•"/>
      <w:lvlJc w:val="left"/>
      <w:pPr>
        <w:tabs>
          <w:tab w:val="num" w:pos="5760"/>
        </w:tabs>
        <w:ind w:left="5760" w:hanging="360"/>
      </w:pPr>
      <w:rPr>
        <w:rFonts w:ascii="Arial" w:hAnsi="Arial" w:hint="default"/>
      </w:rPr>
    </w:lvl>
    <w:lvl w:ilvl="8" w:tplc="C2942694" w:tentative="1">
      <w:start w:val="1"/>
      <w:numFmt w:val="bullet"/>
      <w:lvlText w:val="•"/>
      <w:lvlJc w:val="left"/>
      <w:pPr>
        <w:tabs>
          <w:tab w:val="num" w:pos="6480"/>
        </w:tabs>
        <w:ind w:left="6480" w:hanging="360"/>
      </w:pPr>
      <w:rPr>
        <w:rFonts w:ascii="Arial" w:hAnsi="Arial" w:hint="default"/>
      </w:rPr>
    </w:lvl>
  </w:abstractNum>
  <w:abstractNum w:abstractNumId="13">
    <w:nsid w:val="5C1A184A"/>
    <w:multiLevelType w:val="hybridMultilevel"/>
    <w:tmpl w:val="EFD2DF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754E03E6"/>
    <w:multiLevelType w:val="hybridMultilevel"/>
    <w:tmpl w:val="84809C7C"/>
    <w:lvl w:ilvl="0" w:tplc="B316C008">
      <w:start w:val="1"/>
      <w:numFmt w:val="bullet"/>
      <w:lvlText w:val="•"/>
      <w:lvlJc w:val="left"/>
      <w:pPr>
        <w:tabs>
          <w:tab w:val="num" w:pos="720"/>
        </w:tabs>
        <w:ind w:left="720" w:hanging="360"/>
      </w:pPr>
      <w:rPr>
        <w:rFonts w:ascii="Arial" w:hAnsi="Arial" w:hint="default"/>
      </w:rPr>
    </w:lvl>
    <w:lvl w:ilvl="1" w:tplc="8C0ABCC4" w:tentative="1">
      <w:start w:val="1"/>
      <w:numFmt w:val="bullet"/>
      <w:lvlText w:val="•"/>
      <w:lvlJc w:val="left"/>
      <w:pPr>
        <w:tabs>
          <w:tab w:val="num" w:pos="1440"/>
        </w:tabs>
        <w:ind w:left="1440" w:hanging="360"/>
      </w:pPr>
      <w:rPr>
        <w:rFonts w:ascii="Arial" w:hAnsi="Arial" w:hint="default"/>
      </w:rPr>
    </w:lvl>
    <w:lvl w:ilvl="2" w:tplc="4EDEF668" w:tentative="1">
      <w:start w:val="1"/>
      <w:numFmt w:val="bullet"/>
      <w:lvlText w:val="•"/>
      <w:lvlJc w:val="left"/>
      <w:pPr>
        <w:tabs>
          <w:tab w:val="num" w:pos="2160"/>
        </w:tabs>
        <w:ind w:left="2160" w:hanging="360"/>
      </w:pPr>
      <w:rPr>
        <w:rFonts w:ascii="Arial" w:hAnsi="Arial" w:hint="default"/>
      </w:rPr>
    </w:lvl>
    <w:lvl w:ilvl="3" w:tplc="A906E754" w:tentative="1">
      <w:start w:val="1"/>
      <w:numFmt w:val="bullet"/>
      <w:lvlText w:val="•"/>
      <w:lvlJc w:val="left"/>
      <w:pPr>
        <w:tabs>
          <w:tab w:val="num" w:pos="2880"/>
        </w:tabs>
        <w:ind w:left="2880" w:hanging="360"/>
      </w:pPr>
      <w:rPr>
        <w:rFonts w:ascii="Arial" w:hAnsi="Arial" w:hint="default"/>
      </w:rPr>
    </w:lvl>
    <w:lvl w:ilvl="4" w:tplc="285E0440" w:tentative="1">
      <w:start w:val="1"/>
      <w:numFmt w:val="bullet"/>
      <w:lvlText w:val="•"/>
      <w:lvlJc w:val="left"/>
      <w:pPr>
        <w:tabs>
          <w:tab w:val="num" w:pos="3600"/>
        </w:tabs>
        <w:ind w:left="3600" w:hanging="360"/>
      </w:pPr>
      <w:rPr>
        <w:rFonts w:ascii="Arial" w:hAnsi="Arial" w:hint="default"/>
      </w:rPr>
    </w:lvl>
    <w:lvl w:ilvl="5" w:tplc="4894D398" w:tentative="1">
      <w:start w:val="1"/>
      <w:numFmt w:val="bullet"/>
      <w:lvlText w:val="•"/>
      <w:lvlJc w:val="left"/>
      <w:pPr>
        <w:tabs>
          <w:tab w:val="num" w:pos="4320"/>
        </w:tabs>
        <w:ind w:left="4320" w:hanging="360"/>
      </w:pPr>
      <w:rPr>
        <w:rFonts w:ascii="Arial" w:hAnsi="Arial" w:hint="default"/>
      </w:rPr>
    </w:lvl>
    <w:lvl w:ilvl="6" w:tplc="F710B524" w:tentative="1">
      <w:start w:val="1"/>
      <w:numFmt w:val="bullet"/>
      <w:lvlText w:val="•"/>
      <w:lvlJc w:val="left"/>
      <w:pPr>
        <w:tabs>
          <w:tab w:val="num" w:pos="5040"/>
        </w:tabs>
        <w:ind w:left="5040" w:hanging="360"/>
      </w:pPr>
      <w:rPr>
        <w:rFonts w:ascii="Arial" w:hAnsi="Arial" w:hint="default"/>
      </w:rPr>
    </w:lvl>
    <w:lvl w:ilvl="7" w:tplc="CD76CE02" w:tentative="1">
      <w:start w:val="1"/>
      <w:numFmt w:val="bullet"/>
      <w:lvlText w:val="•"/>
      <w:lvlJc w:val="left"/>
      <w:pPr>
        <w:tabs>
          <w:tab w:val="num" w:pos="5760"/>
        </w:tabs>
        <w:ind w:left="5760" w:hanging="360"/>
      </w:pPr>
      <w:rPr>
        <w:rFonts w:ascii="Arial" w:hAnsi="Arial" w:hint="default"/>
      </w:rPr>
    </w:lvl>
    <w:lvl w:ilvl="8" w:tplc="D83295A8" w:tentative="1">
      <w:start w:val="1"/>
      <w:numFmt w:val="bullet"/>
      <w:lvlText w:val="•"/>
      <w:lvlJc w:val="left"/>
      <w:pPr>
        <w:tabs>
          <w:tab w:val="num" w:pos="6480"/>
        </w:tabs>
        <w:ind w:left="6480" w:hanging="360"/>
      </w:pPr>
      <w:rPr>
        <w:rFonts w:ascii="Arial" w:hAnsi="Arial" w:hint="default"/>
      </w:rPr>
    </w:lvl>
  </w:abstractNum>
  <w:abstractNum w:abstractNumId="15">
    <w:nsid w:val="75A63021"/>
    <w:multiLevelType w:val="hybridMultilevel"/>
    <w:tmpl w:val="236EA992"/>
    <w:lvl w:ilvl="0" w:tplc="ECCA9080">
      <w:start w:val="1"/>
      <w:numFmt w:val="bullet"/>
      <w:lvlText w:val="•"/>
      <w:lvlJc w:val="left"/>
      <w:pPr>
        <w:tabs>
          <w:tab w:val="num" w:pos="720"/>
        </w:tabs>
        <w:ind w:left="720" w:hanging="360"/>
      </w:pPr>
      <w:rPr>
        <w:rFonts w:ascii="Arial" w:hAnsi="Arial" w:hint="default"/>
      </w:rPr>
    </w:lvl>
    <w:lvl w:ilvl="1" w:tplc="134243A8" w:tentative="1">
      <w:start w:val="1"/>
      <w:numFmt w:val="bullet"/>
      <w:lvlText w:val="•"/>
      <w:lvlJc w:val="left"/>
      <w:pPr>
        <w:tabs>
          <w:tab w:val="num" w:pos="1440"/>
        </w:tabs>
        <w:ind w:left="1440" w:hanging="360"/>
      </w:pPr>
      <w:rPr>
        <w:rFonts w:ascii="Arial" w:hAnsi="Arial" w:hint="default"/>
      </w:rPr>
    </w:lvl>
    <w:lvl w:ilvl="2" w:tplc="DD1AB2B8" w:tentative="1">
      <w:start w:val="1"/>
      <w:numFmt w:val="bullet"/>
      <w:lvlText w:val="•"/>
      <w:lvlJc w:val="left"/>
      <w:pPr>
        <w:tabs>
          <w:tab w:val="num" w:pos="2160"/>
        </w:tabs>
        <w:ind w:left="2160" w:hanging="360"/>
      </w:pPr>
      <w:rPr>
        <w:rFonts w:ascii="Arial" w:hAnsi="Arial" w:hint="default"/>
      </w:rPr>
    </w:lvl>
    <w:lvl w:ilvl="3" w:tplc="E9CA93F4" w:tentative="1">
      <w:start w:val="1"/>
      <w:numFmt w:val="bullet"/>
      <w:lvlText w:val="•"/>
      <w:lvlJc w:val="left"/>
      <w:pPr>
        <w:tabs>
          <w:tab w:val="num" w:pos="2880"/>
        </w:tabs>
        <w:ind w:left="2880" w:hanging="360"/>
      </w:pPr>
      <w:rPr>
        <w:rFonts w:ascii="Arial" w:hAnsi="Arial" w:hint="default"/>
      </w:rPr>
    </w:lvl>
    <w:lvl w:ilvl="4" w:tplc="87D8EC56" w:tentative="1">
      <w:start w:val="1"/>
      <w:numFmt w:val="bullet"/>
      <w:lvlText w:val="•"/>
      <w:lvlJc w:val="left"/>
      <w:pPr>
        <w:tabs>
          <w:tab w:val="num" w:pos="3600"/>
        </w:tabs>
        <w:ind w:left="3600" w:hanging="360"/>
      </w:pPr>
      <w:rPr>
        <w:rFonts w:ascii="Arial" w:hAnsi="Arial" w:hint="default"/>
      </w:rPr>
    </w:lvl>
    <w:lvl w:ilvl="5" w:tplc="47085E3A" w:tentative="1">
      <w:start w:val="1"/>
      <w:numFmt w:val="bullet"/>
      <w:lvlText w:val="•"/>
      <w:lvlJc w:val="left"/>
      <w:pPr>
        <w:tabs>
          <w:tab w:val="num" w:pos="4320"/>
        </w:tabs>
        <w:ind w:left="4320" w:hanging="360"/>
      </w:pPr>
      <w:rPr>
        <w:rFonts w:ascii="Arial" w:hAnsi="Arial" w:hint="default"/>
      </w:rPr>
    </w:lvl>
    <w:lvl w:ilvl="6" w:tplc="6B7E40B4" w:tentative="1">
      <w:start w:val="1"/>
      <w:numFmt w:val="bullet"/>
      <w:lvlText w:val="•"/>
      <w:lvlJc w:val="left"/>
      <w:pPr>
        <w:tabs>
          <w:tab w:val="num" w:pos="5040"/>
        </w:tabs>
        <w:ind w:left="5040" w:hanging="360"/>
      </w:pPr>
      <w:rPr>
        <w:rFonts w:ascii="Arial" w:hAnsi="Arial" w:hint="default"/>
      </w:rPr>
    </w:lvl>
    <w:lvl w:ilvl="7" w:tplc="8D125E60" w:tentative="1">
      <w:start w:val="1"/>
      <w:numFmt w:val="bullet"/>
      <w:lvlText w:val="•"/>
      <w:lvlJc w:val="left"/>
      <w:pPr>
        <w:tabs>
          <w:tab w:val="num" w:pos="5760"/>
        </w:tabs>
        <w:ind w:left="5760" w:hanging="360"/>
      </w:pPr>
      <w:rPr>
        <w:rFonts w:ascii="Arial" w:hAnsi="Arial" w:hint="default"/>
      </w:rPr>
    </w:lvl>
    <w:lvl w:ilvl="8" w:tplc="F8C2E11A" w:tentative="1">
      <w:start w:val="1"/>
      <w:numFmt w:val="bullet"/>
      <w:lvlText w:val="•"/>
      <w:lvlJc w:val="left"/>
      <w:pPr>
        <w:tabs>
          <w:tab w:val="num" w:pos="6480"/>
        </w:tabs>
        <w:ind w:left="6480" w:hanging="360"/>
      </w:pPr>
      <w:rPr>
        <w:rFonts w:ascii="Arial" w:hAnsi="Arial" w:hint="default"/>
      </w:rPr>
    </w:lvl>
  </w:abstractNum>
  <w:abstractNum w:abstractNumId="16">
    <w:nsid w:val="7E776EA5"/>
    <w:multiLevelType w:val="hybridMultilevel"/>
    <w:tmpl w:val="17E06036"/>
    <w:lvl w:ilvl="0" w:tplc="6D1AF770">
      <w:start w:val="1"/>
      <w:numFmt w:val="bullet"/>
      <w:lvlText w:val="•"/>
      <w:lvlJc w:val="left"/>
      <w:pPr>
        <w:tabs>
          <w:tab w:val="num" w:pos="720"/>
        </w:tabs>
        <w:ind w:left="720" w:hanging="360"/>
      </w:pPr>
      <w:rPr>
        <w:rFonts w:ascii="Arial" w:hAnsi="Arial" w:hint="default"/>
      </w:rPr>
    </w:lvl>
    <w:lvl w:ilvl="1" w:tplc="1862D83A" w:tentative="1">
      <w:start w:val="1"/>
      <w:numFmt w:val="bullet"/>
      <w:lvlText w:val="•"/>
      <w:lvlJc w:val="left"/>
      <w:pPr>
        <w:tabs>
          <w:tab w:val="num" w:pos="1440"/>
        </w:tabs>
        <w:ind w:left="1440" w:hanging="360"/>
      </w:pPr>
      <w:rPr>
        <w:rFonts w:ascii="Arial" w:hAnsi="Arial" w:hint="default"/>
      </w:rPr>
    </w:lvl>
    <w:lvl w:ilvl="2" w:tplc="EACACD5A" w:tentative="1">
      <w:start w:val="1"/>
      <w:numFmt w:val="bullet"/>
      <w:lvlText w:val="•"/>
      <w:lvlJc w:val="left"/>
      <w:pPr>
        <w:tabs>
          <w:tab w:val="num" w:pos="2160"/>
        </w:tabs>
        <w:ind w:left="2160" w:hanging="360"/>
      </w:pPr>
      <w:rPr>
        <w:rFonts w:ascii="Arial" w:hAnsi="Arial" w:hint="default"/>
      </w:rPr>
    </w:lvl>
    <w:lvl w:ilvl="3" w:tplc="8646BFB4" w:tentative="1">
      <w:start w:val="1"/>
      <w:numFmt w:val="bullet"/>
      <w:lvlText w:val="•"/>
      <w:lvlJc w:val="left"/>
      <w:pPr>
        <w:tabs>
          <w:tab w:val="num" w:pos="2880"/>
        </w:tabs>
        <w:ind w:left="2880" w:hanging="360"/>
      </w:pPr>
      <w:rPr>
        <w:rFonts w:ascii="Arial" w:hAnsi="Arial" w:hint="default"/>
      </w:rPr>
    </w:lvl>
    <w:lvl w:ilvl="4" w:tplc="182CD92C" w:tentative="1">
      <w:start w:val="1"/>
      <w:numFmt w:val="bullet"/>
      <w:lvlText w:val="•"/>
      <w:lvlJc w:val="left"/>
      <w:pPr>
        <w:tabs>
          <w:tab w:val="num" w:pos="3600"/>
        </w:tabs>
        <w:ind w:left="3600" w:hanging="360"/>
      </w:pPr>
      <w:rPr>
        <w:rFonts w:ascii="Arial" w:hAnsi="Arial" w:hint="default"/>
      </w:rPr>
    </w:lvl>
    <w:lvl w:ilvl="5" w:tplc="EEDE563C" w:tentative="1">
      <w:start w:val="1"/>
      <w:numFmt w:val="bullet"/>
      <w:lvlText w:val="•"/>
      <w:lvlJc w:val="left"/>
      <w:pPr>
        <w:tabs>
          <w:tab w:val="num" w:pos="4320"/>
        </w:tabs>
        <w:ind w:left="4320" w:hanging="360"/>
      </w:pPr>
      <w:rPr>
        <w:rFonts w:ascii="Arial" w:hAnsi="Arial" w:hint="default"/>
      </w:rPr>
    </w:lvl>
    <w:lvl w:ilvl="6" w:tplc="A5BA4198" w:tentative="1">
      <w:start w:val="1"/>
      <w:numFmt w:val="bullet"/>
      <w:lvlText w:val="•"/>
      <w:lvlJc w:val="left"/>
      <w:pPr>
        <w:tabs>
          <w:tab w:val="num" w:pos="5040"/>
        </w:tabs>
        <w:ind w:left="5040" w:hanging="360"/>
      </w:pPr>
      <w:rPr>
        <w:rFonts w:ascii="Arial" w:hAnsi="Arial" w:hint="default"/>
      </w:rPr>
    </w:lvl>
    <w:lvl w:ilvl="7" w:tplc="C350726A" w:tentative="1">
      <w:start w:val="1"/>
      <w:numFmt w:val="bullet"/>
      <w:lvlText w:val="•"/>
      <w:lvlJc w:val="left"/>
      <w:pPr>
        <w:tabs>
          <w:tab w:val="num" w:pos="5760"/>
        </w:tabs>
        <w:ind w:left="5760" w:hanging="360"/>
      </w:pPr>
      <w:rPr>
        <w:rFonts w:ascii="Arial" w:hAnsi="Arial" w:hint="default"/>
      </w:rPr>
    </w:lvl>
    <w:lvl w:ilvl="8" w:tplc="E036303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5"/>
  </w:num>
  <w:num w:numId="4">
    <w:abstractNumId w:val="6"/>
  </w:num>
  <w:num w:numId="5">
    <w:abstractNumId w:val="9"/>
  </w:num>
  <w:num w:numId="6">
    <w:abstractNumId w:val="1"/>
  </w:num>
  <w:num w:numId="7">
    <w:abstractNumId w:val="14"/>
  </w:num>
  <w:num w:numId="8">
    <w:abstractNumId w:val="15"/>
  </w:num>
  <w:num w:numId="9">
    <w:abstractNumId w:val="10"/>
  </w:num>
  <w:num w:numId="10">
    <w:abstractNumId w:val="4"/>
  </w:num>
  <w:num w:numId="11">
    <w:abstractNumId w:val="16"/>
  </w:num>
  <w:num w:numId="12">
    <w:abstractNumId w:val="12"/>
  </w:num>
  <w:num w:numId="13">
    <w:abstractNumId w:val="3"/>
  </w:num>
  <w:num w:numId="14">
    <w:abstractNumId w:val="11"/>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956"/>
    <w:rsid w:val="00007FB0"/>
    <w:rsid w:val="000216BB"/>
    <w:rsid w:val="00056F9F"/>
    <w:rsid w:val="00062E46"/>
    <w:rsid w:val="000715CF"/>
    <w:rsid w:val="000A6C14"/>
    <w:rsid w:val="000F1088"/>
    <w:rsid w:val="00104456"/>
    <w:rsid w:val="00105337"/>
    <w:rsid w:val="00114AD7"/>
    <w:rsid w:val="00171998"/>
    <w:rsid w:val="001A335A"/>
    <w:rsid w:val="001B790E"/>
    <w:rsid w:val="001C26DE"/>
    <w:rsid w:val="001D5078"/>
    <w:rsid w:val="001D73A5"/>
    <w:rsid w:val="00221111"/>
    <w:rsid w:val="00223452"/>
    <w:rsid w:val="00266A57"/>
    <w:rsid w:val="00286B48"/>
    <w:rsid w:val="002910CE"/>
    <w:rsid w:val="002C016D"/>
    <w:rsid w:val="002C2C82"/>
    <w:rsid w:val="002D37B9"/>
    <w:rsid w:val="002D68D1"/>
    <w:rsid w:val="002F497E"/>
    <w:rsid w:val="00303350"/>
    <w:rsid w:val="00322EEB"/>
    <w:rsid w:val="00341734"/>
    <w:rsid w:val="0036282E"/>
    <w:rsid w:val="00373CAF"/>
    <w:rsid w:val="00374C7D"/>
    <w:rsid w:val="0039744F"/>
    <w:rsid w:val="003B6FC4"/>
    <w:rsid w:val="00430599"/>
    <w:rsid w:val="00431C98"/>
    <w:rsid w:val="0044675B"/>
    <w:rsid w:val="004550E7"/>
    <w:rsid w:val="00457B55"/>
    <w:rsid w:val="004A17FF"/>
    <w:rsid w:val="004A3CFC"/>
    <w:rsid w:val="004C5C76"/>
    <w:rsid w:val="004C66FD"/>
    <w:rsid w:val="004C7506"/>
    <w:rsid w:val="004E2DCE"/>
    <w:rsid w:val="00502D33"/>
    <w:rsid w:val="005373B6"/>
    <w:rsid w:val="005927A1"/>
    <w:rsid w:val="005A60F0"/>
    <w:rsid w:val="005C1606"/>
    <w:rsid w:val="005E5B21"/>
    <w:rsid w:val="006156CB"/>
    <w:rsid w:val="00651260"/>
    <w:rsid w:val="00687EE3"/>
    <w:rsid w:val="006D7E12"/>
    <w:rsid w:val="007105E4"/>
    <w:rsid w:val="007345A5"/>
    <w:rsid w:val="007A3924"/>
    <w:rsid w:val="007A6A14"/>
    <w:rsid w:val="007F100E"/>
    <w:rsid w:val="00810CAA"/>
    <w:rsid w:val="00825C1E"/>
    <w:rsid w:val="008341A9"/>
    <w:rsid w:val="00844750"/>
    <w:rsid w:val="00844D4F"/>
    <w:rsid w:val="00851283"/>
    <w:rsid w:val="00862229"/>
    <w:rsid w:val="00896AF1"/>
    <w:rsid w:val="008A67D5"/>
    <w:rsid w:val="008E3CBD"/>
    <w:rsid w:val="008F1AA3"/>
    <w:rsid w:val="00921531"/>
    <w:rsid w:val="00924C9C"/>
    <w:rsid w:val="00967166"/>
    <w:rsid w:val="009835BD"/>
    <w:rsid w:val="00995CAB"/>
    <w:rsid w:val="009A1CEB"/>
    <w:rsid w:val="009B4C1D"/>
    <w:rsid w:val="009D1F8E"/>
    <w:rsid w:val="009E2490"/>
    <w:rsid w:val="009F6FA2"/>
    <w:rsid w:val="00A3587F"/>
    <w:rsid w:val="00A9262F"/>
    <w:rsid w:val="00A93248"/>
    <w:rsid w:val="00AA0390"/>
    <w:rsid w:val="00AA1088"/>
    <w:rsid w:val="00AD47CE"/>
    <w:rsid w:val="00AE03F4"/>
    <w:rsid w:val="00AE5956"/>
    <w:rsid w:val="00B251FB"/>
    <w:rsid w:val="00B25785"/>
    <w:rsid w:val="00B3313F"/>
    <w:rsid w:val="00B57E4D"/>
    <w:rsid w:val="00B70C0B"/>
    <w:rsid w:val="00B75A2D"/>
    <w:rsid w:val="00B91876"/>
    <w:rsid w:val="00B92343"/>
    <w:rsid w:val="00BA533B"/>
    <w:rsid w:val="00BB30E7"/>
    <w:rsid w:val="00BD5F9B"/>
    <w:rsid w:val="00BE5FFF"/>
    <w:rsid w:val="00C64326"/>
    <w:rsid w:val="00CA45FF"/>
    <w:rsid w:val="00D36783"/>
    <w:rsid w:val="00D36CBD"/>
    <w:rsid w:val="00DB3563"/>
    <w:rsid w:val="00DB5436"/>
    <w:rsid w:val="00DB58B4"/>
    <w:rsid w:val="00DD17EA"/>
    <w:rsid w:val="00DD761A"/>
    <w:rsid w:val="00DF3092"/>
    <w:rsid w:val="00DF7C1A"/>
    <w:rsid w:val="00E15CBE"/>
    <w:rsid w:val="00E724FA"/>
    <w:rsid w:val="00E7545F"/>
    <w:rsid w:val="00E8044E"/>
    <w:rsid w:val="00EA1492"/>
    <w:rsid w:val="00EB35B2"/>
    <w:rsid w:val="00EB35CD"/>
    <w:rsid w:val="00EE13DA"/>
    <w:rsid w:val="00EF0099"/>
    <w:rsid w:val="00F07535"/>
    <w:rsid w:val="00F63B00"/>
    <w:rsid w:val="00F87E4C"/>
    <w:rsid w:val="00FD0E83"/>
    <w:rsid w:val="00FD6715"/>
    <w:rsid w:val="00FE1FB9"/>
    <w:rsid w:val="00FE5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506"/>
    <w:pPr>
      <w:spacing w:after="240" w:line="240" w:lineRule="auto"/>
      <w:jc w:val="both"/>
    </w:pPr>
    <w:rPr>
      <w:rFonts w:ascii="Times New Roman" w:hAnsi="Times New Roman"/>
      <w:sz w:val="24"/>
    </w:rPr>
  </w:style>
  <w:style w:type="paragraph" w:styleId="1">
    <w:name w:val="heading 1"/>
    <w:basedOn w:val="a"/>
    <w:next w:val="a"/>
    <w:link w:val="10"/>
    <w:uiPriority w:val="9"/>
    <w:qFormat/>
    <w:rsid w:val="004C7506"/>
    <w:pPr>
      <w:keepNext/>
      <w:keepLines/>
      <w:outlineLvl w:val="0"/>
    </w:pPr>
    <w:rPr>
      <w:rFonts w:eastAsiaTheme="majorEastAsia" w:cstheme="majorBidi"/>
      <w:b/>
      <w:bCs/>
      <w:sz w:val="28"/>
      <w:szCs w:val="28"/>
    </w:rPr>
  </w:style>
  <w:style w:type="paragraph" w:styleId="2">
    <w:name w:val="heading 2"/>
    <w:basedOn w:val="a"/>
    <w:next w:val="a"/>
    <w:link w:val="20"/>
    <w:uiPriority w:val="9"/>
    <w:unhideWhenUsed/>
    <w:qFormat/>
    <w:rsid w:val="004C7506"/>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4C7506"/>
    <w:pPr>
      <w:keepNext/>
      <w:keepLines/>
      <w:outlineLvl w:val="2"/>
    </w:pPr>
    <w:rPr>
      <w:rFonts w:eastAsiaTheme="majorEastAsia" w:cstheme="majorBidi"/>
      <w:b/>
      <w:bCs/>
      <w:i/>
    </w:rPr>
  </w:style>
  <w:style w:type="paragraph" w:styleId="4">
    <w:name w:val="heading 4"/>
    <w:basedOn w:val="a"/>
    <w:next w:val="a"/>
    <w:link w:val="40"/>
    <w:uiPriority w:val="9"/>
    <w:unhideWhenUsed/>
    <w:qFormat/>
    <w:rsid w:val="004C7506"/>
    <w:pPr>
      <w:keepNext/>
      <w:keepLines/>
      <w:outlineLvl w:val="3"/>
    </w:pPr>
    <w:rPr>
      <w:rFonts w:eastAsiaTheme="majorEastAsia" w:cstheme="majorBidi"/>
      <w:b/>
      <w:bCs/>
      <w:i/>
      <w:iCs/>
      <w:u w:val="single"/>
    </w:rPr>
  </w:style>
  <w:style w:type="paragraph" w:styleId="5">
    <w:name w:val="heading 5"/>
    <w:basedOn w:val="a"/>
    <w:next w:val="a"/>
    <w:link w:val="50"/>
    <w:uiPriority w:val="9"/>
    <w:unhideWhenUsed/>
    <w:qFormat/>
    <w:rsid w:val="004C7506"/>
    <w:pPr>
      <w:keepNext/>
      <w:keepLines/>
      <w:outlineLvl w:val="4"/>
    </w:pPr>
    <w:rPr>
      <w:rFonts w:eastAsiaTheme="majorEastAsia"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50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C7506"/>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4C7506"/>
    <w:rPr>
      <w:rFonts w:ascii="Times New Roman" w:eastAsiaTheme="majorEastAsia" w:hAnsi="Times New Roman" w:cstheme="majorBidi"/>
      <w:b/>
      <w:bCs/>
      <w:i/>
      <w:sz w:val="24"/>
    </w:rPr>
  </w:style>
  <w:style w:type="paragraph" w:styleId="a3">
    <w:name w:val="TOC Heading"/>
    <w:basedOn w:val="1"/>
    <w:next w:val="a"/>
    <w:uiPriority w:val="39"/>
    <w:semiHidden/>
    <w:unhideWhenUsed/>
    <w:qFormat/>
    <w:rsid w:val="004C7506"/>
    <w:pPr>
      <w:spacing w:before="240"/>
      <w:outlineLvl w:val="9"/>
    </w:pPr>
  </w:style>
  <w:style w:type="paragraph" w:styleId="a4">
    <w:name w:val="Balloon Text"/>
    <w:basedOn w:val="a"/>
    <w:link w:val="a5"/>
    <w:uiPriority w:val="99"/>
    <w:semiHidden/>
    <w:unhideWhenUsed/>
    <w:rsid w:val="004C7506"/>
    <w:pPr>
      <w:spacing w:after="0"/>
    </w:pPr>
    <w:rPr>
      <w:rFonts w:ascii="Tahoma" w:hAnsi="Tahoma" w:cs="Tahoma"/>
      <w:sz w:val="16"/>
      <w:szCs w:val="16"/>
    </w:rPr>
  </w:style>
  <w:style w:type="character" w:customStyle="1" w:styleId="a5">
    <w:name w:val="Текст выноски Знак"/>
    <w:basedOn w:val="a0"/>
    <w:link w:val="a4"/>
    <w:uiPriority w:val="99"/>
    <w:semiHidden/>
    <w:rsid w:val="004C7506"/>
    <w:rPr>
      <w:rFonts w:ascii="Tahoma" w:hAnsi="Tahoma" w:cs="Tahoma"/>
      <w:sz w:val="16"/>
      <w:szCs w:val="16"/>
    </w:rPr>
  </w:style>
  <w:style w:type="paragraph" w:styleId="a6">
    <w:name w:val="header"/>
    <w:basedOn w:val="a"/>
    <w:link w:val="a7"/>
    <w:uiPriority w:val="99"/>
    <w:semiHidden/>
    <w:unhideWhenUsed/>
    <w:rsid w:val="004C7506"/>
    <w:pPr>
      <w:tabs>
        <w:tab w:val="center" w:pos="4677"/>
        <w:tab w:val="right" w:pos="9355"/>
      </w:tabs>
      <w:spacing w:after="0"/>
    </w:pPr>
  </w:style>
  <w:style w:type="paragraph" w:styleId="9">
    <w:name w:val="toc 9"/>
    <w:basedOn w:val="a"/>
    <w:next w:val="a"/>
    <w:autoRedefine/>
    <w:uiPriority w:val="39"/>
    <w:semiHidden/>
    <w:unhideWhenUsed/>
    <w:rsid w:val="004C7506"/>
    <w:pPr>
      <w:spacing w:after="100"/>
      <w:ind w:left="1920"/>
    </w:pPr>
  </w:style>
  <w:style w:type="character" w:customStyle="1" w:styleId="a7">
    <w:name w:val="Верхний колонтитул Знак"/>
    <w:basedOn w:val="a0"/>
    <w:link w:val="a6"/>
    <w:uiPriority w:val="99"/>
    <w:semiHidden/>
    <w:rsid w:val="004C7506"/>
    <w:rPr>
      <w:rFonts w:ascii="Times New Roman" w:hAnsi="Times New Roman"/>
      <w:sz w:val="24"/>
    </w:rPr>
  </w:style>
  <w:style w:type="paragraph" w:styleId="a8">
    <w:name w:val="footer"/>
    <w:basedOn w:val="a"/>
    <w:link w:val="a9"/>
    <w:uiPriority w:val="99"/>
    <w:unhideWhenUsed/>
    <w:rsid w:val="004C7506"/>
    <w:pPr>
      <w:tabs>
        <w:tab w:val="center" w:pos="4677"/>
        <w:tab w:val="right" w:pos="9355"/>
      </w:tabs>
      <w:spacing w:after="0"/>
    </w:pPr>
  </w:style>
  <w:style w:type="character" w:customStyle="1" w:styleId="a9">
    <w:name w:val="Нижний колонтитул Знак"/>
    <w:basedOn w:val="a0"/>
    <w:link w:val="a8"/>
    <w:uiPriority w:val="99"/>
    <w:rsid w:val="004C7506"/>
    <w:rPr>
      <w:rFonts w:ascii="Times New Roman" w:hAnsi="Times New Roman"/>
      <w:sz w:val="24"/>
    </w:rPr>
  </w:style>
  <w:style w:type="paragraph" w:styleId="aa">
    <w:name w:val="Document Map"/>
    <w:basedOn w:val="a"/>
    <w:link w:val="ab"/>
    <w:uiPriority w:val="99"/>
    <w:semiHidden/>
    <w:unhideWhenUsed/>
    <w:rsid w:val="004C7506"/>
    <w:pPr>
      <w:spacing w:after="0"/>
    </w:pPr>
    <w:rPr>
      <w:rFonts w:ascii="Tahoma" w:hAnsi="Tahoma" w:cs="Tahoma"/>
      <w:sz w:val="16"/>
      <w:szCs w:val="16"/>
    </w:rPr>
  </w:style>
  <w:style w:type="character" w:customStyle="1" w:styleId="ab">
    <w:name w:val="Схема документа Знак"/>
    <w:basedOn w:val="a0"/>
    <w:link w:val="aa"/>
    <w:uiPriority w:val="99"/>
    <w:semiHidden/>
    <w:rsid w:val="004C7506"/>
    <w:rPr>
      <w:rFonts w:ascii="Tahoma" w:hAnsi="Tahoma" w:cs="Tahoma"/>
      <w:sz w:val="16"/>
      <w:szCs w:val="16"/>
    </w:rPr>
  </w:style>
  <w:style w:type="paragraph" w:styleId="11">
    <w:name w:val="toc 1"/>
    <w:basedOn w:val="a"/>
    <w:next w:val="a"/>
    <w:autoRedefine/>
    <w:uiPriority w:val="39"/>
    <w:unhideWhenUsed/>
    <w:rsid w:val="004C7506"/>
    <w:pPr>
      <w:spacing w:after="100"/>
    </w:pPr>
  </w:style>
  <w:style w:type="character" w:styleId="ac">
    <w:name w:val="Hyperlink"/>
    <w:basedOn w:val="a0"/>
    <w:uiPriority w:val="99"/>
    <w:unhideWhenUsed/>
    <w:rsid w:val="004C7506"/>
    <w:rPr>
      <w:color w:val="0000FF" w:themeColor="hyperlink"/>
      <w:u w:val="single"/>
    </w:rPr>
  </w:style>
  <w:style w:type="paragraph" w:styleId="ad">
    <w:name w:val="caption"/>
    <w:basedOn w:val="a"/>
    <w:next w:val="a"/>
    <w:uiPriority w:val="35"/>
    <w:unhideWhenUsed/>
    <w:qFormat/>
    <w:rsid w:val="004C7506"/>
    <w:rPr>
      <w:b/>
      <w:bCs/>
      <w:sz w:val="20"/>
      <w:szCs w:val="18"/>
    </w:rPr>
  </w:style>
  <w:style w:type="paragraph" w:styleId="21">
    <w:name w:val="toc 2"/>
    <w:basedOn w:val="a"/>
    <w:next w:val="a"/>
    <w:autoRedefine/>
    <w:uiPriority w:val="39"/>
    <w:unhideWhenUsed/>
    <w:rsid w:val="004C7506"/>
    <w:pPr>
      <w:spacing w:after="100"/>
      <w:ind w:left="240"/>
    </w:pPr>
  </w:style>
  <w:style w:type="paragraph" w:styleId="31">
    <w:name w:val="toc 3"/>
    <w:basedOn w:val="a"/>
    <w:next w:val="a"/>
    <w:autoRedefine/>
    <w:uiPriority w:val="39"/>
    <w:unhideWhenUsed/>
    <w:rsid w:val="004C7506"/>
    <w:pPr>
      <w:spacing w:after="100"/>
      <w:ind w:left="480"/>
    </w:pPr>
  </w:style>
  <w:style w:type="paragraph" w:styleId="ae">
    <w:name w:val="List Paragraph"/>
    <w:basedOn w:val="a"/>
    <w:uiPriority w:val="34"/>
    <w:qFormat/>
    <w:rsid w:val="004C7506"/>
    <w:pPr>
      <w:ind w:left="720"/>
      <w:contextualSpacing/>
    </w:pPr>
  </w:style>
  <w:style w:type="table" w:styleId="af">
    <w:name w:val="Table Grid"/>
    <w:basedOn w:val="a1"/>
    <w:uiPriority w:val="39"/>
    <w:rsid w:val="004C750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од"/>
    <w:basedOn w:val="a"/>
    <w:link w:val="af1"/>
    <w:autoRedefine/>
    <w:qFormat/>
    <w:rsid w:val="004C7506"/>
    <w:pPr>
      <w:pBdr>
        <w:top w:val="dotted" w:sz="4" w:space="1" w:color="auto"/>
        <w:left w:val="dotted" w:sz="4" w:space="4" w:color="auto"/>
        <w:bottom w:val="dotted" w:sz="4" w:space="1" w:color="auto"/>
        <w:right w:val="dotted" w:sz="4" w:space="4" w:color="auto"/>
      </w:pBdr>
      <w:shd w:val="clear" w:color="auto" w:fill="F2F2F2" w:themeFill="background1" w:themeFillShade="F2"/>
      <w:contextualSpacing/>
      <w:jc w:val="left"/>
    </w:pPr>
    <w:rPr>
      <w:rFonts w:ascii="Courier New" w:hAnsi="Courier New" w:cs="Times New Roman"/>
      <w:sz w:val="20"/>
      <w:szCs w:val="24"/>
    </w:rPr>
  </w:style>
  <w:style w:type="character" w:customStyle="1" w:styleId="af1">
    <w:name w:val="Код Знак"/>
    <w:basedOn w:val="a0"/>
    <w:link w:val="af0"/>
    <w:rsid w:val="004C7506"/>
    <w:rPr>
      <w:rFonts w:ascii="Courier New" w:hAnsi="Courier New" w:cs="Times New Roman"/>
      <w:sz w:val="20"/>
      <w:szCs w:val="24"/>
      <w:shd w:val="clear" w:color="auto" w:fill="F2F2F2" w:themeFill="background1" w:themeFillShade="F2"/>
    </w:rPr>
  </w:style>
  <w:style w:type="character" w:customStyle="1" w:styleId="40">
    <w:name w:val="Заголовок 4 Знак"/>
    <w:basedOn w:val="a0"/>
    <w:link w:val="4"/>
    <w:uiPriority w:val="9"/>
    <w:rsid w:val="004C7506"/>
    <w:rPr>
      <w:rFonts w:ascii="Times New Roman" w:eastAsiaTheme="majorEastAsia" w:hAnsi="Times New Roman" w:cstheme="majorBidi"/>
      <w:b/>
      <w:bCs/>
      <w:i/>
      <w:iCs/>
      <w:sz w:val="24"/>
      <w:u w:val="single"/>
    </w:rPr>
  </w:style>
  <w:style w:type="character" w:customStyle="1" w:styleId="label">
    <w:name w:val="label"/>
    <w:basedOn w:val="a0"/>
    <w:rsid w:val="004C7506"/>
  </w:style>
  <w:style w:type="character" w:customStyle="1" w:styleId="input">
    <w:name w:val="input"/>
    <w:basedOn w:val="a0"/>
    <w:rsid w:val="004C7506"/>
  </w:style>
  <w:style w:type="character" w:customStyle="1" w:styleId="apple-converted-space">
    <w:name w:val="apple-converted-space"/>
    <w:basedOn w:val="a0"/>
    <w:rsid w:val="004C7506"/>
  </w:style>
  <w:style w:type="character" w:customStyle="1" w:styleId="lwcollapsibleareatitle">
    <w:name w:val="lw_collapsiblearea_title"/>
    <w:basedOn w:val="a0"/>
    <w:rsid w:val="004C7506"/>
  </w:style>
  <w:style w:type="character" w:customStyle="1" w:styleId="sentence">
    <w:name w:val="sentence"/>
    <w:basedOn w:val="a0"/>
    <w:rsid w:val="004C7506"/>
  </w:style>
  <w:style w:type="character" w:customStyle="1" w:styleId="50">
    <w:name w:val="Заголовок 5 Знак"/>
    <w:basedOn w:val="a0"/>
    <w:link w:val="5"/>
    <w:uiPriority w:val="9"/>
    <w:rsid w:val="004C7506"/>
    <w:rPr>
      <w:rFonts w:ascii="Times New Roman" w:eastAsiaTheme="majorEastAsia" w:hAnsi="Times New Roman" w:cstheme="majorBidi"/>
      <w:sz w:val="24"/>
    </w:rPr>
  </w:style>
  <w:style w:type="paragraph" w:styleId="41">
    <w:name w:val="toc 4"/>
    <w:basedOn w:val="a"/>
    <w:next w:val="a"/>
    <w:autoRedefine/>
    <w:uiPriority w:val="39"/>
    <w:unhideWhenUsed/>
    <w:rsid w:val="004C7506"/>
    <w:pPr>
      <w:spacing w:after="100"/>
      <w:ind w:left="720"/>
    </w:pPr>
  </w:style>
  <w:style w:type="paragraph" w:customStyle="1" w:styleId="22">
    <w:name w:val="Код2"/>
    <w:basedOn w:val="af0"/>
    <w:qFormat/>
    <w:rsid w:val="004C7506"/>
    <w:rPr>
      <w:rFonts w:ascii="Times New Roman" w:hAnsi="Times New Roman"/>
    </w:rPr>
  </w:style>
  <w:style w:type="paragraph" w:styleId="51">
    <w:name w:val="toc 5"/>
    <w:basedOn w:val="a"/>
    <w:next w:val="a"/>
    <w:autoRedefine/>
    <w:uiPriority w:val="39"/>
    <w:unhideWhenUsed/>
    <w:rsid w:val="004C7506"/>
    <w:pPr>
      <w:spacing w:after="100"/>
      <w:ind w:left="960"/>
    </w:pPr>
  </w:style>
  <w:style w:type="paragraph" w:customStyle="1" w:styleId="12">
    <w:name w:val="Стиль1"/>
    <w:basedOn w:val="a"/>
    <w:qFormat/>
    <w:rsid w:val="004C7506"/>
    <w:pPr>
      <w:spacing w:after="0"/>
      <w:ind w:firstLine="340"/>
      <w:jc w:val="left"/>
    </w:pPr>
    <w:rPr>
      <w:rFonts w:eastAsia="Times New Roman" w:cs="Times New Roman"/>
      <w:kern w:val="1"/>
      <w:szCs w:val="20"/>
      <w:lang w:val="en-US" w:eastAsia="ar-SA"/>
    </w:rPr>
  </w:style>
  <w:style w:type="character" w:customStyle="1" w:styleId="1pt51">
    <w:name w:val="Основной текст + Интервал 1 pt51"/>
    <w:basedOn w:val="a0"/>
    <w:uiPriority w:val="99"/>
    <w:rsid w:val="004C7506"/>
    <w:rPr>
      <w:spacing w:val="20"/>
      <w:sz w:val="23"/>
      <w:szCs w:val="23"/>
      <w:shd w:val="clear" w:color="auto" w:fill="FFFFFF"/>
      <w:lang w:val="en-US" w:eastAsia="en-US"/>
    </w:rPr>
  </w:style>
  <w:style w:type="character" w:customStyle="1" w:styleId="sc1">
    <w:name w:val="sc1"/>
    <w:basedOn w:val="a0"/>
    <w:rsid w:val="004C7506"/>
    <w:rPr>
      <w:rFonts w:ascii="Courier New" w:hAnsi="Courier New" w:cs="Courier New" w:hint="default"/>
      <w:color w:val="000000"/>
      <w:sz w:val="20"/>
      <w:szCs w:val="20"/>
    </w:rPr>
  </w:style>
  <w:style w:type="character" w:customStyle="1" w:styleId="sc0">
    <w:name w:val="sc0"/>
    <w:basedOn w:val="a0"/>
    <w:rsid w:val="004C7506"/>
    <w:rPr>
      <w:rFonts w:ascii="Courier New" w:hAnsi="Courier New" w:cs="Courier New" w:hint="default"/>
      <w:color w:val="000000"/>
      <w:sz w:val="20"/>
      <w:szCs w:val="20"/>
    </w:rPr>
  </w:style>
  <w:style w:type="character" w:customStyle="1" w:styleId="sc111">
    <w:name w:val="sc111"/>
    <w:basedOn w:val="a0"/>
    <w:rsid w:val="004C7506"/>
    <w:rPr>
      <w:rFonts w:ascii="Courier New" w:hAnsi="Courier New" w:cs="Courier New" w:hint="default"/>
      <w:color w:val="000080"/>
      <w:sz w:val="20"/>
      <w:szCs w:val="20"/>
    </w:rPr>
  </w:style>
  <w:style w:type="character" w:customStyle="1" w:styleId="sc8">
    <w:name w:val="sc8"/>
    <w:basedOn w:val="a0"/>
    <w:rsid w:val="004C7506"/>
    <w:rPr>
      <w:rFonts w:ascii="Courier New" w:hAnsi="Courier New" w:cs="Courier New" w:hint="default"/>
      <w:color w:val="000000"/>
      <w:sz w:val="20"/>
      <w:szCs w:val="20"/>
    </w:rPr>
  </w:style>
  <w:style w:type="character" w:customStyle="1" w:styleId="sc21">
    <w:name w:val="sc21"/>
    <w:basedOn w:val="a0"/>
    <w:rsid w:val="004C7506"/>
    <w:rPr>
      <w:rFonts w:ascii="Courier New" w:hAnsi="Courier New" w:cs="Courier New" w:hint="default"/>
      <w:b/>
      <w:bCs/>
      <w:color w:val="0000FF"/>
      <w:sz w:val="20"/>
      <w:szCs w:val="20"/>
    </w:rPr>
  </w:style>
  <w:style w:type="character" w:customStyle="1" w:styleId="sc31">
    <w:name w:val="sc31"/>
    <w:basedOn w:val="a0"/>
    <w:rsid w:val="004C7506"/>
    <w:rPr>
      <w:rFonts w:ascii="Courier New" w:hAnsi="Courier New" w:cs="Courier New" w:hint="default"/>
      <w:color w:val="800080"/>
      <w:sz w:val="20"/>
      <w:szCs w:val="20"/>
    </w:rPr>
  </w:style>
  <w:style w:type="character" w:customStyle="1" w:styleId="sc101">
    <w:name w:val="sc101"/>
    <w:basedOn w:val="a0"/>
    <w:rsid w:val="004C7506"/>
    <w:rPr>
      <w:rFonts w:ascii="Courier New" w:hAnsi="Courier New" w:cs="Courier New" w:hint="default"/>
      <w:b/>
      <w:bCs/>
      <w:color w:val="0080C0"/>
      <w:sz w:val="20"/>
      <w:szCs w:val="20"/>
    </w:rPr>
  </w:style>
  <w:style w:type="character" w:customStyle="1" w:styleId="sc9">
    <w:name w:val="sc9"/>
    <w:basedOn w:val="a0"/>
    <w:rsid w:val="004C7506"/>
    <w:rPr>
      <w:rFonts w:ascii="Courier New" w:hAnsi="Courier New" w:cs="Courier New" w:hint="default"/>
      <w:color w:val="000000"/>
      <w:sz w:val="20"/>
      <w:szCs w:val="20"/>
    </w:rPr>
  </w:style>
  <w:style w:type="paragraph" w:styleId="af2">
    <w:name w:val="Normal (Web)"/>
    <w:basedOn w:val="a"/>
    <w:uiPriority w:val="99"/>
    <w:semiHidden/>
    <w:unhideWhenUsed/>
    <w:rsid w:val="00007FB0"/>
    <w:pPr>
      <w:spacing w:before="100" w:beforeAutospacing="1" w:after="100" w:afterAutospacing="1"/>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506"/>
    <w:pPr>
      <w:spacing w:after="240" w:line="240" w:lineRule="auto"/>
      <w:jc w:val="both"/>
    </w:pPr>
    <w:rPr>
      <w:rFonts w:ascii="Times New Roman" w:hAnsi="Times New Roman"/>
      <w:sz w:val="24"/>
    </w:rPr>
  </w:style>
  <w:style w:type="paragraph" w:styleId="1">
    <w:name w:val="heading 1"/>
    <w:basedOn w:val="a"/>
    <w:next w:val="a"/>
    <w:link w:val="10"/>
    <w:uiPriority w:val="9"/>
    <w:qFormat/>
    <w:rsid w:val="004C7506"/>
    <w:pPr>
      <w:keepNext/>
      <w:keepLines/>
      <w:outlineLvl w:val="0"/>
    </w:pPr>
    <w:rPr>
      <w:rFonts w:eastAsiaTheme="majorEastAsia" w:cstheme="majorBidi"/>
      <w:b/>
      <w:bCs/>
      <w:sz w:val="28"/>
      <w:szCs w:val="28"/>
    </w:rPr>
  </w:style>
  <w:style w:type="paragraph" w:styleId="2">
    <w:name w:val="heading 2"/>
    <w:basedOn w:val="a"/>
    <w:next w:val="a"/>
    <w:link w:val="20"/>
    <w:uiPriority w:val="9"/>
    <w:unhideWhenUsed/>
    <w:qFormat/>
    <w:rsid w:val="004C7506"/>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4C7506"/>
    <w:pPr>
      <w:keepNext/>
      <w:keepLines/>
      <w:outlineLvl w:val="2"/>
    </w:pPr>
    <w:rPr>
      <w:rFonts w:eastAsiaTheme="majorEastAsia" w:cstheme="majorBidi"/>
      <w:b/>
      <w:bCs/>
      <w:i/>
    </w:rPr>
  </w:style>
  <w:style w:type="paragraph" w:styleId="4">
    <w:name w:val="heading 4"/>
    <w:basedOn w:val="a"/>
    <w:next w:val="a"/>
    <w:link w:val="40"/>
    <w:uiPriority w:val="9"/>
    <w:unhideWhenUsed/>
    <w:qFormat/>
    <w:rsid w:val="004C7506"/>
    <w:pPr>
      <w:keepNext/>
      <w:keepLines/>
      <w:outlineLvl w:val="3"/>
    </w:pPr>
    <w:rPr>
      <w:rFonts w:eastAsiaTheme="majorEastAsia" w:cstheme="majorBidi"/>
      <w:b/>
      <w:bCs/>
      <w:i/>
      <w:iCs/>
      <w:u w:val="single"/>
    </w:rPr>
  </w:style>
  <w:style w:type="paragraph" w:styleId="5">
    <w:name w:val="heading 5"/>
    <w:basedOn w:val="a"/>
    <w:next w:val="a"/>
    <w:link w:val="50"/>
    <w:uiPriority w:val="9"/>
    <w:unhideWhenUsed/>
    <w:qFormat/>
    <w:rsid w:val="004C7506"/>
    <w:pPr>
      <w:keepNext/>
      <w:keepLines/>
      <w:outlineLvl w:val="4"/>
    </w:pPr>
    <w:rPr>
      <w:rFonts w:eastAsiaTheme="majorEastAsia"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50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C7506"/>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4C7506"/>
    <w:rPr>
      <w:rFonts w:ascii="Times New Roman" w:eastAsiaTheme="majorEastAsia" w:hAnsi="Times New Roman" w:cstheme="majorBidi"/>
      <w:b/>
      <w:bCs/>
      <w:i/>
      <w:sz w:val="24"/>
    </w:rPr>
  </w:style>
  <w:style w:type="paragraph" w:styleId="a3">
    <w:name w:val="TOC Heading"/>
    <w:basedOn w:val="1"/>
    <w:next w:val="a"/>
    <w:uiPriority w:val="39"/>
    <w:semiHidden/>
    <w:unhideWhenUsed/>
    <w:qFormat/>
    <w:rsid w:val="004C7506"/>
    <w:pPr>
      <w:spacing w:before="240"/>
      <w:outlineLvl w:val="9"/>
    </w:pPr>
  </w:style>
  <w:style w:type="paragraph" w:styleId="a4">
    <w:name w:val="Balloon Text"/>
    <w:basedOn w:val="a"/>
    <w:link w:val="a5"/>
    <w:uiPriority w:val="99"/>
    <w:semiHidden/>
    <w:unhideWhenUsed/>
    <w:rsid w:val="004C7506"/>
    <w:pPr>
      <w:spacing w:after="0"/>
    </w:pPr>
    <w:rPr>
      <w:rFonts w:ascii="Tahoma" w:hAnsi="Tahoma" w:cs="Tahoma"/>
      <w:sz w:val="16"/>
      <w:szCs w:val="16"/>
    </w:rPr>
  </w:style>
  <w:style w:type="character" w:customStyle="1" w:styleId="a5">
    <w:name w:val="Текст выноски Знак"/>
    <w:basedOn w:val="a0"/>
    <w:link w:val="a4"/>
    <w:uiPriority w:val="99"/>
    <w:semiHidden/>
    <w:rsid w:val="004C7506"/>
    <w:rPr>
      <w:rFonts w:ascii="Tahoma" w:hAnsi="Tahoma" w:cs="Tahoma"/>
      <w:sz w:val="16"/>
      <w:szCs w:val="16"/>
    </w:rPr>
  </w:style>
  <w:style w:type="paragraph" w:styleId="a6">
    <w:name w:val="header"/>
    <w:basedOn w:val="a"/>
    <w:link w:val="a7"/>
    <w:uiPriority w:val="99"/>
    <w:semiHidden/>
    <w:unhideWhenUsed/>
    <w:rsid w:val="004C7506"/>
    <w:pPr>
      <w:tabs>
        <w:tab w:val="center" w:pos="4677"/>
        <w:tab w:val="right" w:pos="9355"/>
      </w:tabs>
      <w:spacing w:after="0"/>
    </w:pPr>
  </w:style>
  <w:style w:type="paragraph" w:styleId="9">
    <w:name w:val="toc 9"/>
    <w:basedOn w:val="a"/>
    <w:next w:val="a"/>
    <w:autoRedefine/>
    <w:uiPriority w:val="39"/>
    <w:semiHidden/>
    <w:unhideWhenUsed/>
    <w:rsid w:val="004C7506"/>
    <w:pPr>
      <w:spacing w:after="100"/>
      <w:ind w:left="1920"/>
    </w:pPr>
  </w:style>
  <w:style w:type="character" w:customStyle="1" w:styleId="a7">
    <w:name w:val="Верхний колонтитул Знак"/>
    <w:basedOn w:val="a0"/>
    <w:link w:val="a6"/>
    <w:uiPriority w:val="99"/>
    <w:semiHidden/>
    <w:rsid w:val="004C7506"/>
    <w:rPr>
      <w:rFonts w:ascii="Times New Roman" w:hAnsi="Times New Roman"/>
      <w:sz w:val="24"/>
    </w:rPr>
  </w:style>
  <w:style w:type="paragraph" w:styleId="a8">
    <w:name w:val="footer"/>
    <w:basedOn w:val="a"/>
    <w:link w:val="a9"/>
    <w:uiPriority w:val="99"/>
    <w:unhideWhenUsed/>
    <w:rsid w:val="004C7506"/>
    <w:pPr>
      <w:tabs>
        <w:tab w:val="center" w:pos="4677"/>
        <w:tab w:val="right" w:pos="9355"/>
      </w:tabs>
      <w:spacing w:after="0"/>
    </w:pPr>
  </w:style>
  <w:style w:type="character" w:customStyle="1" w:styleId="a9">
    <w:name w:val="Нижний колонтитул Знак"/>
    <w:basedOn w:val="a0"/>
    <w:link w:val="a8"/>
    <w:uiPriority w:val="99"/>
    <w:rsid w:val="004C7506"/>
    <w:rPr>
      <w:rFonts w:ascii="Times New Roman" w:hAnsi="Times New Roman"/>
      <w:sz w:val="24"/>
    </w:rPr>
  </w:style>
  <w:style w:type="paragraph" w:styleId="aa">
    <w:name w:val="Document Map"/>
    <w:basedOn w:val="a"/>
    <w:link w:val="ab"/>
    <w:uiPriority w:val="99"/>
    <w:semiHidden/>
    <w:unhideWhenUsed/>
    <w:rsid w:val="004C7506"/>
    <w:pPr>
      <w:spacing w:after="0"/>
    </w:pPr>
    <w:rPr>
      <w:rFonts w:ascii="Tahoma" w:hAnsi="Tahoma" w:cs="Tahoma"/>
      <w:sz w:val="16"/>
      <w:szCs w:val="16"/>
    </w:rPr>
  </w:style>
  <w:style w:type="character" w:customStyle="1" w:styleId="ab">
    <w:name w:val="Схема документа Знак"/>
    <w:basedOn w:val="a0"/>
    <w:link w:val="aa"/>
    <w:uiPriority w:val="99"/>
    <w:semiHidden/>
    <w:rsid w:val="004C7506"/>
    <w:rPr>
      <w:rFonts w:ascii="Tahoma" w:hAnsi="Tahoma" w:cs="Tahoma"/>
      <w:sz w:val="16"/>
      <w:szCs w:val="16"/>
    </w:rPr>
  </w:style>
  <w:style w:type="paragraph" w:styleId="11">
    <w:name w:val="toc 1"/>
    <w:basedOn w:val="a"/>
    <w:next w:val="a"/>
    <w:autoRedefine/>
    <w:uiPriority w:val="39"/>
    <w:unhideWhenUsed/>
    <w:rsid w:val="004C7506"/>
    <w:pPr>
      <w:spacing w:after="100"/>
    </w:pPr>
  </w:style>
  <w:style w:type="character" w:styleId="ac">
    <w:name w:val="Hyperlink"/>
    <w:basedOn w:val="a0"/>
    <w:uiPriority w:val="99"/>
    <w:unhideWhenUsed/>
    <w:rsid w:val="004C7506"/>
    <w:rPr>
      <w:color w:val="0000FF" w:themeColor="hyperlink"/>
      <w:u w:val="single"/>
    </w:rPr>
  </w:style>
  <w:style w:type="paragraph" w:styleId="ad">
    <w:name w:val="caption"/>
    <w:basedOn w:val="a"/>
    <w:next w:val="a"/>
    <w:uiPriority w:val="35"/>
    <w:unhideWhenUsed/>
    <w:qFormat/>
    <w:rsid w:val="004C7506"/>
    <w:rPr>
      <w:b/>
      <w:bCs/>
      <w:sz w:val="20"/>
      <w:szCs w:val="18"/>
    </w:rPr>
  </w:style>
  <w:style w:type="paragraph" w:styleId="21">
    <w:name w:val="toc 2"/>
    <w:basedOn w:val="a"/>
    <w:next w:val="a"/>
    <w:autoRedefine/>
    <w:uiPriority w:val="39"/>
    <w:unhideWhenUsed/>
    <w:rsid w:val="004C7506"/>
    <w:pPr>
      <w:spacing w:after="100"/>
      <w:ind w:left="240"/>
    </w:pPr>
  </w:style>
  <w:style w:type="paragraph" w:styleId="31">
    <w:name w:val="toc 3"/>
    <w:basedOn w:val="a"/>
    <w:next w:val="a"/>
    <w:autoRedefine/>
    <w:uiPriority w:val="39"/>
    <w:unhideWhenUsed/>
    <w:rsid w:val="004C7506"/>
    <w:pPr>
      <w:spacing w:after="100"/>
      <w:ind w:left="480"/>
    </w:pPr>
  </w:style>
  <w:style w:type="paragraph" w:styleId="ae">
    <w:name w:val="List Paragraph"/>
    <w:basedOn w:val="a"/>
    <w:uiPriority w:val="34"/>
    <w:qFormat/>
    <w:rsid w:val="004C7506"/>
    <w:pPr>
      <w:ind w:left="720"/>
      <w:contextualSpacing/>
    </w:pPr>
  </w:style>
  <w:style w:type="table" w:styleId="af">
    <w:name w:val="Table Grid"/>
    <w:basedOn w:val="a1"/>
    <w:uiPriority w:val="39"/>
    <w:rsid w:val="004C750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од"/>
    <w:basedOn w:val="a"/>
    <w:link w:val="af1"/>
    <w:autoRedefine/>
    <w:qFormat/>
    <w:rsid w:val="004C7506"/>
    <w:pPr>
      <w:pBdr>
        <w:top w:val="dotted" w:sz="4" w:space="1" w:color="auto"/>
        <w:left w:val="dotted" w:sz="4" w:space="4" w:color="auto"/>
        <w:bottom w:val="dotted" w:sz="4" w:space="1" w:color="auto"/>
        <w:right w:val="dotted" w:sz="4" w:space="4" w:color="auto"/>
      </w:pBdr>
      <w:shd w:val="clear" w:color="auto" w:fill="F2F2F2" w:themeFill="background1" w:themeFillShade="F2"/>
      <w:contextualSpacing/>
      <w:jc w:val="left"/>
    </w:pPr>
    <w:rPr>
      <w:rFonts w:ascii="Courier New" w:hAnsi="Courier New" w:cs="Times New Roman"/>
      <w:sz w:val="20"/>
      <w:szCs w:val="24"/>
    </w:rPr>
  </w:style>
  <w:style w:type="character" w:customStyle="1" w:styleId="af1">
    <w:name w:val="Код Знак"/>
    <w:basedOn w:val="a0"/>
    <w:link w:val="af0"/>
    <w:rsid w:val="004C7506"/>
    <w:rPr>
      <w:rFonts w:ascii="Courier New" w:hAnsi="Courier New" w:cs="Times New Roman"/>
      <w:sz w:val="20"/>
      <w:szCs w:val="24"/>
      <w:shd w:val="clear" w:color="auto" w:fill="F2F2F2" w:themeFill="background1" w:themeFillShade="F2"/>
    </w:rPr>
  </w:style>
  <w:style w:type="character" w:customStyle="1" w:styleId="40">
    <w:name w:val="Заголовок 4 Знак"/>
    <w:basedOn w:val="a0"/>
    <w:link w:val="4"/>
    <w:uiPriority w:val="9"/>
    <w:rsid w:val="004C7506"/>
    <w:rPr>
      <w:rFonts w:ascii="Times New Roman" w:eastAsiaTheme="majorEastAsia" w:hAnsi="Times New Roman" w:cstheme="majorBidi"/>
      <w:b/>
      <w:bCs/>
      <w:i/>
      <w:iCs/>
      <w:sz w:val="24"/>
      <w:u w:val="single"/>
    </w:rPr>
  </w:style>
  <w:style w:type="character" w:customStyle="1" w:styleId="label">
    <w:name w:val="label"/>
    <w:basedOn w:val="a0"/>
    <w:rsid w:val="004C7506"/>
  </w:style>
  <w:style w:type="character" w:customStyle="1" w:styleId="input">
    <w:name w:val="input"/>
    <w:basedOn w:val="a0"/>
    <w:rsid w:val="004C7506"/>
  </w:style>
  <w:style w:type="character" w:customStyle="1" w:styleId="apple-converted-space">
    <w:name w:val="apple-converted-space"/>
    <w:basedOn w:val="a0"/>
    <w:rsid w:val="004C7506"/>
  </w:style>
  <w:style w:type="character" w:customStyle="1" w:styleId="lwcollapsibleareatitle">
    <w:name w:val="lw_collapsiblearea_title"/>
    <w:basedOn w:val="a0"/>
    <w:rsid w:val="004C7506"/>
  </w:style>
  <w:style w:type="character" w:customStyle="1" w:styleId="sentence">
    <w:name w:val="sentence"/>
    <w:basedOn w:val="a0"/>
    <w:rsid w:val="004C7506"/>
  </w:style>
  <w:style w:type="character" w:customStyle="1" w:styleId="50">
    <w:name w:val="Заголовок 5 Знак"/>
    <w:basedOn w:val="a0"/>
    <w:link w:val="5"/>
    <w:uiPriority w:val="9"/>
    <w:rsid w:val="004C7506"/>
    <w:rPr>
      <w:rFonts w:ascii="Times New Roman" w:eastAsiaTheme="majorEastAsia" w:hAnsi="Times New Roman" w:cstheme="majorBidi"/>
      <w:sz w:val="24"/>
    </w:rPr>
  </w:style>
  <w:style w:type="paragraph" w:styleId="41">
    <w:name w:val="toc 4"/>
    <w:basedOn w:val="a"/>
    <w:next w:val="a"/>
    <w:autoRedefine/>
    <w:uiPriority w:val="39"/>
    <w:unhideWhenUsed/>
    <w:rsid w:val="004C7506"/>
    <w:pPr>
      <w:spacing w:after="100"/>
      <w:ind w:left="720"/>
    </w:pPr>
  </w:style>
  <w:style w:type="paragraph" w:customStyle="1" w:styleId="22">
    <w:name w:val="Код2"/>
    <w:basedOn w:val="af0"/>
    <w:qFormat/>
    <w:rsid w:val="004C7506"/>
    <w:rPr>
      <w:rFonts w:ascii="Times New Roman" w:hAnsi="Times New Roman"/>
    </w:rPr>
  </w:style>
  <w:style w:type="paragraph" w:styleId="51">
    <w:name w:val="toc 5"/>
    <w:basedOn w:val="a"/>
    <w:next w:val="a"/>
    <w:autoRedefine/>
    <w:uiPriority w:val="39"/>
    <w:unhideWhenUsed/>
    <w:rsid w:val="004C7506"/>
    <w:pPr>
      <w:spacing w:after="100"/>
      <w:ind w:left="960"/>
    </w:pPr>
  </w:style>
  <w:style w:type="paragraph" w:customStyle="1" w:styleId="12">
    <w:name w:val="Стиль1"/>
    <w:basedOn w:val="a"/>
    <w:qFormat/>
    <w:rsid w:val="004C7506"/>
    <w:pPr>
      <w:spacing w:after="0"/>
      <w:ind w:firstLine="340"/>
      <w:jc w:val="left"/>
    </w:pPr>
    <w:rPr>
      <w:rFonts w:eastAsia="Times New Roman" w:cs="Times New Roman"/>
      <w:kern w:val="1"/>
      <w:szCs w:val="20"/>
      <w:lang w:val="en-US" w:eastAsia="ar-SA"/>
    </w:rPr>
  </w:style>
  <w:style w:type="character" w:customStyle="1" w:styleId="1pt51">
    <w:name w:val="Основной текст + Интервал 1 pt51"/>
    <w:basedOn w:val="a0"/>
    <w:uiPriority w:val="99"/>
    <w:rsid w:val="004C7506"/>
    <w:rPr>
      <w:spacing w:val="20"/>
      <w:sz w:val="23"/>
      <w:szCs w:val="23"/>
      <w:shd w:val="clear" w:color="auto" w:fill="FFFFFF"/>
      <w:lang w:val="en-US" w:eastAsia="en-US"/>
    </w:rPr>
  </w:style>
  <w:style w:type="character" w:customStyle="1" w:styleId="sc1">
    <w:name w:val="sc1"/>
    <w:basedOn w:val="a0"/>
    <w:rsid w:val="004C7506"/>
    <w:rPr>
      <w:rFonts w:ascii="Courier New" w:hAnsi="Courier New" w:cs="Courier New" w:hint="default"/>
      <w:color w:val="000000"/>
      <w:sz w:val="20"/>
      <w:szCs w:val="20"/>
    </w:rPr>
  </w:style>
  <w:style w:type="character" w:customStyle="1" w:styleId="sc0">
    <w:name w:val="sc0"/>
    <w:basedOn w:val="a0"/>
    <w:rsid w:val="004C7506"/>
    <w:rPr>
      <w:rFonts w:ascii="Courier New" w:hAnsi="Courier New" w:cs="Courier New" w:hint="default"/>
      <w:color w:val="000000"/>
      <w:sz w:val="20"/>
      <w:szCs w:val="20"/>
    </w:rPr>
  </w:style>
  <w:style w:type="character" w:customStyle="1" w:styleId="sc111">
    <w:name w:val="sc111"/>
    <w:basedOn w:val="a0"/>
    <w:rsid w:val="004C7506"/>
    <w:rPr>
      <w:rFonts w:ascii="Courier New" w:hAnsi="Courier New" w:cs="Courier New" w:hint="default"/>
      <w:color w:val="000080"/>
      <w:sz w:val="20"/>
      <w:szCs w:val="20"/>
    </w:rPr>
  </w:style>
  <w:style w:type="character" w:customStyle="1" w:styleId="sc8">
    <w:name w:val="sc8"/>
    <w:basedOn w:val="a0"/>
    <w:rsid w:val="004C7506"/>
    <w:rPr>
      <w:rFonts w:ascii="Courier New" w:hAnsi="Courier New" w:cs="Courier New" w:hint="default"/>
      <w:color w:val="000000"/>
      <w:sz w:val="20"/>
      <w:szCs w:val="20"/>
    </w:rPr>
  </w:style>
  <w:style w:type="character" w:customStyle="1" w:styleId="sc21">
    <w:name w:val="sc21"/>
    <w:basedOn w:val="a0"/>
    <w:rsid w:val="004C7506"/>
    <w:rPr>
      <w:rFonts w:ascii="Courier New" w:hAnsi="Courier New" w:cs="Courier New" w:hint="default"/>
      <w:b/>
      <w:bCs/>
      <w:color w:val="0000FF"/>
      <w:sz w:val="20"/>
      <w:szCs w:val="20"/>
    </w:rPr>
  </w:style>
  <w:style w:type="character" w:customStyle="1" w:styleId="sc31">
    <w:name w:val="sc31"/>
    <w:basedOn w:val="a0"/>
    <w:rsid w:val="004C7506"/>
    <w:rPr>
      <w:rFonts w:ascii="Courier New" w:hAnsi="Courier New" w:cs="Courier New" w:hint="default"/>
      <w:color w:val="800080"/>
      <w:sz w:val="20"/>
      <w:szCs w:val="20"/>
    </w:rPr>
  </w:style>
  <w:style w:type="character" w:customStyle="1" w:styleId="sc101">
    <w:name w:val="sc101"/>
    <w:basedOn w:val="a0"/>
    <w:rsid w:val="004C7506"/>
    <w:rPr>
      <w:rFonts w:ascii="Courier New" w:hAnsi="Courier New" w:cs="Courier New" w:hint="default"/>
      <w:b/>
      <w:bCs/>
      <w:color w:val="0080C0"/>
      <w:sz w:val="20"/>
      <w:szCs w:val="20"/>
    </w:rPr>
  </w:style>
  <w:style w:type="character" w:customStyle="1" w:styleId="sc9">
    <w:name w:val="sc9"/>
    <w:basedOn w:val="a0"/>
    <w:rsid w:val="004C7506"/>
    <w:rPr>
      <w:rFonts w:ascii="Courier New" w:hAnsi="Courier New" w:cs="Courier New" w:hint="default"/>
      <w:color w:val="000000"/>
      <w:sz w:val="20"/>
      <w:szCs w:val="20"/>
    </w:rPr>
  </w:style>
  <w:style w:type="paragraph" w:styleId="af2">
    <w:name w:val="Normal (Web)"/>
    <w:basedOn w:val="a"/>
    <w:uiPriority w:val="99"/>
    <w:semiHidden/>
    <w:unhideWhenUsed/>
    <w:rsid w:val="00007FB0"/>
    <w:pPr>
      <w:spacing w:before="100" w:beforeAutospacing="1" w:after="100" w:afterAutospacing="1"/>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4478">
      <w:bodyDiv w:val="1"/>
      <w:marLeft w:val="0"/>
      <w:marRight w:val="0"/>
      <w:marTop w:val="0"/>
      <w:marBottom w:val="0"/>
      <w:divBdr>
        <w:top w:val="none" w:sz="0" w:space="0" w:color="auto"/>
        <w:left w:val="none" w:sz="0" w:space="0" w:color="auto"/>
        <w:bottom w:val="none" w:sz="0" w:space="0" w:color="auto"/>
        <w:right w:val="none" w:sz="0" w:space="0" w:color="auto"/>
      </w:divBdr>
    </w:div>
    <w:div w:id="43647417">
      <w:bodyDiv w:val="1"/>
      <w:marLeft w:val="0"/>
      <w:marRight w:val="0"/>
      <w:marTop w:val="0"/>
      <w:marBottom w:val="0"/>
      <w:divBdr>
        <w:top w:val="none" w:sz="0" w:space="0" w:color="auto"/>
        <w:left w:val="none" w:sz="0" w:space="0" w:color="auto"/>
        <w:bottom w:val="none" w:sz="0" w:space="0" w:color="auto"/>
        <w:right w:val="none" w:sz="0" w:space="0" w:color="auto"/>
      </w:divBdr>
      <w:divsChild>
        <w:div w:id="794366876">
          <w:marLeft w:val="0"/>
          <w:marRight w:val="0"/>
          <w:marTop w:val="115"/>
          <w:marBottom w:val="0"/>
          <w:divBdr>
            <w:top w:val="none" w:sz="0" w:space="0" w:color="auto"/>
            <w:left w:val="none" w:sz="0" w:space="0" w:color="auto"/>
            <w:bottom w:val="none" w:sz="0" w:space="0" w:color="auto"/>
            <w:right w:val="none" w:sz="0" w:space="0" w:color="auto"/>
          </w:divBdr>
        </w:div>
        <w:div w:id="45380313">
          <w:marLeft w:val="0"/>
          <w:marRight w:val="0"/>
          <w:marTop w:val="115"/>
          <w:marBottom w:val="0"/>
          <w:divBdr>
            <w:top w:val="none" w:sz="0" w:space="0" w:color="auto"/>
            <w:left w:val="none" w:sz="0" w:space="0" w:color="auto"/>
            <w:bottom w:val="none" w:sz="0" w:space="0" w:color="auto"/>
            <w:right w:val="none" w:sz="0" w:space="0" w:color="auto"/>
          </w:divBdr>
        </w:div>
        <w:div w:id="402994570">
          <w:marLeft w:val="0"/>
          <w:marRight w:val="0"/>
          <w:marTop w:val="115"/>
          <w:marBottom w:val="0"/>
          <w:divBdr>
            <w:top w:val="none" w:sz="0" w:space="0" w:color="auto"/>
            <w:left w:val="none" w:sz="0" w:space="0" w:color="auto"/>
            <w:bottom w:val="none" w:sz="0" w:space="0" w:color="auto"/>
            <w:right w:val="none" w:sz="0" w:space="0" w:color="auto"/>
          </w:divBdr>
        </w:div>
      </w:divsChild>
    </w:div>
    <w:div w:id="53698485">
      <w:bodyDiv w:val="1"/>
      <w:marLeft w:val="0"/>
      <w:marRight w:val="0"/>
      <w:marTop w:val="0"/>
      <w:marBottom w:val="0"/>
      <w:divBdr>
        <w:top w:val="none" w:sz="0" w:space="0" w:color="auto"/>
        <w:left w:val="none" w:sz="0" w:space="0" w:color="auto"/>
        <w:bottom w:val="none" w:sz="0" w:space="0" w:color="auto"/>
        <w:right w:val="none" w:sz="0" w:space="0" w:color="auto"/>
      </w:divBdr>
    </w:div>
    <w:div w:id="71899286">
      <w:bodyDiv w:val="1"/>
      <w:marLeft w:val="0"/>
      <w:marRight w:val="0"/>
      <w:marTop w:val="0"/>
      <w:marBottom w:val="0"/>
      <w:divBdr>
        <w:top w:val="none" w:sz="0" w:space="0" w:color="auto"/>
        <w:left w:val="none" w:sz="0" w:space="0" w:color="auto"/>
        <w:bottom w:val="none" w:sz="0" w:space="0" w:color="auto"/>
        <w:right w:val="none" w:sz="0" w:space="0" w:color="auto"/>
      </w:divBdr>
      <w:divsChild>
        <w:div w:id="1437022696">
          <w:marLeft w:val="0"/>
          <w:marRight w:val="0"/>
          <w:marTop w:val="115"/>
          <w:marBottom w:val="0"/>
          <w:divBdr>
            <w:top w:val="none" w:sz="0" w:space="0" w:color="auto"/>
            <w:left w:val="none" w:sz="0" w:space="0" w:color="auto"/>
            <w:bottom w:val="none" w:sz="0" w:space="0" w:color="auto"/>
            <w:right w:val="none" w:sz="0" w:space="0" w:color="auto"/>
          </w:divBdr>
        </w:div>
        <w:div w:id="1878351031">
          <w:marLeft w:val="0"/>
          <w:marRight w:val="0"/>
          <w:marTop w:val="115"/>
          <w:marBottom w:val="0"/>
          <w:divBdr>
            <w:top w:val="none" w:sz="0" w:space="0" w:color="auto"/>
            <w:left w:val="none" w:sz="0" w:space="0" w:color="auto"/>
            <w:bottom w:val="none" w:sz="0" w:space="0" w:color="auto"/>
            <w:right w:val="none" w:sz="0" w:space="0" w:color="auto"/>
          </w:divBdr>
        </w:div>
      </w:divsChild>
    </w:div>
    <w:div w:id="85927182">
      <w:bodyDiv w:val="1"/>
      <w:marLeft w:val="0"/>
      <w:marRight w:val="0"/>
      <w:marTop w:val="0"/>
      <w:marBottom w:val="0"/>
      <w:divBdr>
        <w:top w:val="none" w:sz="0" w:space="0" w:color="auto"/>
        <w:left w:val="none" w:sz="0" w:space="0" w:color="auto"/>
        <w:bottom w:val="none" w:sz="0" w:space="0" w:color="auto"/>
        <w:right w:val="none" w:sz="0" w:space="0" w:color="auto"/>
      </w:divBdr>
      <w:divsChild>
        <w:div w:id="1675959465">
          <w:marLeft w:val="0"/>
          <w:marRight w:val="0"/>
          <w:marTop w:val="154"/>
          <w:marBottom w:val="0"/>
          <w:divBdr>
            <w:top w:val="none" w:sz="0" w:space="0" w:color="auto"/>
            <w:left w:val="none" w:sz="0" w:space="0" w:color="auto"/>
            <w:bottom w:val="none" w:sz="0" w:space="0" w:color="auto"/>
            <w:right w:val="none" w:sz="0" w:space="0" w:color="auto"/>
          </w:divBdr>
        </w:div>
        <w:div w:id="2012489644">
          <w:marLeft w:val="0"/>
          <w:marRight w:val="0"/>
          <w:marTop w:val="154"/>
          <w:marBottom w:val="0"/>
          <w:divBdr>
            <w:top w:val="none" w:sz="0" w:space="0" w:color="auto"/>
            <w:left w:val="none" w:sz="0" w:space="0" w:color="auto"/>
            <w:bottom w:val="none" w:sz="0" w:space="0" w:color="auto"/>
            <w:right w:val="none" w:sz="0" w:space="0" w:color="auto"/>
          </w:divBdr>
        </w:div>
      </w:divsChild>
    </w:div>
    <w:div w:id="139737090">
      <w:bodyDiv w:val="1"/>
      <w:marLeft w:val="0"/>
      <w:marRight w:val="0"/>
      <w:marTop w:val="0"/>
      <w:marBottom w:val="0"/>
      <w:divBdr>
        <w:top w:val="none" w:sz="0" w:space="0" w:color="auto"/>
        <w:left w:val="none" w:sz="0" w:space="0" w:color="auto"/>
        <w:bottom w:val="none" w:sz="0" w:space="0" w:color="auto"/>
        <w:right w:val="none" w:sz="0" w:space="0" w:color="auto"/>
      </w:divBdr>
      <w:divsChild>
        <w:div w:id="1796295017">
          <w:marLeft w:val="0"/>
          <w:marRight w:val="0"/>
          <w:marTop w:val="154"/>
          <w:marBottom w:val="0"/>
          <w:divBdr>
            <w:top w:val="none" w:sz="0" w:space="0" w:color="auto"/>
            <w:left w:val="none" w:sz="0" w:space="0" w:color="auto"/>
            <w:bottom w:val="none" w:sz="0" w:space="0" w:color="auto"/>
            <w:right w:val="none" w:sz="0" w:space="0" w:color="auto"/>
          </w:divBdr>
        </w:div>
        <w:div w:id="1893466973">
          <w:marLeft w:val="0"/>
          <w:marRight w:val="0"/>
          <w:marTop w:val="154"/>
          <w:marBottom w:val="0"/>
          <w:divBdr>
            <w:top w:val="none" w:sz="0" w:space="0" w:color="auto"/>
            <w:left w:val="none" w:sz="0" w:space="0" w:color="auto"/>
            <w:bottom w:val="none" w:sz="0" w:space="0" w:color="auto"/>
            <w:right w:val="none" w:sz="0" w:space="0" w:color="auto"/>
          </w:divBdr>
        </w:div>
      </w:divsChild>
    </w:div>
    <w:div w:id="342978784">
      <w:bodyDiv w:val="1"/>
      <w:marLeft w:val="0"/>
      <w:marRight w:val="0"/>
      <w:marTop w:val="0"/>
      <w:marBottom w:val="0"/>
      <w:divBdr>
        <w:top w:val="none" w:sz="0" w:space="0" w:color="auto"/>
        <w:left w:val="none" w:sz="0" w:space="0" w:color="auto"/>
        <w:bottom w:val="none" w:sz="0" w:space="0" w:color="auto"/>
        <w:right w:val="none" w:sz="0" w:space="0" w:color="auto"/>
      </w:divBdr>
      <w:divsChild>
        <w:div w:id="1113397786">
          <w:marLeft w:val="0"/>
          <w:marRight w:val="0"/>
          <w:marTop w:val="115"/>
          <w:marBottom w:val="0"/>
          <w:divBdr>
            <w:top w:val="none" w:sz="0" w:space="0" w:color="auto"/>
            <w:left w:val="none" w:sz="0" w:space="0" w:color="auto"/>
            <w:bottom w:val="none" w:sz="0" w:space="0" w:color="auto"/>
            <w:right w:val="none" w:sz="0" w:space="0" w:color="auto"/>
          </w:divBdr>
        </w:div>
        <w:div w:id="690299907">
          <w:marLeft w:val="0"/>
          <w:marRight w:val="0"/>
          <w:marTop w:val="115"/>
          <w:marBottom w:val="0"/>
          <w:divBdr>
            <w:top w:val="none" w:sz="0" w:space="0" w:color="auto"/>
            <w:left w:val="none" w:sz="0" w:space="0" w:color="auto"/>
            <w:bottom w:val="none" w:sz="0" w:space="0" w:color="auto"/>
            <w:right w:val="none" w:sz="0" w:space="0" w:color="auto"/>
          </w:divBdr>
        </w:div>
      </w:divsChild>
    </w:div>
    <w:div w:id="366806329">
      <w:bodyDiv w:val="1"/>
      <w:marLeft w:val="0"/>
      <w:marRight w:val="0"/>
      <w:marTop w:val="0"/>
      <w:marBottom w:val="0"/>
      <w:divBdr>
        <w:top w:val="none" w:sz="0" w:space="0" w:color="auto"/>
        <w:left w:val="none" w:sz="0" w:space="0" w:color="auto"/>
        <w:bottom w:val="none" w:sz="0" w:space="0" w:color="auto"/>
        <w:right w:val="none" w:sz="0" w:space="0" w:color="auto"/>
      </w:divBdr>
    </w:div>
    <w:div w:id="407306634">
      <w:bodyDiv w:val="1"/>
      <w:marLeft w:val="0"/>
      <w:marRight w:val="0"/>
      <w:marTop w:val="0"/>
      <w:marBottom w:val="0"/>
      <w:divBdr>
        <w:top w:val="none" w:sz="0" w:space="0" w:color="auto"/>
        <w:left w:val="none" w:sz="0" w:space="0" w:color="auto"/>
        <w:bottom w:val="none" w:sz="0" w:space="0" w:color="auto"/>
        <w:right w:val="none" w:sz="0" w:space="0" w:color="auto"/>
      </w:divBdr>
      <w:divsChild>
        <w:div w:id="308437305">
          <w:marLeft w:val="0"/>
          <w:marRight w:val="0"/>
          <w:marTop w:val="134"/>
          <w:marBottom w:val="0"/>
          <w:divBdr>
            <w:top w:val="none" w:sz="0" w:space="0" w:color="auto"/>
            <w:left w:val="none" w:sz="0" w:space="0" w:color="auto"/>
            <w:bottom w:val="none" w:sz="0" w:space="0" w:color="auto"/>
            <w:right w:val="none" w:sz="0" w:space="0" w:color="auto"/>
          </w:divBdr>
        </w:div>
        <w:div w:id="1404840377">
          <w:marLeft w:val="0"/>
          <w:marRight w:val="0"/>
          <w:marTop w:val="134"/>
          <w:marBottom w:val="0"/>
          <w:divBdr>
            <w:top w:val="none" w:sz="0" w:space="0" w:color="auto"/>
            <w:left w:val="none" w:sz="0" w:space="0" w:color="auto"/>
            <w:bottom w:val="none" w:sz="0" w:space="0" w:color="auto"/>
            <w:right w:val="none" w:sz="0" w:space="0" w:color="auto"/>
          </w:divBdr>
        </w:div>
        <w:div w:id="1260481464">
          <w:marLeft w:val="0"/>
          <w:marRight w:val="0"/>
          <w:marTop w:val="134"/>
          <w:marBottom w:val="0"/>
          <w:divBdr>
            <w:top w:val="none" w:sz="0" w:space="0" w:color="auto"/>
            <w:left w:val="none" w:sz="0" w:space="0" w:color="auto"/>
            <w:bottom w:val="none" w:sz="0" w:space="0" w:color="auto"/>
            <w:right w:val="none" w:sz="0" w:space="0" w:color="auto"/>
          </w:divBdr>
        </w:div>
      </w:divsChild>
    </w:div>
    <w:div w:id="440106051">
      <w:bodyDiv w:val="1"/>
      <w:marLeft w:val="0"/>
      <w:marRight w:val="0"/>
      <w:marTop w:val="0"/>
      <w:marBottom w:val="0"/>
      <w:divBdr>
        <w:top w:val="none" w:sz="0" w:space="0" w:color="auto"/>
        <w:left w:val="none" w:sz="0" w:space="0" w:color="auto"/>
        <w:bottom w:val="none" w:sz="0" w:space="0" w:color="auto"/>
        <w:right w:val="none" w:sz="0" w:space="0" w:color="auto"/>
      </w:divBdr>
    </w:div>
    <w:div w:id="483282066">
      <w:bodyDiv w:val="1"/>
      <w:marLeft w:val="0"/>
      <w:marRight w:val="0"/>
      <w:marTop w:val="0"/>
      <w:marBottom w:val="0"/>
      <w:divBdr>
        <w:top w:val="none" w:sz="0" w:space="0" w:color="auto"/>
        <w:left w:val="none" w:sz="0" w:space="0" w:color="auto"/>
        <w:bottom w:val="none" w:sz="0" w:space="0" w:color="auto"/>
        <w:right w:val="none" w:sz="0" w:space="0" w:color="auto"/>
      </w:divBdr>
    </w:div>
    <w:div w:id="720597114">
      <w:bodyDiv w:val="1"/>
      <w:marLeft w:val="0"/>
      <w:marRight w:val="0"/>
      <w:marTop w:val="0"/>
      <w:marBottom w:val="0"/>
      <w:divBdr>
        <w:top w:val="none" w:sz="0" w:space="0" w:color="auto"/>
        <w:left w:val="none" w:sz="0" w:space="0" w:color="auto"/>
        <w:bottom w:val="none" w:sz="0" w:space="0" w:color="auto"/>
        <w:right w:val="none" w:sz="0" w:space="0" w:color="auto"/>
      </w:divBdr>
    </w:div>
    <w:div w:id="734547814">
      <w:bodyDiv w:val="1"/>
      <w:marLeft w:val="0"/>
      <w:marRight w:val="0"/>
      <w:marTop w:val="0"/>
      <w:marBottom w:val="0"/>
      <w:divBdr>
        <w:top w:val="none" w:sz="0" w:space="0" w:color="auto"/>
        <w:left w:val="none" w:sz="0" w:space="0" w:color="auto"/>
        <w:bottom w:val="none" w:sz="0" w:space="0" w:color="auto"/>
        <w:right w:val="none" w:sz="0" w:space="0" w:color="auto"/>
      </w:divBdr>
      <w:divsChild>
        <w:div w:id="712386173">
          <w:marLeft w:val="0"/>
          <w:marRight w:val="0"/>
          <w:marTop w:val="115"/>
          <w:marBottom w:val="0"/>
          <w:divBdr>
            <w:top w:val="none" w:sz="0" w:space="0" w:color="auto"/>
            <w:left w:val="none" w:sz="0" w:space="0" w:color="auto"/>
            <w:bottom w:val="none" w:sz="0" w:space="0" w:color="auto"/>
            <w:right w:val="none" w:sz="0" w:space="0" w:color="auto"/>
          </w:divBdr>
        </w:div>
        <w:div w:id="732659645">
          <w:marLeft w:val="0"/>
          <w:marRight w:val="0"/>
          <w:marTop w:val="115"/>
          <w:marBottom w:val="0"/>
          <w:divBdr>
            <w:top w:val="none" w:sz="0" w:space="0" w:color="auto"/>
            <w:left w:val="none" w:sz="0" w:space="0" w:color="auto"/>
            <w:bottom w:val="none" w:sz="0" w:space="0" w:color="auto"/>
            <w:right w:val="none" w:sz="0" w:space="0" w:color="auto"/>
          </w:divBdr>
        </w:div>
      </w:divsChild>
    </w:div>
    <w:div w:id="1143353905">
      <w:bodyDiv w:val="1"/>
      <w:marLeft w:val="0"/>
      <w:marRight w:val="0"/>
      <w:marTop w:val="0"/>
      <w:marBottom w:val="0"/>
      <w:divBdr>
        <w:top w:val="none" w:sz="0" w:space="0" w:color="auto"/>
        <w:left w:val="none" w:sz="0" w:space="0" w:color="auto"/>
        <w:bottom w:val="none" w:sz="0" w:space="0" w:color="auto"/>
        <w:right w:val="none" w:sz="0" w:space="0" w:color="auto"/>
      </w:divBdr>
      <w:divsChild>
        <w:div w:id="1017005155">
          <w:marLeft w:val="0"/>
          <w:marRight w:val="0"/>
          <w:marTop w:val="115"/>
          <w:marBottom w:val="0"/>
          <w:divBdr>
            <w:top w:val="none" w:sz="0" w:space="0" w:color="auto"/>
            <w:left w:val="none" w:sz="0" w:space="0" w:color="auto"/>
            <w:bottom w:val="none" w:sz="0" w:space="0" w:color="auto"/>
            <w:right w:val="none" w:sz="0" w:space="0" w:color="auto"/>
          </w:divBdr>
        </w:div>
        <w:div w:id="2067485777">
          <w:marLeft w:val="0"/>
          <w:marRight w:val="0"/>
          <w:marTop w:val="115"/>
          <w:marBottom w:val="0"/>
          <w:divBdr>
            <w:top w:val="none" w:sz="0" w:space="0" w:color="auto"/>
            <w:left w:val="none" w:sz="0" w:space="0" w:color="auto"/>
            <w:bottom w:val="none" w:sz="0" w:space="0" w:color="auto"/>
            <w:right w:val="none" w:sz="0" w:space="0" w:color="auto"/>
          </w:divBdr>
        </w:div>
      </w:divsChild>
    </w:div>
    <w:div w:id="1407722401">
      <w:bodyDiv w:val="1"/>
      <w:marLeft w:val="0"/>
      <w:marRight w:val="0"/>
      <w:marTop w:val="0"/>
      <w:marBottom w:val="0"/>
      <w:divBdr>
        <w:top w:val="none" w:sz="0" w:space="0" w:color="auto"/>
        <w:left w:val="none" w:sz="0" w:space="0" w:color="auto"/>
        <w:bottom w:val="none" w:sz="0" w:space="0" w:color="auto"/>
        <w:right w:val="none" w:sz="0" w:space="0" w:color="auto"/>
      </w:divBdr>
      <w:divsChild>
        <w:div w:id="1562063375">
          <w:marLeft w:val="0"/>
          <w:marRight w:val="0"/>
          <w:marTop w:val="154"/>
          <w:marBottom w:val="0"/>
          <w:divBdr>
            <w:top w:val="none" w:sz="0" w:space="0" w:color="auto"/>
            <w:left w:val="none" w:sz="0" w:space="0" w:color="auto"/>
            <w:bottom w:val="none" w:sz="0" w:space="0" w:color="auto"/>
            <w:right w:val="none" w:sz="0" w:space="0" w:color="auto"/>
          </w:divBdr>
        </w:div>
        <w:div w:id="1759935696">
          <w:marLeft w:val="0"/>
          <w:marRight w:val="0"/>
          <w:marTop w:val="154"/>
          <w:marBottom w:val="0"/>
          <w:divBdr>
            <w:top w:val="none" w:sz="0" w:space="0" w:color="auto"/>
            <w:left w:val="none" w:sz="0" w:space="0" w:color="auto"/>
            <w:bottom w:val="none" w:sz="0" w:space="0" w:color="auto"/>
            <w:right w:val="none" w:sz="0" w:space="0" w:color="auto"/>
          </w:divBdr>
        </w:div>
      </w:divsChild>
    </w:div>
    <w:div w:id="1559441179">
      <w:bodyDiv w:val="1"/>
      <w:marLeft w:val="0"/>
      <w:marRight w:val="0"/>
      <w:marTop w:val="0"/>
      <w:marBottom w:val="0"/>
      <w:divBdr>
        <w:top w:val="none" w:sz="0" w:space="0" w:color="auto"/>
        <w:left w:val="none" w:sz="0" w:space="0" w:color="auto"/>
        <w:bottom w:val="none" w:sz="0" w:space="0" w:color="auto"/>
        <w:right w:val="none" w:sz="0" w:space="0" w:color="auto"/>
      </w:divBdr>
      <w:divsChild>
        <w:div w:id="1955363874">
          <w:marLeft w:val="0"/>
          <w:marRight w:val="0"/>
          <w:marTop w:val="115"/>
          <w:marBottom w:val="0"/>
          <w:divBdr>
            <w:top w:val="none" w:sz="0" w:space="0" w:color="auto"/>
            <w:left w:val="none" w:sz="0" w:space="0" w:color="auto"/>
            <w:bottom w:val="none" w:sz="0" w:space="0" w:color="auto"/>
            <w:right w:val="none" w:sz="0" w:space="0" w:color="auto"/>
          </w:divBdr>
        </w:div>
      </w:divsChild>
    </w:div>
    <w:div w:id="1628508705">
      <w:bodyDiv w:val="1"/>
      <w:marLeft w:val="0"/>
      <w:marRight w:val="0"/>
      <w:marTop w:val="0"/>
      <w:marBottom w:val="0"/>
      <w:divBdr>
        <w:top w:val="none" w:sz="0" w:space="0" w:color="auto"/>
        <w:left w:val="none" w:sz="0" w:space="0" w:color="auto"/>
        <w:bottom w:val="none" w:sz="0" w:space="0" w:color="auto"/>
        <w:right w:val="none" w:sz="0" w:space="0" w:color="auto"/>
      </w:divBdr>
    </w:div>
    <w:div w:id="1655641062">
      <w:bodyDiv w:val="1"/>
      <w:marLeft w:val="0"/>
      <w:marRight w:val="0"/>
      <w:marTop w:val="0"/>
      <w:marBottom w:val="0"/>
      <w:divBdr>
        <w:top w:val="none" w:sz="0" w:space="0" w:color="auto"/>
        <w:left w:val="none" w:sz="0" w:space="0" w:color="auto"/>
        <w:bottom w:val="none" w:sz="0" w:space="0" w:color="auto"/>
        <w:right w:val="none" w:sz="0" w:space="0" w:color="auto"/>
      </w:divBdr>
      <w:divsChild>
        <w:div w:id="610668064">
          <w:marLeft w:val="0"/>
          <w:marRight w:val="0"/>
          <w:marTop w:val="115"/>
          <w:marBottom w:val="0"/>
          <w:divBdr>
            <w:top w:val="none" w:sz="0" w:space="0" w:color="auto"/>
            <w:left w:val="none" w:sz="0" w:space="0" w:color="auto"/>
            <w:bottom w:val="none" w:sz="0" w:space="0" w:color="auto"/>
            <w:right w:val="none" w:sz="0" w:space="0" w:color="auto"/>
          </w:divBdr>
        </w:div>
      </w:divsChild>
    </w:div>
    <w:div w:id="1776712374">
      <w:bodyDiv w:val="1"/>
      <w:marLeft w:val="0"/>
      <w:marRight w:val="0"/>
      <w:marTop w:val="0"/>
      <w:marBottom w:val="0"/>
      <w:divBdr>
        <w:top w:val="none" w:sz="0" w:space="0" w:color="auto"/>
        <w:left w:val="none" w:sz="0" w:space="0" w:color="auto"/>
        <w:bottom w:val="none" w:sz="0" w:space="0" w:color="auto"/>
        <w:right w:val="none" w:sz="0" w:space="0" w:color="auto"/>
      </w:divBdr>
      <w:divsChild>
        <w:div w:id="1849517102">
          <w:marLeft w:val="0"/>
          <w:marRight w:val="0"/>
          <w:marTop w:val="115"/>
          <w:marBottom w:val="0"/>
          <w:divBdr>
            <w:top w:val="none" w:sz="0" w:space="0" w:color="auto"/>
            <w:left w:val="none" w:sz="0" w:space="0" w:color="auto"/>
            <w:bottom w:val="none" w:sz="0" w:space="0" w:color="auto"/>
            <w:right w:val="none" w:sz="0" w:space="0" w:color="auto"/>
          </w:divBdr>
        </w:div>
      </w:divsChild>
    </w:div>
    <w:div w:id="1893804742">
      <w:bodyDiv w:val="1"/>
      <w:marLeft w:val="0"/>
      <w:marRight w:val="0"/>
      <w:marTop w:val="0"/>
      <w:marBottom w:val="0"/>
      <w:divBdr>
        <w:top w:val="none" w:sz="0" w:space="0" w:color="auto"/>
        <w:left w:val="none" w:sz="0" w:space="0" w:color="auto"/>
        <w:bottom w:val="none" w:sz="0" w:space="0" w:color="auto"/>
        <w:right w:val="none" w:sz="0" w:space="0" w:color="auto"/>
      </w:divBdr>
      <w:divsChild>
        <w:div w:id="1143503856">
          <w:marLeft w:val="0"/>
          <w:marRight w:val="0"/>
          <w:marTop w:val="134"/>
          <w:marBottom w:val="0"/>
          <w:divBdr>
            <w:top w:val="none" w:sz="0" w:space="0" w:color="auto"/>
            <w:left w:val="none" w:sz="0" w:space="0" w:color="auto"/>
            <w:bottom w:val="none" w:sz="0" w:space="0" w:color="auto"/>
            <w:right w:val="none" w:sz="0" w:space="0" w:color="auto"/>
          </w:divBdr>
        </w:div>
        <w:div w:id="1481075008">
          <w:marLeft w:val="0"/>
          <w:marRight w:val="0"/>
          <w:marTop w:val="134"/>
          <w:marBottom w:val="0"/>
          <w:divBdr>
            <w:top w:val="none" w:sz="0" w:space="0" w:color="auto"/>
            <w:left w:val="none" w:sz="0" w:space="0" w:color="auto"/>
            <w:bottom w:val="none" w:sz="0" w:space="0" w:color="auto"/>
            <w:right w:val="none" w:sz="0" w:space="0" w:color="auto"/>
          </w:divBdr>
        </w:div>
        <w:div w:id="1267538208">
          <w:marLeft w:val="0"/>
          <w:marRight w:val="0"/>
          <w:marTop w:val="134"/>
          <w:marBottom w:val="0"/>
          <w:divBdr>
            <w:top w:val="none" w:sz="0" w:space="0" w:color="auto"/>
            <w:left w:val="none" w:sz="0" w:space="0" w:color="auto"/>
            <w:bottom w:val="none" w:sz="0" w:space="0" w:color="auto"/>
            <w:right w:val="none" w:sz="0" w:space="0" w:color="auto"/>
          </w:divBdr>
        </w:div>
      </w:divsChild>
    </w:div>
    <w:div w:id="1925067931">
      <w:bodyDiv w:val="1"/>
      <w:marLeft w:val="0"/>
      <w:marRight w:val="0"/>
      <w:marTop w:val="0"/>
      <w:marBottom w:val="0"/>
      <w:divBdr>
        <w:top w:val="none" w:sz="0" w:space="0" w:color="auto"/>
        <w:left w:val="none" w:sz="0" w:space="0" w:color="auto"/>
        <w:bottom w:val="none" w:sz="0" w:space="0" w:color="auto"/>
        <w:right w:val="none" w:sz="0" w:space="0" w:color="auto"/>
      </w:divBdr>
      <w:divsChild>
        <w:div w:id="1005668844">
          <w:marLeft w:val="0"/>
          <w:marRight w:val="0"/>
          <w:marTop w:val="115"/>
          <w:marBottom w:val="0"/>
          <w:divBdr>
            <w:top w:val="none" w:sz="0" w:space="0" w:color="auto"/>
            <w:left w:val="none" w:sz="0" w:space="0" w:color="auto"/>
            <w:bottom w:val="none" w:sz="0" w:space="0" w:color="auto"/>
            <w:right w:val="none" w:sz="0" w:space="0" w:color="auto"/>
          </w:divBdr>
        </w:div>
        <w:div w:id="1686907188">
          <w:marLeft w:val="0"/>
          <w:marRight w:val="0"/>
          <w:marTop w:val="115"/>
          <w:marBottom w:val="0"/>
          <w:divBdr>
            <w:top w:val="none" w:sz="0" w:space="0" w:color="auto"/>
            <w:left w:val="none" w:sz="0" w:space="0" w:color="auto"/>
            <w:bottom w:val="none" w:sz="0" w:space="0" w:color="auto"/>
            <w:right w:val="none" w:sz="0" w:space="0" w:color="auto"/>
          </w:divBdr>
        </w:div>
        <w:div w:id="618878965">
          <w:marLeft w:val="0"/>
          <w:marRight w:val="0"/>
          <w:marTop w:val="115"/>
          <w:marBottom w:val="0"/>
          <w:divBdr>
            <w:top w:val="none" w:sz="0" w:space="0" w:color="auto"/>
            <w:left w:val="none" w:sz="0" w:space="0" w:color="auto"/>
            <w:bottom w:val="none" w:sz="0" w:space="0" w:color="auto"/>
            <w:right w:val="none" w:sz="0" w:space="0" w:color="auto"/>
          </w:divBdr>
        </w:div>
      </w:divsChild>
    </w:div>
    <w:div w:id="209029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Desktop\&#1054;&#1090;&#1095;&#1105;&#1090;%20&#1087;&#1086;%20&#1083;&#1072;&#1073;&#1086;&#1088;&#1072;&#1090;&#1086;&#1088;&#1085;&#1086;&#1081;%20&#1088;&#1072;&#1073;&#1086;&#1090;&#107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B3B103-BFC3-4864-9384-BDA9CDC3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Отчёт по лабораторной работе.dotx</Template>
  <TotalTime>86</TotalTime>
  <Pages>16</Pages>
  <Words>3265</Words>
  <Characters>18611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Илья Шепель</cp:lastModifiedBy>
  <cp:revision>15</cp:revision>
  <cp:lastPrinted>2016-12-15T13:36:00Z</cp:lastPrinted>
  <dcterms:created xsi:type="dcterms:W3CDTF">2016-12-15T13:55:00Z</dcterms:created>
  <dcterms:modified xsi:type="dcterms:W3CDTF">2016-12-15T15:21:00Z</dcterms:modified>
</cp:coreProperties>
</file>