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13C" w:rsidRDefault="00CB00AB">
      <w:pPr>
        <w:pStyle w:val="a0"/>
        <w:spacing w:after="120"/>
        <w:jc w:val="center"/>
      </w:pPr>
      <w:r>
        <w:rPr>
          <w:rFonts w:eastAsia="Times New Roman" w:cs="Times New Roman"/>
          <w:sz w:val="20"/>
          <w:szCs w:val="20"/>
        </w:rPr>
        <w:t>МИНОБРНАУКИ РОССИИ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87613C" w:rsidRDefault="00CB00AB">
      <w:pPr>
        <w:pStyle w:val="a0"/>
        <w:spacing w:after="0"/>
        <w:jc w:val="center"/>
      </w:pPr>
      <w:r>
        <w:rPr>
          <w:rFonts w:eastAsia="Times New Roman" w:cs="Times New Roman"/>
          <w:szCs w:val="24"/>
        </w:rPr>
        <w:t>«ЮЖНЫЙ ФЕДЕРАЛЬНЫЙ УНИВЕРСИТЕТ»</w:t>
      </w:r>
    </w:p>
    <w:p w:rsidR="0087613C" w:rsidRDefault="00CB00AB">
      <w:pPr>
        <w:pStyle w:val="a0"/>
        <w:widowControl w:val="0"/>
        <w:tabs>
          <w:tab w:val="left" w:pos="4572"/>
        </w:tabs>
        <w:spacing w:before="36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87613C" w:rsidRDefault="00CB00AB">
      <w:pPr>
        <w:pStyle w:val="a0"/>
        <w:widowControl w:val="0"/>
        <w:tabs>
          <w:tab w:val="left" w:pos="4572"/>
        </w:tabs>
        <w:spacing w:before="12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87613C" w:rsidRDefault="00CB00AB">
      <w:pPr>
        <w:pStyle w:val="a0"/>
        <w:widowControl w:val="0"/>
        <w:tabs>
          <w:tab w:val="left" w:pos="4572"/>
        </w:tabs>
        <w:spacing w:before="240" w:after="0"/>
        <w:jc w:val="center"/>
      </w:pPr>
      <w:r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87613C" w:rsidRDefault="00CB00AB">
      <w:pPr>
        <w:pStyle w:val="a0"/>
        <w:spacing w:after="0"/>
        <w:jc w:val="center"/>
      </w:pPr>
      <w:r>
        <w:rPr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0"/>
          <w:szCs w:val="20"/>
        </w:rPr>
        <w:t xml:space="preserve">            </w:t>
      </w:r>
      <w:r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3C" w:rsidRDefault="00CB00AB">
      <w:pPr>
        <w:pStyle w:val="a0"/>
        <w:spacing w:before="1320" w:after="0"/>
        <w:jc w:val="center"/>
      </w:pPr>
      <w:r>
        <w:rPr>
          <w:rFonts w:eastAsia="Times New Roman" w:cs="Times New Roman"/>
          <w:b/>
          <w:bCs/>
          <w:spacing w:val="20"/>
          <w:sz w:val="48"/>
          <w:szCs w:val="48"/>
        </w:rPr>
        <w:t>ОТЧ</w:t>
      </w:r>
      <w:r w:rsidR="00061317">
        <w:rPr>
          <w:rFonts w:eastAsia="Times New Roman" w:cs="Times New Roman"/>
          <w:b/>
          <w:bCs/>
          <w:spacing w:val="20"/>
          <w:sz w:val="48"/>
          <w:szCs w:val="48"/>
        </w:rPr>
        <w:t>Ё</w:t>
      </w:r>
      <w:r>
        <w:rPr>
          <w:rFonts w:eastAsia="Times New Roman" w:cs="Times New Roman"/>
          <w:b/>
          <w:bCs/>
          <w:spacing w:val="20"/>
          <w:sz w:val="48"/>
          <w:szCs w:val="48"/>
        </w:rPr>
        <w:t>Т</w:t>
      </w:r>
    </w:p>
    <w:p w:rsidR="0087613C" w:rsidRPr="00D731E7" w:rsidRDefault="00CB00AB">
      <w:pPr>
        <w:pStyle w:val="a0"/>
        <w:spacing w:after="0"/>
        <w:jc w:val="center"/>
      </w:pPr>
      <w:r>
        <w:rPr>
          <w:rFonts w:eastAsia="Times New Roman" w:cs="Times New Roman"/>
          <w:sz w:val="40"/>
          <w:szCs w:val="34"/>
        </w:rPr>
        <w:t xml:space="preserve">по лабораторной работе № </w:t>
      </w:r>
      <w:r w:rsidR="00D731E7" w:rsidRPr="00D731E7">
        <w:rPr>
          <w:rFonts w:eastAsia="Times New Roman" w:cs="Times New Roman"/>
          <w:sz w:val="40"/>
          <w:szCs w:val="34"/>
        </w:rPr>
        <w:t>5</w:t>
      </w:r>
    </w:p>
    <w:p w:rsidR="0087613C" w:rsidRDefault="00CB00AB">
      <w:pPr>
        <w:pStyle w:val="a0"/>
        <w:jc w:val="center"/>
      </w:pPr>
      <w:r>
        <w:rPr>
          <w:rFonts w:eastAsia="Times New Roman" w:cs="Times New Roman"/>
          <w:sz w:val="40"/>
          <w:szCs w:val="34"/>
        </w:rPr>
        <w:t>по курсу</w:t>
      </w:r>
      <w:r>
        <w:rPr>
          <w:rFonts w:eastAsia="Times New Roman" w:cs="Times New Roman"/>
          <w:sz w:val="44"/>
          <w:szCs w:val="36"/>
        </w:rPr>
        <w:t xml:space="preserve"> «</w:t>
      </w:r>
      <w:r>
        <w:rPr>
          <w:rFonts w:eastAsia="Times New Roman" w:cs="Times New Roman"/>
          <w:bCs/>
          <w:sz w:val="40"/>
          <w:szCs w:val="34"/>
        </w:rPr>
        <w:t>Управление проектами</w:t>
      </w:r>
      <w:r>
        <w:rPr>
          <w:rFonts w:eastAsia="Times New Roman" w:cs="Times New Roman"/>
          <w:sz w:val="44"/>
          <w:szCs w:val="36"/>
        </w:rPr>
        <w:t>»</w:t>
      </w:r>
    </w:p>
    <w:p w:rsidR="0087613C" w:rsidRDefault="00CB00AB">
      <w:pPr>
        <w:pStyle w:val="a0"/>
        <w:spacing w:before="960" w:after="0"/>
        <w:ind w:left="5387"/>
      </w:pPr>
      <w:r>
        <w:rPr>
          <w:rFonts w:eastAsia="Times New Roman" w:cs="Times New Roman"/>
          <w:sz w:val="28"/>
          <w:szCs w:val="28"/>
        </w:rPr>
        <w:t>Выполнил</w:t>
      </w:r>
      <w:r w:rsidR="001E1F6A">
        <w:rPr>
          <w:rFonts w:eastAsia="Times New Roman" w:cs="Times New Roman"/>
          <w:sz w:val="28"/>
          <w:szCs w:val="28"/>
        </w:rPr>
        <w:t>и</w:t>
      </w:r>
      <w:r>
        <w:rPr>
          <w:rFonts w:eastAsia="Times New Roman" w:cs="Times New Roman"/>
          <w:sz w:val="28"/>
          <w:szCs w:val="28"/>
        </w:rPr>
        <w:t>:</w:t>
      </w:r>
    </w:p>
    <w:p w:rsidR="0087613C" w:rsidRDefault="00CB00AB">
      <w:pPr>
        <w:pStyle w:val="a0"/>
        <w:spacing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студент</w:t>
      </w:r>
      <w:r w:rsidR="001E1F6A">
        <w:rPr>
          <w:rFonts w:eastAsia="Times New Roman" w:cs="Times New Roman"/>
          <w:sz w:val="28"/>
          <w:szCs w:val="28"/>
        </w:rPr>
        <w:t>ы</w:t>
      </w:r>
      <w:r>
        <w:rPr>
          <w:rFonts w:eastAsia="Times New Roman" w:cs="Times New Roman"/>
          <w:sz w:val="28"/>
          <w:szCs w:val="28"/>
        </w:rPr>
        <w:t xml:space="preserve"> группы КТмо1-3</w:t>
      </w:r>
      <w:r w:rsidR="001E1F6A">
        <w:rPr>
          <w:rFonts w:eastAsia="Times New Roman" w:cs="Times New Roman"/>
          <w:sz w:val="28"/>
          <w:szCs w:val="28"/>
        </w:rPr>
        <w:t>:</w:t>
      </w:r>
    </w:p>
    <w:p w:rsidR="001E1F6A" w:rsidRPr="001E1F6A" w:rsidRDefault="001E1F6A">
      <w:pPr>
        <w:pStyle w:val="a0"/>
        <w:spacing w:after="0"/>
        <w:ind w:left="5387" w:firstLine="850"/>
      </w:pPr>
      <w:proofErr w:type="spellStart"/>
      <w:r>
        <w:rPr>
          <w:rFonts w:eastAsia="Times New Roman" w:cs="Times New Roman"/>
          <w:sz w:val="28"/>
          <w:szCs w:val="28"/>
        </w:rPr>
        <w:t>Шепель</w:t>
      </w:r>
      <w:proofErr w:type="spellEnd"/>
      <w:r>
        <w:rPr>
          <w:rFonts w:eastAsia="Times New Roman" w:cs="Times New Roman"/>
          <w:sz w:val="28"/>
          <w:szCs w:val="28"/>
        </w:rPr>
        <w:t xml:space="preserve"> И.О.</w:t>
      </w:r>
    </w:p>
    <w:p w:rsidR="0087613C" w:rsidRDefault="007B01BE">
      <w:pPr>
        <w:pStyle w:val="a0"/>
        <w:spacing w:after="0"/>
        <w:ind w:left="5387" w:firstLine="850"/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87613C" w:rsidRDefault="0087613C">
      <w:pPr>
        <w:pStyle w:val="a0"/>
        <w:spacing w:after="0"/>
        <w:ind w:left="5387" w:firstLine="850"/>
      </w:pP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Проверил:</w:t>
      </w:r>
    </w:p>
    <w:p w:rsidR="0087613C" w:rsidRDefault="00CB00AB" w:rsidP="00D731E7">
      <w:pPr>
        <w:pStyle w:val="a0"/>
        <w:spacing w:after="0"/>
        <w:ind w:left="5387" w:firstLine="425"/>
      </w:pPr>
      <w:r>
        <w:rPr>
          <w:rFonts w:eastAsia="Times New Roman" w:cs="Times New Roman"/>
          <w:sz w:val="28"/>
          <w:szCs w:val="28"/>
        </w:rPr>
        <w:t>преподаватель каф. МОП ЭВМ</w:t>
      </w:r>
    </w:p>
    <w:p w:rsidR="0087613C" w:rsidRDefault="00CB00AB">
      <w:pPr>
        <w:pStyle w:val="a0"/>
        <w:spacing w:after="0"/>
        <w:ind w:left="5387" w:firstLine="855"/>
      </w:pPr>
      <w:r>
        <w:rPr>
          <w:rFonts w:eastAsia="Times New Roman" w:cs="Times New Roman"/>
          <w:sz w:val="28"/>
          <w:szCs w:val="28"/>
        </w:rPr>
        <w:t>Скороход С. В.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Оценка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>______________________</w:t>
      </w:r>
    </w:p>
    <w:p w:rsidR="0087613C" w:rsidRDefault="00CB00AB">
      <w:pPr>
        <w:pStyle w:val="a0"/>
        <w:spacing w:before="240" w:after="0"/>
        <w:ind w:left="5387"/>
      </w:pPr>
      <w:r>
        <w:rPr>
          <w:rFonts w:eastAsia="Times New Roman" w:cs="Times New Roman"/>
          <w:sz w:val="28"/>
          <w:szCs w:val="28"/>
        </w:rPr>
        <w:t xml:space="preserve">«____»  __________ </w:t>
      </w:r>
      <w:r w:rsidR="00836683" w:rsidRPr="00836683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836683">
        <w:fldChar w:fldCharType="separate"/>
      </w:r>
      <w:r w:rsidR="00D731E7">
        <w:rPr>
          <w:noProof/>
        </w:rPr>
        <w:t>2016</w:t>
      </w:r>
      <w:r w:rsidR="00836683">
        <w:fldChar w:fldCharType="end"/>
      </w:r>
      <w:r>
        <w:rPr>
          <w:rFonts w:eastAsia="Times New Roman" w:cs="Times New Roman"/>
          <w:sz w:val="28"/>
          <w:szCs w:val="28"/>
        </w:rPr>
        <w:t xml:space="preserve"> г.</w:t>
      </w:r>
    </w:p>
    <w:p w:rsidR="0087613C" w:rsidRDefault="00CB00AB">
      <w:pPr>
        <w:pStyle w:val="a0"/>
        <w:spacing w:before="1440" w:after="0"/>
        <w:jc w:val="center"/>
      </w:pPr>
      <w:r>
        <w:rPr>
          <w:rFonts w:eastAsia="Times New Roman" w:cs="Times New Roman"/>
          <w:sz w:val="28"/>
          <w:szCs w:val="28"/>
        </w:rPr>
        <w:t xml:space="preserve">Таганрог </w:t>
      </w:r>
      <w:r w:rsidR="00836683" w:rsidRPr="00836683">
        <w:rPr>
          <w:rFonts w:eastAsia="Times New Roman" w:cs="Times New Roman"/>
          <w:sz w:val="28"/>
          <w:szCs w:val="28"/>
        </w:rPr>
        <w:fldChar w:fldCharType="begin"/>
      </w:r>
      <w:r>
        <w:instrText>TIME \@"yyyy"</w:instrText>
      </w:r>
      <w:r w:rsidR="00836683">
        <w:fldChar w:fldCharType="separate"/>
      </w:r>
      <w:r w:rsidR="00D731E7">
        <w:rPr>
          <w:noProof/>
        </w:rPr>
        <w:t>2016</w:t>
      </w:r>
      <w:r w:rsidR="00836683">
        <w:fldChar w:fldCharType="end"/>
      </w:r>
    </w:p>
    <w:p w:rsidR="0087613C" w:rsidRDefault="0087613C">
      <w:pPr>
        <w:pStyle w:val="a0"/>
        <w:spacing w:after="200" w:line="276" w:lineRule="auto"/>
        <w:sectPr w:rsidR="0087613C">
          <w:pgSz w:w="11906" w:h="16838"/>
          <w:pgMar w:top="851" w:right="1133" w:bottom="851" w:left="1134" w:header="0" w:footer="0" w:gutter="0"/>
          <w:cols w:space="720"/>
          <w:formProt w:val="0"/>
          <w:docGrid w:linePitch="360"/>
        </w:sectPr>
      </w:pPr>
    </w:p>
    <w:p w:rsidR="0087613C" w:rsidRPr="00061317" w:rsidRDefault="00CB00AB" w:rsidP="00D731E7">
      <w:pPr>
        <w:pStyle w:val="a0"/>
        <w:pageBreakBefore/>
        <w:spacing w:after="120" w:line="360" w:lineRule="auto"/>
        <w:ind w:firstLine="567"/>
        <w:rPr>
          <w:sz w:val="28"/>
          <w:szCs w:val="28"/>
        </w:rPr>
      </w:pPr>
      <w:r w:rsidRPr="00061317">
        <w:rPr>
          <w:b/>
          <w:bCs/>
          <w:sz w:val="28"/>
          <w:szCs w:val="28"/>
        </w:rPr>
        <w:lastRenderedPageBreak/>
        <w:t>Цель работы.</w:t>
      </w:r>
    </w:p>
    <w:p w:rsidR="00D731E7" w:rsidRDefault="00D731E7" w:rsidP="00D731E7">
      <w:pPr>
        <w:autoSpaceDE w:val="0"/>
        <w:autoSpaceDN w:val="0"/>
        <w:adjustRightInd w:val="0"/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731E7">
        <w:rPr>
          <w:rFonts w:ascii="Times New Roman" w:eastAsia="TimesNewRoman" w:hAnsi="Times New Roman" w:cs="Times New Roman"/>
          <w:sz w:val="28"/>
          <w:szCs w:val="28"/>
        </w:rPr>
        <w:t>олучение навыков обнаружения перегрузки</w:t>
      </w:r>
      <w:r w:rsidRPr="00D73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1E7">
        <w:rPr>
          <w:rFonts w:ascii="Times New Roman" w:eastAsia="TimesNewRoman" w:hAnsi="Times New Roman" w:cs="Times New Roman"/>
          <w:sz w:val="28"/>
          <w:szCs w:val="28"/>
        </w:rPr>
        <w:t>причин перегруженности ресурсов</w:t>
      </w:r>
      <w:r w:rsidRPr="00D731E7">
        <w:rPr>
          <w:rFonts w:ascii="Times New Roman" w:hAnsi="Times New Roman" w:cs="Times New Roman"/>
          <w:sz w:val="28"/>
          <w:szCs w:val="28"/>
        </w:rPr>
        <w:t xml:space="preserve">, </w:t>
      </w:r>
      <w:r w:rsidRPr="00D731E7">
        <w:rPr>
          <w:rFonts w:ascii="Times New Roman" w:eastAsia="TimesNewRoman" w:hAnsi="Times New Roman" w:cs="Times New Roman"/>
          <w:sz w:val="28"/>
          <w:szCs w:val="28"/>
        </w:rPr>
        <w:t>использования разнообразных способов их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D731E7">
        <w:rPr>
          <w:rFonts w:ascii="Times New Roman" w:eastAsia="TimesNewRoman" w:hAnsi="Times New Roman" w:cs="Times New Roman"/>
          <w:sz w:val="28"/>
          <w:szCs w:val="28"/>
        </w:rPr>
        <w:t>выравнивания</w:t>
      </w:r>
      <w:r w:rsidRPr="00D731E7">
        <w:rPr>
          <w:rFonts w:ascii="Times New Roman" w:hAnsi="Times New Roman" w:cs="Times New Roman"/>
          <w:sz w:val="28"/>
          <w:szCs w:val="28"/>
        </w:rPr>
        <w:t>.</w:t>
      </w:r>
    </w:p>
    <w:p w:rsidR="0087613C" w:rsidRP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работы.</w:t>
      </w:r>
    </w:p>
    <w:p w:rsid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 w:rsidRPr="00D731E7">
        <w:rPr>
          <w:bCs/>
          <w:sz w:val="28"/>
          <w:szCs w:val="28"/>
        </w:rPr>
        <w:t>Автоматическое выравнивание ресурсов.</w:t>
      </w:r>
    </w:p>
    <w:p w:rsid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20765" cy="2312047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Редактирование распределения трудозатрат вручную.</w:t>
      </w:r>
    </w:p>
    <w:p w:rsid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20765" cy="2276736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7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E7" w:rsidRDefault="00D731E7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Разгрузили Программиста, в результате сломался план, загрузились остальные ресурсы.</w:t>
      </w:r>
    </w:p>
    <w:p w:rsidR="00D731E7" w:rsidRDefault="0062579D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Изменение календарного плана и преобразование параллельных работ в последовательные.</w:t>
      </w:r>
    </w:p>
    <w:p w:rsidR="0062579D" w:rsidRDefault="0062579D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>
            <wp:extent cx="6120765" cy="2311052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1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79D" w:rsidRDefault="002413D8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Замена ресурсов.</w:t>
      </w:r>
    </w:p>
    <w:p w:rsidR="002413D8" w:rsidRDefault="002413D8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20765" cy="2380298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8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D8" w:rsidRDefault="007D7C35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Перенос части трудозатрат в </w:t>
      </w:r>
      <w:proofErr w:type="spellStart"/>
      <w:r>
        <w:rPr>
          <w:bCs/>
          <w:sz w:val="28"/>
          <w:szCs w:val="28"/>
        </w:rPr>
        <w:t>свехурочные</w:t>
      </w:r>
      <w:proofErr w:type="spellEnd"/>
      <w:r>
        <w:rPr>
          <w:bCs/>
          <w:sz w:val="28"/>
          <w:szCs w:val="28"/>
        </w:rPr>
        <w:t>.</w:t>
      </w:r>
    </w:p>
    <w:p w:rsidR="007D7C35" w:rsidRPr="00D731E7" w:rsidRDefault="007D7C35" w:rsidP="00D731E7">
      <w:pPr>
        <w:pStyle w:val="a0"/>
        <w:spacing w:after="120" w:line="360" w:lineRule="auto"/>
        <w:ind w:firstLine="56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6120765" cy="2322677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C35" w:rsidRPr="00D731E7" w:rsidSect="0087613C">
      <w:footerReference w:type="default" r:id="rId13"/>
      <w:pgSz w:w="11906" w:h="16838"/>
      <w:pgMar w:top="851" w:right="1133" w:bottom="851" w:left="1134" w:header="0" w:footer="28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878" w:rsidRDefault="00403878" w:rsidP="0087613C">
      <w:pPr>
        <w:spacing w:after="0" w:line="240" w:lineRule="auto"/>
      </w:pPr>
      <w:r>
        <w:separator/>
      </w:r>
    </w:p>
  </w:endnote>
  <w:endnote w:type="continuationSeparator" w:id="0">
    <w:p w:rsidR="00403878" w:rsidRDefault="00403878" w:rsidP="0087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13C" w:rsidRDefault="00836683">
    <w:pPr>
      <w:pStyle w:val="ae"/>
      <w:jc w:val="center"/>
    </w:pPr>
    <w:r>
      <w:fldChar w:fldCharType="begin"/>
    </w:r>
    <w:r w:rsidR="00CB00AB">
      <w:instrText>PAGE</w:instrText>
    </w:r>
    <w:r>
      <w:fldChar w:fldCharType="separate"/>
    </w:r>
    <w:r w:rsidR="007D7C35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878" w:rsidRDefault="00403878" w:rsidP="0087613C">
      <w:pPr>
        <w:spacing w:after="0" w:line="240" w:lineRule="auto"/>
      </w:pPr>
      <w:r>
        <w:separator/>
      </w:r>
    </w:p>
  </w:footnote>
  <w:footnote w:type="continuationSeparator" w:id="0">
    <w:p w:rsidR="00403878" w:rsidRDefault="00403878" w:rsidP="0087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7613C"/>
    <w:rsid w:val="00061317"/>
    <w:rsid w:val="001E1F6A"/>
    <w:rsid w:val="002413D8"/>
    <w:rsid w:val="0028637C"/>
    <w:rsid w:val="00293CF1"/>
    <w:rsid w:val="00403878"/>
    <w:rsid w:val="00466362"/>
    <w:rsid w:val="0062579D"/>
    <w:rsid w:val="006419CB"/>
    <w:rsid w:val="007B01BE"/>
    <w:rsid w:val="007D7C35"/>
    <w:rsid w:val="00823115"/>
    <w:rsid w:val="00836683"/>
    <w:rsid w:val="0087613C"/>
    <w:rsid w:val="008D514E"/>
    <w:rsid w:val="00CB00AB"/>
    <w:rsid w:val="00D42D14"/>
    <w:rsid w:val="00D7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362"/>
  </w:style>
  <w:style w:type="paragraph" w:styleId="1">
    <w:name w:val="heading 1"/>
    <w:basedOn w:val="a0"/>
    <w:rsid w:val="0087613C"/>
    <w:pPr>
      <w:keepNext/>
      <w:keepLines/>
      <w:outlineLvl w:val="0"/>
    </w:pPr>
    <w:rPr>
      <w:b/>
      <w:bCs/>
      <w:sz w:val="28"/>
      <w:szCs w:val="28"/>
    </w:rPr>
  </w:style>
  <w:style w:type="paragraph" w:styleId="2">
    <w:name w:val="heading 2"/>
    <w:basedOn w:val="a0"/>
    <w:rsid w:val="0087613C"/>
    <w:pPr>
      <w:keepNext/>
      <w:keepLines/>
      <w:outlineLvl w:val="1"/>
    </w:pPr>
    <w:rPr>
      <w:b/>
      <w:bCs/>
      <w:sz w:val="26"/>
      <w:szCs w:val="26"/>
    </w:rPr>
  </w:style>
  <w:style w:type="paragraph" w:styleId="3">
    <w:name w:val="heading 3"/>
    <w:basedOn w:val="a0"/>
    <w:rsid w:val="0087613C"/>
    <w:pPr>
      <w:keepNext/>
      <w:keepLines/>
      <w:outlineLvl w:val="2"/>
    </w:pPr>
    <w:rPr>
      <w:b/>
      <w:bCs/>
      <w:i/>
    </w:rPr>
  </w:style>
  <w:style w:type="paragraph" w:styleId="4">
    <w:name w:val="heading 4"/>
    <w:basedOn w:val="a0"/>
    <w:rsid w:val="0087613C"/>
    <w:pPr>
      <w:keepNext/>
      <w:keepLines/>
      <w:outlineLvl w:val="3"/>
    </w:pPr>
    <w:rPr>
      <w:b/>
      <w:bCs/>
      <w:i/>
      <w:iCs/>
      <w:u w:val="single"/>
    </w:rPr>
  </w:style>
  <w:style w:type="paragraph" w:styleId="5">
    <w:name w:val="heading 5"/>
    <w:basedOn w:val="a0"/>
    <w:rsid w:val="0087613C"/>
    <w:pPr>
      <w:keepNext/>
      <w:keepLines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87613C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</w:rPr>
  </w:style>
  <w:style w:type="character" w:customStyle="1" w:styleId="Heading1Char">
    <w:name w:val="Heading 1 Char"/>
    <w:basedOn w:val="a1"/>
    <w:rsid w:val="0087613C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a1"/>
    <w:rsid w:val="0087613C"/>
    <w:rPr>
      <w:rFonts w:ascii="Times New Roman" w:hAnsi="Times New Roman"/>
      <w:b/>
      <w:bCs/>
      <w:sz w:val="24"/>
      <w:szCs w:val="26"/>
    </w:rPr>
  </w:style>
  <w:style w:type="character" w:customStyle="1" w:styleId="Heading3Char">
    <w:name w:val="Heading 3 Char"/>
    <w:basedOn w:val="a1"/>
    <w:rsid w:val="0087613C"/>
    <w:rPr>
      <w:rFonts w:ascii="Times New Roman" w:hAnsi="Times New Roman"/>
      <w:b/>
      <w:bCs/>
      <w:i/>
      <w:sz w:val="24"/>
    </w:rPr>
  </w:style>
  <w:style w:type="character" w:customStyle="1" w:styleId="BalloonTextChar">
    <w:name w:val="Balloon Text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1"/>
    <w:rsid w:val="0087613C"/>
    <w:rPr>
      <w:rFonts w:ascii="Times New Roman" w:hAnsi="Times New Roman"/>
      <w:sz w:val="24"/>
    </w:rPr>
  </w:style>
  <w:style w:type="character" w:customStyle="1" w:styleId="FooterChar">
    <w:name w:val="Footer Char"/>
    <w:basedOn w:val="a1"/>
    <w:rsid w:val="0087613C"/>
    <w:rPr>
      <w:rFonts w:ascii="Times New Roman" w:hAnsi="Times New Roman"/>
      <w:sz w:val="24"/>
    </w:rPr>
  </w:style>
  <w:style w:type="character" w:customStyle="1" w:styleId="DocumentMapChar">
    <w:name w:val="Document Map Char"/>
    <w:basedOn w:val="a1"/>
    <w:rsid w:val="0087613C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1"/>
    <w:rsid w:val="0087613C"/>
    <w:rPr>
      <w:color w:val="0000FF"/>
      <w:u w:val="single"/>
    </w:rPr>
  </w:style>
  <w:style w:type="character" w:customStyle="1" w:styleId="a4">
    <w:name w:val="Код Знак"/>
    <w:basedOn w:val="a1"/>
    <w:rsid w:val="0087613C"/>
    <w:rPr>
      <w:rFonts w:ascii="Courier New" w:hAnsi="Courier New" w:cs="Times New Roman"/>
      <w:sz w:val="20"/>
      <w:szCs w:val="24"/>
      <w:shd w:val="clear" w:color="auto" w:fill="F2F2F2"/>
    </w:rPr>
  </w:style>
  <w:style w:type="character" w:customStyle="1" w:styleId="Heading4Char">
    <w:name w:val="Heading 4 Char"/>
    <w:basedOn w:val="a1"/>
    <w:rsid w:val="0087613C"/>
    <w:rPr>
      <w:rFonts w:ascii="Times New Roman" w:hAnsi="Times New Roman"/>
      <w:b/>
      <w:bCs/>
      <w:i/>
      <w:iCs/>
      <w:sz w:val="24"/>
      <w:u w:val="single"/>
    </w:rPr>
  </w:style>
  <w:style w:type="character" w:customStyle="1" w:styleId="label">
    <w:name w:val="label"/>
    <w:basedOn w:val="a1"/>
    <w:rsid w:val="0087613C"/>
  </w:style>
  <w:style w:type="character" w:customStyle="1" w:styleId="input">
    <w:name w:val="input"/>
    <w:basedOn w:val="a1"/>
    <w:rsid w:val="0087613C"/>
  </w:style>
  <w:style w:type="character" w:customStyle="1" w:styleId="apple-converted-space">
    <w:name w:val="apple-converted-space"/>
    <w:basedOn w:val="a1"/>
    <w:rsid w:val="0087613C"/>
  </w:style>
  <w:style w:type="character" w:customStyle="1" w:styleId="lwcollapsibleareatitle">
    <w:name w:val="lw_collapsiblearea_title"/>
    <w:basedOn w:val="a1"/>
    <w:rsid w:val="0087613C"/>
  </w:style>
  <w:style w:type="character" w:customStyle="1" w:styleId="sentence">
    <w:name w:val="sentence"/>
    <w:basedOn w:val="a1"/>
    <w:rsid w:val="0087613C"/>
  </w:style>
  <w:style w:type="character" w:customStyle="1" w:styleId="Heading5Char">
    <w:name w:val="Heading 5 Char"/>
    <w:basedOn w:val="a1"/>
    <w:rsid w:val="0087613C"/>
    <w:rPr>
      <w:rFonts w:ascii="Times New Roman" w:hAnsi="Times New Roman"/>
      <w:sz w:val="24"/>
    </w:rPr>
  </w:style>
  <w:style w:type="character" w:customStyle="1" w:styleId="1pt51">
    <w:name w:val="Основной текст + Интервал 1 pt51"/>
    <w:basedOn w:val="a1"/>
    <w:rsid w:val="0087613C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0">
    <w:name w:val="sc0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111">
    <w:name w:val="sc111"/>
    <w:basedOn w:val="a1"/>
    <w:rsid w:val="0087613C"/>
    <w:rPr>
      <w:rFonts w:ascii="Courier New" w:hAnsi="Courier New" w:cs="Courier New"/>
      <w:color w:val="000080"/>
      <w:sz w:val="20"/>
      <w:szCs w:val="20"/>
    </w:rPr>
  </w:style>
  <w:style w:type="character" w:customStyle="1" w:styleId="sc8">
    <w:name w:val="sc8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customStyle="1" w:styleId="sc21">
    <w:name w:val="sc21"/>
    <w:basedOn w:val="a1"/>
    <w:rsid w:val="0087613C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87613C"/>
    <w:rPr>
      <w:rFonts w:ascii="Courier New" w:hAnsi="Courier New" w:cs="Courier New"/>
      <w:color w:val="800080"/>
      <w:sz w:val="20"/>
      <w:szCs w:val="20"/>
    </w:rPr>
  </w:style>
  <w:style w:type="character" w:customStyle="1" w:styleId="sc101">
    <w:name w:val="sc101"/>
    <w:basedOn w:val="a1"/>
    <w:rsid w:val="0087613C"/>
    <w:rPr>
      <w:rFonts w:ascii="Courier New" w:hAnsi="Courier New" w:cs="Courier New"/>
      <w:b/>
      <w:bCs/>
      <w:color w:val="0080C0"/>
      <w:sz w:val="20"/>
      <w:szCs w:val="20"/>
    </w:rPr>
  </w:style>
  <w:style w:type="character" w:customStyle="1" w:styleId="sc9">
    <w:name w:val="sc9"/>
    <w:basedOn w:val="a1"/>
    <w:rsid w:val="0087613C"/>
    <w:rPr>
      <w:rFonts w:ascii="Courier New" w:hAnsi="Courier New" w:cs="Courier New"/>
      <w:color w:val="000000"/>
      <w:sz w:val="20"/>
      <w:szCs w:val="20"/>
    </w:rPr>
  </w:style>
  <w:style w:type="character" w:styleId="a5">
    <w:name w:val="FollowedHyperlink"/>
    <w:basedOn w:val="a1"/>
    <w:rsid w:val="0087613C"/>
    <w:rPr>
      <w:color w:val="800080"/>
      <w:u w:val="single"/>
    </w:rPr>
  </w:style>
  <w:style w:type="paragraph" w:customStyle="1" w:styleId="a6">
    <w:name w:val="Заголовок"/>
    <w:basedOn w:val="a0"/>
    <w:next w:val="a7"/>
    <w:rsid w:val="0087613C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0"/>
    <w:rsid w:val="0087613C"/>
    <w:pPr>
      <w:spacing w:after="120"/>
    </w:pPr>
  </w:style>
  <w:style w:type="paragraph" w:styleId="a8">
    <w:name w:val="List"/>
    <w:basedOn w:val="a7"/>
    <w:rsid w:val="0087613C"/>
    <w:rPr>
      <w:rFonts w:cs="Lucida Sans"/>
    </w:rPr>
  </w:style>
  <w:style w:type="paragraph" w:styleId="a9">
    <w:name w:val="Title"/>
    <w:basedOn w:val="a0"/>
    <w:rsid w:val="0087613C"/>
    <w:pPr>
      <w:suppressLineNumbers/>
      <w:spacing w:before="120" w:after="120"/>
    </w:pPr>
    <w:rPr>
      <w:rFonts w:cs="Lucida Sans"/>
      <w:i/>
      <w:iCs/>
      <w:szCs w:val="24"/>
    </w:rPr>
  </w:style>
  <w:style w:type="paragraph" w:styleId="aa">
    <w:name w:val="index heading"/>
    <w:basedOn w:val="a0"/>
    <w:rsid w:val="0087613C"/>
    <w:pPr>
      <w:suppressLineNumbers/>
    </w:pPr>
    <w:rPr>
      <w:rFonts w:cs="Lucida Sans"/>
    </w:rPr>
  </w:style>
  <w:style w:type="paragraph" w:styleId="ab">
    <w:name w:val="TOC Heading"/>
    <w:basedOn w:val="1"/>
    <w:rsid w:val="0087613C"/>
    <w:pPr>
      <w:spacing w:before="240"/>
    </w:pPr>
  </w:style>
  <w:style w:type="paragraph" w:styleId="ac">
    <w:name w:val="Balloon Text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ad">
    <w:name w:val="head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0"/>
    <w:rsid w:val="0087613C"/>
    <w:pPr>
      <w:spacing w:after="100"/>
      <w:ind w:left="1920"/>
    </w:pPr>
  </w:style>
  <w:style w:type="paragraph" w:styleId="ae">
    <w:name w:val="footer"/>
    <w:basedOn w:val="a0"/>
    <w:rsid w:val="0087613C"/>
    <w:pPr>
      <w:tabs>
        <w:tab w:val="center" w:pos="4677"/>
        <w:tab w:val="right" w:pos="9355"/>
      </w:tabs>
      <w:spacing w:after="0"/>
    </w:pPr>
  </w:style>
  <w:style w:type="paragraph" w:styleId="af">
    <w:name w:val="Document Map"/>
    <w:basedOn w:val="a0"/>
    <w:rsid w:val="0087613C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toc 1"/>
    <w:basedOn w:val="a0"/>
    <w:rsid w:val="0087613C"/>
    <w:pPr>
      <w:spacing w:after="100"/>
    </w:pPr>
  </w:style>
  <w:style w:type="paragraph" w:styleId="af0">
    <w:name w:val="caption"/>
    <w:basedOn w:val="a0"/>
    <w:rsid w:val="0087613C"/>
    <w:rPr>
      <w:b/>
      <w:bCs/>
      <w:sz w:val="20"/>
      <w:szCs w:val="18"/>
    </w:rPr>
  </w:style>
  <w:style w:type="paragraph" w:styleId="20">
    <w:name w:val="toc 2"/>
    <w:basedOn w:val="a0"/>
    <w:rsid w:val="0087613C"/>
    <w:pPr>
      <w:spacing w:after="100"/>
      <w:ind w:left="240"/>
    </w:pPr>
  </w:style>
  <w:style w:type="paragraph" w:styleId="30">
    <w:name w:val="toc 3"/>
    <w:basedOn w:val="a0"/>
    <w:rsid w:val="0087613C"/>
    <w:pPr>
      <w:spacing w:after="100"/>
      <w:ind w:left="480"/>
    </w:pPr>
  </w:style>
  <w:style w:type="paragraph" w:styleId="af1">
    <w:name w:val="List Paragraph"/>
    <w:basedOn w:val="a0"/>
    <w:rsid w:val="0087613C"/>
    <w:pPr>
      <w:ind w:left="720"/>
      <w:contextualSpacing/>
    </w:pPr>
  </w:style>
  <w:style w:type="paragraph" w:customStyle="1" w:styleId="af2">
    <w:name w:val="Код"/>
    <w:basedOn w:val="a0"/>
    <w:rsid w:val="0087613C"/>
    <w:pPr>
      <w:pBdr>
        <w:top w:val="dotted" w:sz="4" w:space="0" w:color="00000A"/>
        <w:left w:val="dotted" w:sz="4" w:space="0" w:color="00000A"/>
        <w:bottom w:val="dotted" w:sz="4" w:space="0" w:color="00000A"/>
        <w:right w:val="dotted" w:sz="4" w:space="0" w:color="00000A"/>
      </w:pBdr>
      <w:shd w:val="clear" w:color="auto" w:fill="F2F2F2"/>
      <w:contextualSpacing/>
      <w:jc w:val="left"/>
    </w:pPr>
    <w:rPr>
      <w:rFonts w:ascii="Courier New" w:hAnsi="Courier New" w:cs="Times New Roman"/>
      <w:sz w:val="20"/>
      <w:szCs w:val="24"/>
    </w:rPr>
  </w:style>
  <w:style w:type="paragraph" w:styleId="40">
    <w:name w:val="toc 4"/>
    <w:basedOn w:val="a0"/>
    <w:rsid w:val="0087613C"/>
    <w:pPr>
      <w:spacing w:after="100"/>
      <w:ind w:left="720"/>
    </w:pPr>
  </w:style>
  <w:style w:type="paragraph" w:customStyle="1" w:styleId="21">
    <w:name w:val="Код2"/>
    <w:basedOn w:val="af2"/>
    <w:rsid w:val="0087613C"/>
    <w:rPr>
      <w:rFonts w:ascii="Times New Roman" w:hAnsi="Times New Roman"/>
    </w:rPr>
  </w:style>
  <w:style w:type="paragraph" w:styleId="50">
    <w:name w:val="toc 5"/>
    <w:basedOn w:val="a0"/>
    <w:rsid w:val="0087613C"/>
    <w:pPr>
      <w:spacing w:after="100"/>
      <w:ind w:left="960"/>
    </w:pPr>
  </w:style>
  <w:style w:type="paragraph" w:customStyle="1" w:styleId="11">
    <w:name w:val="Стиль1"/>
    <w:basedOn w:val="a0"/>
    <w:rsid w:val="0087613C"/>
    <w:pPr>
      <w:spacing w:after="0"/>
      <w:ind w:firstLine="340"/>
      <w:jc w:val="left"/>
    </w:pPr>
    <w:rPr>
      <w:rFonts w:eastAsia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Анастасия</cp:lastModifiedBy>
  <cp:revision>4</cp:revision>
  <dcterms:created xsi:type="dcterms:W3CDTF">2016-11-07T14:45:00Z</dcterms:created>
  <dcterms:modified xsi:type="dcterms:W3CDTF">2016-11-20T15:13:00Z</dcterms:modified>
</cp:coreProperties>
</file>