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74BBC" w14:textId="777777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АВИАЦИОННЫЙ ИНСТИТУТ</w:t>
      </w:r>
    </w:p>
    <w:p w14:paraId="763127C3" w14:textId="777777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(НАЦИОНАЛЬНЫЙ ИССЛЕДОВАТЕЛЬСКИЙ УНИВЕРСИТЕТ)</w:t>
      </w:r>
    </w:p>
    <w:p w14:paraId="56CF5415" w14:textId="77777777" w:rsidR="006C5A8B" w:rsidRPr="006C5A8B" w:rsidRDefault="006C5A8B" w:rsidP="006C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D9875D" w14:textId="777777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№8 «Компьютерные науки и прикладная математика»</w:t>
      </w:r>
    </w:p>
    <w:p w14:paraId="362ADD8B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C5A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C5A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581E08F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90973C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067EA4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3502A5" w14:textId="0C20EA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Лабораторная работа №</w:t>
      </w:r>
      <w:r w:rsidR="00C910C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2</w:t>
      </w:r>
    </w:p>
    <w:p w14:paraId="50B32CBB" w14:textId="777777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 курсу «Математическое моделирование»</w:t>
      </w:r>
    </w:p>
    <w:p w14:paraId="04C7E508" w14:textId="77777777" w:rsidR="006C5A8B" w:rsidRPr="006C5A8B" w:rsidRDefault="006C5A8B" w:rsidP="006C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AA0CAC" w14:textId="77777777" w:rsidR="006C5A8B" w:rsidRPr="006C5A8B" w:rsidRDefault="006C5A8B" w:rsidP="006C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4CEC5" w14:textId="77777777" w:rsidR="006C5A8B" w:rsidRPr="006C5A8B" w:rsidRDefault="006C5A8B" w:rsidP="006C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6D1C75" w14:textId="77777777" w:rsidR="006C5A8B" w:rsidRPr="006C5A8B" w:rsidRDefault="006C5A8B" w:rsidP="006C5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E97385" w14:textId="2EDC71FA" w:rsidR="006C5A8B" w:rsidRPr="008E6728" w:rsidRDefault="006C5A8B" w:rsidP="008E6728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8E6728" w:rsidRPr="008E67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Трехмерное моделирование сверхзвукового обтекания клина потоком совершенного газа</w:t>
      </w:r>
      <w:r w:rsidRPr="006C5A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  <w:r w:rsidRPr="006C5A8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</w:p>
    <w:p w14:paraId="270185F1" w14:textId="77777777" w:rsidR="006C5A8B" w:rsidRPr="006C5A8B" w:rsidRDefault="006C5A8B" w:rsidP="006C5A8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07C331D" w14:textId="77777777" w:rsidR="006C5A8B" w:rsidRPr="006C5A8B" w:rsidRDefault="006C5A8B" w:rsidP="006C5A8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7C19ABB" w14:textId="77777777" w:rsidR="006C5A8B" w:rsidRPr="006C5A8B" w:rsidRDefault="006C5A8B" w:rsidP="006C5A8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959BE72" w14:textId="77777777" w:rsidR="006C5A8B" w:rsidRPr="006C5A8B" w:rsidRDefault="006C5A8B" w:rsidP="006C5A8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2EBD76F" w14:textId="77777777" w:rsidR="006C5A8B" w:rsidRPr="006C5A8B" w:rsidRDefault="006C5A8B" w:rsidP="006C5A8B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CB483C2" w14:textId="77777777" w:rsidR="006C5A8B" w:rsidRPr="006C5A8B" w:rsidRDefault="006C5A8B" w:rsidP="006C5A8B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 Немкова А. Р.</w:t>
      </w:r>
    </w:p>
    <w:p w14:paraId="442F796D" w14:textId="77777777" w:rsidR="006C5A8B" w:rsidRPr="006C5A8B" w:rsidRDefault="006C5A8B" w:rsidP="006C5A8B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Группа: М8О-408Б-22</w:t>
      </w:r>
    </w:p>
    <w:p w14:paraId="6C521D2B" w14:textId="77777777" w:rsidR="006C5A8B" w:rsidRPr="006C5A8B" w:rsidRDefault="006C5A8B" w:rsidP="006C5A8B">
      <w:pPr>
        <w:tabs>
          <w:tab w:val="left" w:pos="5103"/>
        </w:tabs>
        <w:spacing w:after="0" w:line="240" w:lineRule="auto"/>
        <w:ind w:left="5670" w:hanging="14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Харченко Н. А.</w:t>
      </w:r>
    </w:p>
    <w:p w14:paraId="2535DAE8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1BB97F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EDFE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1ED3C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D6E6F8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679F93" w14:textId="77777777" w:rsidR="006C5A8B" w:rsidRPr="006C5A8B" w:rsidRDefault="006C5A8B" w:rsidP="006C5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6177F6" w14:textId="77777777" w:rsidR="006C5A8B" w:rsidRPr="006C5A8B" w:rsidRDefault="006C5A8B" w:rsidP="006C5A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2025</w:t>
      </w:r>
    </w:p>
    <w:p w14:paraId="5743DCA0" w14:textId="77777777" w:rsidR="006C5A8B" w:rsidRPr="006C5A8B" w:rsidRDefault="006C5A8B" w:rsidP="006C5A8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Условие</w:t>
      </w:r>
    </w:p>
    <w:p w14:paraId="6173D22B" w14:textId="5CF9F88D" w:rsidR="006C5A8B" w:rsidRPr="006C5A8B" w:rsidRDefault="006C5A8B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Цель работы. 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смоделировать в Комплексной Платформе Виртуального Моделирования высокоскоростных летательных аппаратов (КПВМ «</w:t>
      </w:r>
      <w:proofErr w:type="spellStart"/>
      <w:r w:rsidR="00AC60C5" w:rsidRPr="00AC60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Egorych</w:t>
      </w:r>
      <w:proofErr w:type="spellEnd"/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») трехмерное (3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обтекание клина потоком 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высокоскоростного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(число Маха невозмущенного потока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&gt;1)</m:t>
        </m:r>
      </m:oMath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совершенного газа (изохорная теплоемкость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=const)</m:t>
        </m:r>
      </m:oMath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показателем адиабаты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κ= 1.4</m:t>
        </m:r>
      </m:oMath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Клин представляет собой тело 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конечной длины</w:t>
      </w:r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углом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β</m:t>
        </m:r>
      </m:oMath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отсчитывается от горизонтальной оси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OX</m:t>
        </m:r>
      </m:oMath>
      <w:r w:rsidR="00AC60C5"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, вдоль которой направлен невозмущенный поток.</w:t>
      </w:r>
    </w:p>
    <w:p w14:paraId="2F1CD704" w14:textId="7C40DAD4" w:rsidR="006C5A8B" w:rsidRDefault="006C5A8B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5A8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Вариант. </w:t>
      </w:r>
      <w:r w:rsidRPr="006C5A8B">
        <w:rPr>
          <w:rFonts w:ascii="Times New Roman" w:eastAsia="Times New Roman" w:hAnsi="Times New Roman" w:cs="Times New Roman"/>
          <w:sz w:val="24"/>
          <w:szCs w:val="24"/>
          <w:lang w:eastAsia="ru-RU"/>
        </w:rPr>
        <w:t>№12</w:t>
      </w:r>
    </w:p>
    <w:p w14:paraId="31CAF279" w14:textId="51C4CB1F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B142D3" w14:textId="22787C4C" w:rsidR="00AC60C5" w:rsidRPr="00AC60C5" w:rsidRDefault="00AC60C5" w:rsidP="00AC60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60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</w:p>
    <w:p w14:paraId="03453A04" w14:textId="77777777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D290CC" w14:textId="513F8448" w:rsidR="00AC60C5" w:rsidRPr="00AC60C5" w:rsidRDefault="00AC60C5" w:rsidP="00AC60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Давление перед скачком p₁ = 63</w:t>
      </w:r>
      <w:r w:rsidR="001647B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1647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</w:t>
      </w:r>
    </w:p>
    <w:p w14:paraId="1809B5F5" w14:textId="77777777" w:rsidR="00AC60C5" w:rsidRPr="00AC60C5" w:rsidRDefault="00AC60C5" w:rsidP="00AC60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перед скачком T₁ = 320 К</w:t>
      </w:r>
    </w:p>
    <w:p w14:paraId="4796354C" w14:textId="77777777" w:rsidR="00AC60C5" w:rsidRPr="00AC60C5" w:rsidRDefault="00AC60C5" w:rsidP="00AC60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Маха M₁ = 2</w:t>
      </w:r>
    </w:p>
    <w:p w14:paraId="68876E69" w14:textId="77777777" w:rsidR="00AC60C5" w:rsidRPr="00AC60C5" w:rsidRDefault="00AC60C5" w:rsidP="00AC60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0C5">
        <w:rPr>
          <w:rFonts w:ascii="Times New Roman" w:eastAsia="Times New Roman" w:hAnsi="Times New Roman" w:cs="Times New Roman"/>
          <w:sz w:val="24"/>
          <w:szCs w:val="24"/>
          <w:lang w:eastAsia="ru-RU"/>
        </w:rPr>
        <w:t>Угол клина β = 18°</w:t>
      </w:r>
    </w:p>
    <w:p w14:paraId="64308435" w14:textId="77777777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E4805C" w14:textId="02C73F30" w:rsidR="006C5A8B" w:rsidRPr="00AC60C5" w:rsidRDefault="006C5A8B" w:rsidP="00AC60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60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30CFBE06" w14:textId="5E02297A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FE2309" w14:textId="6807BF9F" w:rsidR="00804395" w:rsidRDefault="0080439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была создана расчётная модель клина </w:t>
      </w:r>
      <w:r w:rsidR="00C910C3" w:rsidRP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Autodesk </w:t>
      </w:r>
      <w:proofErr w:type="spellStart"/>
      <w:r w:rsidR="00C910C3" w:rsidRP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</w:t>
      </w:r>
      <w:proofErr w:type="spellEnd"/>
      <w:r w:rsidR="00C910C3" w:rsidRP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(рис. 1)</w:t>
      </w:r>
      <w:r w:rsid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C910C3" w:rsidRP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> Были заданы угол клина β = 18° и высота расчетной области, рассчитанная исходя из теоретического угла косого скачка уплотнения</w:t>
      </w:r>
      <w:r w:rsid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9C15FF7" w14:textId="2F230EEF" w:rsidR="009E7EC8" w:rsidRPr="009E7EC8" w:rsidRDefault="009E7EC8" w:rsidP="009E7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H=tg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θ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c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*a=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tg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49,785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°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*1000=1182,718 мм</m:t>
        </m:r>
      </m:oMath>
      <w:r w:rsidRP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5A973A6" w14:textId="286E5A73" w:rsidR="009E7EC8" w:rsidRDefault="009E7EC8" w:rsidP="009E7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– нижняя сторона треугольника, равная 1050 – 50 = 1000 мм</w:t>
      </w:r>
      <w:r w:rsidRP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C90AC7E" w14:textId="215ABAE4" w:rsidR="009E7EC8" w:rsidRPr="009E7EC8" w:rsidRDefault="0002177B" w:rsidP="009E7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</m:oMath>
      <w:r w:rsid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>= 49, 785</w:t>
      </w:r>
      <w:r w:rsidR="009E7EC8" w:rsidRPr="00C910C3">
        <w:rPr>
          <w:rFonts w:ascii="Times New Roman" w:eastAsia="Times New Roman" w:hAnsi="Times New Roman" w:cs="Times New Roman"/>
          <w:sz w:val="24"/>
          <w:szCs w:val="24"/>
          <w:lang w:eastAsia="ru-RU"/>
        </w:rPr>
        <w:t>°</w:t>
      </w:r>
      <w:r w:rsid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E7EC8" w:rsidRP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9E7EC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теоретическое значение угла КСУ</w:t>
      </w:r>
    </w:p>
    <w:p w14:paraId="034AD527" w14:textId="61AA7432" w:rsidR="009E7EC8" w:rsidRPr="009E7EC8" w:rsidRDefault="009E7EC8" w:rsidP="009E7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7CDF7" w14:textId="77777777" w:rsidR="00804395" w:rsidRDefault="0080439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D7C309" w14:textId="7F95C4A6" w:rsidR="00AC60C5" w:rsidRDefault="007C56EE" w:rsidP="0080439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6E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F82453" wp14:editId="77BA26C9">
            <wp:extent cx="2096620" cy="3249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7705" cy="32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02C0" w14:textId="794FF994" w:rsidR="00804395" w:rsidRDefault="00804395" w:rsidP="0080439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394D6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асчетная модель клина</w:t>
      </w:r>
    </w:p>
    <w:p w14:paraId="06C102B8" w14:textId="77777777" w:rsidR="00B8755C" w:rsidRDefault="00B8755C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1F3D5" w14:textId="5366BB36" w:rsidR="00FE5727" w:rsidRPr="00FE5727" w:rsidRDefault="00B8755C" w:rsidP="00FE5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5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созданная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B875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была импортирована в программ</w:t>
      </w:r>
      <w:r w:rsidR="0080110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875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Siemens STAR-CCM+ для построения расчетной сетки. </w:t>
      </w:r>
      <w:r w:rsidR="00FE5727"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данном этапе были выполнены следующие операции:</w:t>
      </w:r>
    </w:p>
    <w:p w14:paraId="4553F776" w14:textId="77777777" w:rsidR="00FE5727" w:rsidRPr="00FE5727" w:rsidRDefault="00FE5727" w:rsidP="00FE5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85CF1" w14:textId="77777777" w:rsidR="00FE5727" w:rsidRDefault="00FE5727" w:rsidP="00FE572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Поверхности импортированной геометрии были переименованы и разделены в соответствии с их физической ролью в расчетной области.</w:t>
      </w:r>
    </w:p>
    <w:p w14:paraId="70270110" w14:textId="0D6A715D" w:rsidR="00804395" w:rsidRPr="00FE5727" w:rsidRDefault="00FE5727" w:rsidP="00FE5727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Были заданы граничные условия: ENTER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скорость на 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), ENTER2 (стенка для</w:t>
      </w:r>
      <w:r w:rsidR="005B6D03" w:rsidRPr="005B6D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6D0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плавно</w:t>
      </w:r>
      <w:r w:rsidR="005B6D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переходящего призматического слоя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), EXIT (выход), WALL (</w:t>
      </w:r>
      <w:r w:rsidR="005B6D0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стенка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SYMMETRYstart</w:t>
      </w:r>
      <w:proofErr w:type="spellEnd"/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SYMMETRYend</w:t>
      </w:r>
      <w:proofErr w:type="spellEnd"/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(плоскости симметрии) </w:t>
      </w:r>
      <w:r w:rsidR="00B8755C"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2а-2е</w:t>
      </w:r>
      <w:r w:rsidR="00B8755C"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41FE21B" w14:textId="4B18E45B" w:rsidR="00FE5727" w:rsidRDefault="00F30FC1" w:rsidP="00F30FC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367">
        <w:rPr>
          <w:noProof/>
        </w:rPr>
        <w:drawing>
          <wp:anchor distT="0" distB="0" distL="114300" distR="114300" simplePos="0" relativeHeight="251659264" behindDoc="1" locked="0" layoutInCell="1" allowOverlap="1" wp14:anchorId="5B653ACF" wp14:editId="4EB268C2">
            <wp:simplePos x="0" y="0"/>
            <wp:positionH relativeFrom="column">
              <wp:posOffset>3556635</wp:posOffset>
            </wp:positionH>
            <wp:positionV relativeFrom="paragraph">
              <wp:posOffset>110490</wp:posOffset>
            </wp:positionV>
            <wp:extent cx="1933575" cy="2159635"/>
            <wp:effectExtent l="0" t="0" r="9525" b="0"/>
            <wp:wrapTight wrapText="bothSides">
              <wp:wrapPolygon edited="0">
                <wp:start x="0" y="0"/>
                <wp:lineTo x="0" y="21340"/>
                <wp:lineTo x="21494" y="21340"/>
                <wp:lineTo x="2149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367">
        <w:rPr>
          <w:noProof/>
        </w:rPr>
        <w:drawing>
          <wp:anchor distT="0" distB="0" distL="114300" distR="114300" simplePos="0" relativeHeight="251658240" behindDoc="1" locked="0" layoutInCell="1" allowOverlap="1" wp14:anchorId="0239F742" wp14:editId="3C822362">
            <wp:simplePos x="0" y="0"/>
            <wp:positionH relativeFrom="column">
              <wp:posOffset>-43815</wp:posOffset>
            </wp:positionH>
            <wp:positionV relativeFrom="paragraph">
              <wp:posOffset>22860</wp:posOffset>
            </wp:positionV>
            <wp:extent cx="2689120" cy="2160000"/>
            <wp:effectExtent l="0" t="0" r="0" b="0"/>
            <wp:wrapTight wrapText="bothSides">
              <wp:wrapPolygon edited="0">
                <wp:start x="0" y="0"/>
                <wp:lineTo x="0" y="21340"/>
                <wp:lineTo x="21427" y="21340"/>
                <wp:lineTo x="21427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3" r="17840" b="10574"/>
                    <a:stretch/>
                  </pic:blipFill>
                  <pic:spPr bwMode="auto">
                    <a:xfrm>
                      <a:off x="0" y="0"/>
                      <a:ext cx="268912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5E109" w14:textId="67929111" w:rsidR="00F30FC1" w:rsidRDefault="00F30FC1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F7473B" w14:textId="2E15DAB7" w:rsidR="00B8755C" w:rsidRDefault="00B8755C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A3573" w14:textId="4FDC2233" w:rsidR="0087642F" w:rsidRDefault="0087642F" w:rsidP="00F30FC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EE5BEB" w14:textId="012F9623" w:rsidR="008444B6" w:rsidRDefault="008444B6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99F7956" w14:textId="15FE89B3" w:rsidR="00F30FC1" w:rsidRDefault="00F30FC1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500F1D0F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8B02D0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A196A5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77C572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6D9A09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FE6FAC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D35D42" w14:textId="77777777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282F2D" w14:textId="4053139C" w:rsidR="00F30FC1" w:rsidRDefault="00F30FC1" w:rsidP="00F30FC1">
      <w:pPr>
        <w:spacing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0F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2а - 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E57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EXIT</w:t>
      </w:r>
      <w:r w:rsidRPr="00F30F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2б - </w:t>
      </w:r>
      <w:r w:rsidRPr="00F30FC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30F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ENTER</w:t>
      </w:r>
    </w:p>
    <w:p w14:paraId="390D6DC2" w14:textId="202D9011" w:rsidR="00F30FC1" w:rsidRDefault="00F30FC1" w:rsidP="00F30FC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5367">
        <w:rPr>
          <w:noProof/>
        </w:rPr>
        <w:drawing>
          <wp:anchor distT="0" distB="0" distL="114300" distR="114300" simplePos="0" relativeHeight="251660288" behindDoc="1" locked="0" layoutInCell="1" allowOverlap="1" wp14:anchorId="4E52B4A7" wp14:editId="3FC77911">
            <wp:simplePos x="0" y="0"/>
            <wp:positionH relativeFrom="column">
              <wp:posOffset>195580</wp:posOffset>
            </wp:positionH>
            <wp:positionV relativeFrom="paragraph">
              <wp:posOffset>102870</wp:posOffset>
            </wp:positionV>
            <wp:extent cx="2472082" cy="2160000"/>
            <wp:effectExtent l="0" t="0" r="4445" b="0"/>
            <wp:wrapTight wrapText="bothSides">
              <wp:wrapPolygon edited="0">
                <wp:start x="0" y="0"/>
                <wp:lineTo x="0" y="21340"/>
                <wp:lineTo x="21472" y="21340"/>
                <wp:lineTo x="2147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8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367">
        <w:rPr>
          <w:noProof/>
        </w:rPr>
        <w:drawing>
          <wp:anchor distT="0" distB="0" distL="114300" distR="114300" simplePos="0" relativeHeight="251661312" behindDoc="1" locked="0" layoutInCell="1" allowOverlap="1" wp14:anchorId="209DCCF2" wp14:editId="520AE1E7">
            <wp:simplePos x="0" y="0"/>
            <wp:positionH relativeFrom="column">
              <wp:posOffset>3339465</wp:posOffset>
            </wp:positionH>
            <wp:positionV relativeFrom="paragraph">
              <wp:posOffset>182880</wp:posOffset>
            </wp:positionV>
            <wp:extent cx="2426970" cy="2102485"/>
            <wp:effectExtent l="0" t="0" r="0" b="0"/>
            <wp:wrapTight wrapText="bothSides">
              <wp:wrapPolygon edited="0">
                <wp:start x="0" y="0"/>
                <wp:lineTo x="0" y="21333"/>
                <wp:lineTo x="21363" y="21333"/>
                <wp:lineTo x="21363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5" t="10409" r="8313" b="2371"/>
                    <a:stretch/>
                  </pic:blipFill>
                  <pic:spPr bwMode="auto">
                    <a:xfrm>
                      <a:off x="0" y="0"/>
                      <a:ext cx="2426970" cy="210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DEF6D" w14:textId="478BB368" w:rsidR="00F30FC1" w:rsidRPr="008E6728" w:rsidRDefault="00F30FC1" w:rsidP="00F30FC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2в – граница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</w:t>
      </w:r>
      <w:r w:rsidRPr="00F30F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2г – граница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WALL</w:t>
      </w:r>
    </w:p>
    <w:p w14:paraId="556E8694" w14:textId="26BC1B22" w:rsidR="005B6D03" w:rsidRPr="008E6728" w:rsidRDefault="005B6D03" w:rsidP="00F30FC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5A2D6D" w14:textId="7811F04F" w:rsidR="005B6D03" w:rsidRPr="00F30FC1" w:rsidRDefault="0025202B" w:rsidP="00F30FC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364A">
        <w:rPr>
          <w:noProof/>
        </w:rPr>
        <w:drawing>
          <wp:anchor distT="0" distB="0" distL="114300" distR="114300" simplePos="0" relativeHeight="251663360" behindDoc="1" locked="0" layoutInCell="1" allowOverlap="1" wp14:anchorId="2879F696" wp14:editId="202A22E8">
            <wp:simplePos x="0" y="0"/>
            <wp:positionH relativeFrom="column">
              <wp:posOffset>3301365</wp:posOffset>
            </wp:positionH>
            <wp:positionV relativeFrom="paragraph">
              <wp:posOffset>95885</wp:posOffset>
            </wp:positionV>
            <wp:extent cx="2626049" cy="2160000"/>
            <wp:effectExtent l="0" t="0" r="3175" b="0"/>
            <wp:wrapTight wrapText="bothSides">
              <wp:wrapPolygon edited="0">
                <wp:start x="0" y="0"/>
                <wp:lineTo x="0" y="21340"/>
                <wp:lineTo x="21469" y="21340"/>
                <wp:lineTo x="21469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0" r="11236" b="2404"/>
                    <a:stretch/>
                  </pic:blipFill>
                  <pic:spPr bwMode="auto">
                    <a:xfrm>
                      <a:off x="0" y="0"/>
                      <a:ext cx="2626049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42E2">
        <w:rPr>
          <w:noProof/>
        </w:rPr>
        <w:drawing>
          <wp:anchor distT="0" distB="0" distL="114300" distR="114300" simplePos="0" relativeHeight="251662336" behindDoc="1" locked="0" layoutInCell="1" allowOverlap="1" wp14:anchorId="5CF5EF30" wp14:editId="08CB0193">
            <wp:simplePos x="0" y="0"/>
            <wp:positionH relativeFrom="column">
              <wp:posOffset>276225</wp:posOffset>
            </wp:positionH>
            <wp:positionV relativeFrom="paragraph">
              <wp:posOffset>46355</wp:posOffset>
            </wp:positionV>
            <wp:extent cx="2062181" cy="2160000"/>
            <wp:effectExtent l="0" t="0" r="0" b="0"/>
            <wp:wrapTight wrapText="bothSides">
              <wp:wrapPolygon edited="0">
                <wp:start x="0" y="0"/>
                <wp:lineTo x="0" y="21340"/>
                <wp:lineTo x="21354" y="21340"/>
                <wp:lineTo x="21354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62" r="17584" b="12199"/>
                    <a:stretch/>
                  </pic:blipFill>
                  <pic:spPr bwMode="auto">
                    <a:xfrm>
                      <a:off x="0" y="0"/>
                      <a:ext cx="2062181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B744A" w14:textId="3E932154" w:rsidR="00F30FC1" w:rsidRPr="00F30FC1" w:rsidRDefault="00F30FC1" w:rsidP="00F30FC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73A24E" w14:textId="22C81ABE" w:rsidR="0025202B" w:rsidRPr="008E6728" w:rsidRDefault="0025202B" w:rsidP="0025202B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2д – граница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SYMMETRYend</w:t>
      </w:r>
      <w:r w:rsidRPr="002520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2г – граница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SYMMETRYstart</w:t>
      </w:r>
    </w:p>
    <w:p w14:paraId="71B6B4D3" w14:textId="0943FFA3" w:rsidR="0080110F" w:rsidRPr="008E6728" w:rsidRDefault="0080110F" w:rsidP="0025202B">
      <w:pPr>
        <w:spacing w:after="0" w:line="240" w:lineRule="auto"/>
        <w:ind w:firstLine="709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0B2C2CB" w14:textId="751FB191" w:rsidR="0080110F" w:rsidRDefault="0080110F" w:rsidP="008011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Затем б</w:t>
      </w:r>
      <w:r w:rsidRPr="0080110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ыла построена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поверхностная и объемная сетка с призматическим слоем(рис. 3)</w:t>
      </w:r>
      <w:r w:rsidRPr="0080110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Общее количество ячеек (Cells) составило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44</w:t>
      </w:r>
      <w:r w:rsidR="001647B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6</w:t>
      </w:r>
      <w:r w:rsidR="001647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2BB88388" w14:textId="627CA5FD" w:rsidR="0080110F" w:rsidRDefault="0080110F" w:rsidP="0080110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130458">
        <w:rPr>
          <w:noProof/>
        </w:rPr>
        <w:lastRenderedPageBreak/>
        <w:drawing>
          <wp:inline distT="0" distB="0" distL="0" distR="0" wp14:anchorId="4BCC4394" wp14:editId="57D49DCF">
            <wp:extent cx="3421380" cy="308674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614" cy="30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CB73" w14:textId="17E9EC65" w:rsidR="0080110F" w:rsidRDefault="0080110F" w:rsidP="0080110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Рисунок 3 – объе</w:t>
      </w:r>
      <w:r w:rsidR="009D445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мная расчетная сетка области</w:t>
      </w:r>
    </w:p>
    <w:p w14:paraId="122C488D" w14:textId="77777777" w:rsidR="0080110F" w:rsidRPr="0025202B" w:rsidRDefault="0080110F" w:rsidP="008011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52BF8AA" w14:textId="529BA4F3" w:rsidR="00866CA1" w:rsidRDefault="00866CA1" w:rsidP="008011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Расчетная сетка области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был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загру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жена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в Комплексную Платформу Виртуального Моделирования (КПВМ «Egorych»). В КПВМ был создан новый сценарий на основе шаблона Wedge. </w:t>
      </w:r>
    </w:p>
    <w:p w14:paraId="304E2C3A" w14:textId="06BF7625" w:rsidR="00F30FC1" w:rsidRDefault="00866CA1" w:rsidP="008011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блоке GALA были заданы параметры набегающего потока, соответствующие исходным данным: число Маха M₁ = 2, давление p₁ = 63</w:t>
      </w:r>
      <w:r w:rsidR="002C12F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9</w:t>
      </w:r>
      <w:r w:rsidR="002C12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Па, температура T₁ = 320 К. Число Куранта (CFL) было установлено равным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0.4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Расчет был запущен на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100 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итераций.</w:t>
      </w:r>
      <w:r w:rsidR="0025202B" w:rsidRPr="0025202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6AB5FB52" w14:textId="3B917DF2" w:rsidR="00866CA1" w:rsidRDefault="00866CA1" w:rsidP="0080110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результате был получен график невязки, который демонстрирует устойчивую сходимость расчетного процесса — значения невязок по давлению и температуре уменьшаются на несколько порядков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(рис. 4)</w:t>
      </w:r>
      <w:r w:rsidRPr="00866CA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579975E5" w14:textId="59CA1469" w:rsidR="00866CA1" w:rsidRDefault="00553AD6" w:rsidP="00553AD6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53A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E73136" wp14:editId="3827613C">
            <wp:extent cx="5940425" cy="35388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3401" w14:textId="7496726C" w:rsidR="006C5A8B" w:rsidRDefault="00553AD6" w:rsidP="00DF29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4 – график </w:t>
      </w:r>
      <w:r w:rsidRPr="00553A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невязк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Pr="00553A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в зависимости от итераций</w:t>
      </w:r>
    </w:p>
    <w:p w14:paraId="4AB08F8C" w14:textId="77777777" w:rsidR="00DF29BF" w:rsidRDefault="00DF29BF" w:rsidP="00DF29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FB97DF5" w14:textId="51B120FB" w:rsidR="006C5A8B" w:rsidRPr="00AC60C5" w:rsidRDefault="006C5A8B" w:rsidP="00AC60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60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Результаты</w:t>
      </w:r>
    </w:p>
    <w:p w14:paraId="134B1334" w14:textId="59A7B270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7568B4" w14:textId="27474DB4" w:rsidR="00034C8B" w:rsidRDefault="00034C8B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анализа результатов использовалась программа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</w:t>
      </w:r>
      <w:r w:rsidR="00D007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34C8B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построены поля термодинамических параметров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69F4040" w14:textId="578A2E62" w:rsidR="00A5671F" w:rsidRDefault="00A567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давления (рис.5)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отчетливо видна линия резкого увеличения давления </w:t>
      </w:r>
      <w:r w:rsidR="00626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 косого скачка уплотнения. Поток, набегая сверху слева, тормозится на клине, что приводит к скачкообразному росту давления. Давление за скачком</w:t>
      </w:r>
      <w:r w:rsidR="00B228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значительно выше, чем в набегающем потоке.</w:t>
      </w:r>
    </w:p>
    <w:p w14:paraId="407F8128" w14:textId="7F193F53" w:rsidR="002423B0" w:rsidRDefault="002423B0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648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8DD87F" wp14:editId="154EB8E6">
            <wp:extent cx="3283256" cy="28800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325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BC10" w14:textId="070C21C0" w:rsidR="002423B0" w:rsidRPr="00A5671F" w:rsidRDefault="002423B0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5 </w:t>
      </w:r>
      <w:r w:rsidR="0030566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56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давления</w:t>
      </w:r>
      <w:r w:rsidR="00305666"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05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</w:t>
      </w:r>
    </w:p>
    <w:p w14:paraId="2CAF8587" w14:textId="77777777" w:rsidR="00A5671F" w:rsidRDefault="00A567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2D332A" w14:textId="021940AB" w:rsidR="00A5671F" w:rsidRDefault="00A567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полю давления,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поле плотности (рис. 6) 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наблюдается резкий скачок плотности. Это соответствует физике процесса: при прохождении через скачок уплотнения газ </w:t>
      </w:r>
      <w:proofErr w:type="spellStart"/>
      <w:r w:rsid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>адиабатически</w:t>
      </w:r>
      <w:proofErr w:type="spellEnd"/>
      <w:r w:rsid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сжимается, и его плотность увеличивается.</w:t>
      </w:r>
    </w:p>
    <w:p w14:paraId="4DDC332B" w14:textId="08180F79" w:rsidR="00305666" w:rsidRDefault="00305666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FE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F5B1B6" wp14:editId="11A9CB9F">
            <wp:extent cx="3192983" cy="28800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98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461D" w14:textId="261314F6" w:rsidR="00305666" w:rsidRPr="00A5671F" w:rsidRDefault="00305666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6 – поле плотности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056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ρ</w:t>
      </w:r>
      <w:r w:rsid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кг/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</w:p>
    <w:p w14:paraId="42A49DDF" w14:textId="77777777" w:rsidR="00A5671F" w:rsidRDefault="00A567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5077CA" w14:textId="7181CA96" w:rsidR="00305666" w:rsidRDefault="00A567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за фронтом скачка также возрастает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7)</w:t>
      </w:r>
      <w:r w:rsidRP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связано с переходом кинетической энергии упорядоченного движения потока во внутреннюю энергию газа в процессе торможения.</w:t>
      </w:r>
    </w:p>
    <w:p w14:paraId="49454FAC" w14:textId="50C34AD5" w:rsidR="00305666" w:rsidRDefault="00305666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08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FB64AF" wp14:editId="5375296E">
            <wp:extent cx="3301360" cy="2880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13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C077" w14:textId="6ED38E3F" w:rsidR="00305666" w:rsidRPr="00A5671F" w:rsidRDefault="00305666" w:rsidP="00A567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7 – поле температуры</w:t>
      </w:r>
      <w:r w:rsidRPr="003056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A5671F">
        <w:rPr>
          <w:rFonts w:ascii="Times New Roman" w:eastAsia="Times New Roman" w:hAnsi="Times New Roman" w:cs="Times New Roman"/>
          <w:sz w:val="24"/>
          <w:szCs w:val="24"/>
          <w:lang w:eastAsia="ru-RU"/>
        </w:rPr>
        <w:t>, К</w:t>
      </w:r>
    </w:p>
    <w:p w14:paraId="1BF2A7DC" w14:textId="77777777" w:rsidR="000D4A1F" w:rsidRDefault="000D4A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67102" w14:textId="25ABA601" w:rsidR="00305666" w:rsidRPr="00A5671F" w:rsidRDefault="000D4A1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набегающем потоке число Маха равно </w:t>
      </w:r>
      <w:r w:rsidR="00D676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</w:t>
      </w:r>
      <w:r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>(сверхзвуковое течение). После прохождения косого скачка значение числа Маха падает, но остается сверхзвуковым (~1.31). Это подтверждает, что сформировался косой скачок уплотнения.</w:t>
      </w:r>
    </w:p>
    <w:p w14:paraId="304A6947" w14:textId="31B59A51" w:rsidR="00305666" w:rsidRPr="00305666" w:rsidRDefault="00305666" w:rsidP="000D4A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E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EDE0E2" wp14:editId="0A8918C0">
            <wp:extent cx="3313948" cy="2880000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39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C07" w14:textId="49F10A58" w:rsidR="00305666" w:rsidRPr="00435DAF" w:rsidRDefault="00305666" w:rsidP="000D4A1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8 – поле числа </w:t>
      </w:r>
      <w:r w:rsidR="00435D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Маха </w:t>
      </w:r>
      <w:r w:rsidR="00435D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</w:p>
    <w:p w14:paraId="5AD3E4D8" w14:textId="77777777" w:rsidR="00305666" w:rsidRDefault="00305666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1CFA5" w14:textId="0648171E" w:rsidR="000D4A1F" w:rsidRPr="000D4A1F" w:rsidRDefault="000D4A1F" w:rsidP="000D4A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>Энтропия рассчитывалась по формуле:</w:t>
      </w:r>
    </w:p>
    <w:p w14:paraId="48C33FF1" w14:textId="0A8657E9" w:rsidR="000D4A1F" w:rsidRPr="000D4A1F" w:rsidRDefault="000D4A1F" w:rsidP="00487CE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S = 717.5 * log(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ρ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γ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</m:t>
        </m:r>
      </m:oMath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γ = 1,4</w:t>
      </w:r>
    </w:p>
    <w:p w14:paraId="6BF99D75" w14:textId="1CFA216F" w:rsidR="00487CE7" w:rsidRDefault="000D4A1F" w:rsidP="000D4A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формула получена из выражения для удельной энтропии идеального газа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s 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* ln(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 xml:space="preserve">p  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ρ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RU"/>
                  </w:rPr>
                  <m:t>k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) + const</m:t>
        </m:r>
      </m:oMath>
      <w:r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точностью до константы. </w:t>
      </w:r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717.5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Дж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кг*К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 xml:space="preserve"> </m:t>
        </m:r>
      </m:oMath>
      <w:r w:rsidR="00626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626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удельная теплоемкость воздуха при постоянном объеме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v</m:t>
            </m:r>
          </m:sub>
        </m:sSub>
      </m:oMath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рассчитанная через газовую постоянную R и показатель адиабаты </w:t>
      </w:r>
      <w:r w:rsidR="00487C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487CE7" w:rsidRPr="00487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2D0D4444" w14:textId="34F5F19B" w:rsidR="00487CE7" w:rsidRDefault="0002177B" w:rsidP="000D4A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ν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=k,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ν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=R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=&gt;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ν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k-1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=R=&gt;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k-1</m:t>
              </m:r>
            </m:den>
          </m:f>
        </m:oMath>
      </m:oMathPara>
    </w:p>
    <w:p w14:paraId="10105CAF" w14:textId="523F40E4" w:rsidR="00305666" w:rsidRDefault="00B73912" w:rsidP="00B739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</w:t>
      </w:r>
      <w:r w:rsidR="000D4A1F"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нтропия за скачком уплотнения возрастает, что является следствием необратимости процессов в ударной волне. Приращение энтропии на расчетной модели составило ΔS = S₂ - S₁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 83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B73912">
        <w:rPr>
          <w:rFonts w:ascii="Times New Roman" w:eastAsia="Times New Roman" w:hAnsi="Times New Roman" w:cs="Times New Roman"/>
          <w:sz w:val="24"/>
          <w:szCs w:val="24"/>
          <w:lang w:eastAsia="ru-RU"/>
        </w:rPr>
        <w:t>830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B739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="000D4A1F"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Дж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кг*К</m:t>
            </m:r>
          </m:den>
        </m:f>
      </m:oMath>
      <w:r w:rsidR="000D4A1F" w:rsidRPr="000D4A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0CC6B78" w14:textId="62B02FD4" w:rsidR="00305666" w:rsidRDefault="00305666" w:rsidP="00B7391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2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2071B2" wp14:editId="0E40B018">
            <wp:extent cx="3344804" cy="288000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48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1E8E" w14:textId="3D72EEBB" w:rsidR="00305666" w:rsidRDefault="00305666" w:rsidP="0033623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9 – поле энтропии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B739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Дж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кг*К</m:t>
            </m:r>
          </m:den>
        </m:f>
      </m:oMath>
    </w:p>
    <w:p w14:paraId="68413804" w14:textId="77777777" w:rsidR="00305666" w:rsidRDefault="00305666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387ED" w14:textId="0AD6901C" w:rsidR="00D020C3" w:rsidRPr="00034C8B" w:rsidRDefault="00D020C3" w:rsidP="00394D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2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визуализации структуры течения были построены линии тока (рис. </w:t>
      </w:r>
      <w:r w:rsidR="00B10256" w:rsidRPr="00B10256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D020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="00394D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</w:t>
      </w:r>
      <w:r w:rsidRPr="00D020C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демонстрируют отклонение потока на угол клина и формирование скачка уплотнения.</w:t>
      </w:r>
      <w:r w:rsidR="00E34EBA" w:rsidRPr="00E34E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F3BF629" w14:textId="44D36F89" w:rsidR="00AC60C5" w:rsidRDefault="00D020C3" w:rsidP="00D020C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634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7803B9" wp14:editId="57F26229">
            <wp:extent cx="3268980" cy="312501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9510" cy="313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ABB0" w14:textId="30337E30" w:rsidR="00D020C3" w:rsidRDefault="00D020C3" w:rsidP="00D020C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10256" w:rsidRPr="00AF18C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линии тока, обтекающие клин</w:t>
      </w:r>
    </w:p>
    <w:p w14:paraId="62BC9192" w14:textId="7F6E1355" w:rsidR="00D020C3" w:rsidRDefault="00D020C3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091291" w14:textId="7131D53C" w:rsidR="00FA7903" w:rsidRDefault="00336238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623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сравнения была выбрана точка за скачком уплотнения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11). </w:t>
      </w:r>
      <w:r w:rsidRPr="0033623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в результате трехмерного моделирования значения практически идентичны результатам аналитического расчета</w:t>
      </w:r>
      <w:r w:rsid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(табл.1)</w:t>
      </w:r>
      <w:r w:rsidRPr="00336238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Относительные погрешности</w:t>
      </w:r>
      <w:r w:rsid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623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</w:t>
      </w:r>
      <w:r w:rsid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>ывались</w:t>
      </w:r>
      <w:r w:rsidRPr="003362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формуле</w:t>
      </w:r>
      <w:r w:rsid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321E1B" w14:textId="643B8D63" w:rsidR="00FA7903" w:rsidRPr="005C4834" w:rsidRDefault="00FA7903" w:rsidP="00FA7903">
      <w:pPr>
        <w:rPr>
          <w:i/>
        </w:rPr>
      </w:pPr>
      <m:oMathPara>
        <m:oMath>
          <m:r>
            <w:rPr>
              <w:rFonts w:ascii="Cambria Math" w:hAnsi="Cambria Math"/>
            </w:rPr>
            <m:t>δ=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|a-b|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*100%,</m:t>
          </m:r>
        </m:oMath>
      </m:oMathPara>
    </w:p>
    <w:p w14:paraId="3CA5A70A" w14:textId="2191A051" w:rsidR="00AF18C3" w:rsidRDefault="00FA7903" w:rsidP="00FA79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>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аналитическое</w:t>
      </w:r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A7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сравниваемое значение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471751" w14:textId="17518681" w:rsidR="006C5A8B" w:rsidRDefault="006266E1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66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90238E" wp14:editId="09FF0438">
            <wp:extent cx="4319769" cy="2880000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76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6328" w14:textId="72A5E142" w:rsidR="00FA7903" w:rsidRDefault="00394D69" w:rsidP="006266E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11 – </w:t>
      </w:r>
      <w:r w:rsidR="006266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выбранная точка за КСУ</w:t>
      </w:r>
    </w:p>
    <w:p w14:paraId="60BF9929" w14:textId="77777777" w:rsidR="004D608E" w:rsidRDefault="004D608E" w:rsidP="006266E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5CE645" w14:textId="411C383A" w:rsidR="006266E1" w:rsidRPr="001A4338" w:rsidRDefault="004D608E" w:rsidP="004D608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1A43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Результаты моделирования и сравнения с аналитическим решением</w:t>
      </w: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9"/>
        <w:gridCol w:w="1410"/>
        <w:gridCol w:w="1066"/>
        <w:gridCol w:w="1134"/>
        <w:gridCol w:w="1276"/>
        <w:gridCol w:w="1276"/>
      </w:tblGrid>
      <w:tr w:rsidR="001A4338" w:rsidRPr="001A4338" w14:paraId="243B21C4" w14:textId="77777777" w:rsidTr="00290CCB">
        <w:trPr>
          <w:tblHeader/>
          <w:jc w:val="center"/>
        </w:trPr>
        <w:tc>
          <w:tcPr>
            <w:tcW w:w="3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12D95" w14:textId="23F5D465" w:rsidR="001A4338" w:rsidRPr="001A4338" w:rsidRDefault="001A4338" w:rsidP="00290CC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потока после КСУ с углом 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</m:t>
                  </m:r>
                </m:sub>
              </m:sSub>
            </m:oMath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(аналитическое решение)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EA3AA" w14:textId="77777777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  <w:r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</w:t>
            </w: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Па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9983C" w14:textId="6439DA76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</w:t>
            </w:r>
            <w:proofErr w:type="gramStart"/>
            <w:r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vertAlign w:val="subscript"/>
                <w:lang w:eastAsia="ru-RU"/>
              </w:rPr>
              <w:t>2</w:t>
            </w:r>
            <w:r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</w:t>
            </w:r>
            <w:r w:rsidRPr="001A433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209B8" w14:textId="77777777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9C1B" w14:textId="369E11B0" w:rsidR="001A4338" w:rsidRPr="001A4338" w:rsidRDefault="0002177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</m:oMath>
            <w:r w:rsidR="001A4338"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, </w:t>
            </w:r>
            <w:r w:rsidR="001A4338"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кг/м</w:t>
            </w:r>
            <w:r w:rsidR="001A4338"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7D7E" w14:textId="46075B6E" w:rsidR="001A4338" w:rsidRPr="001A4338" w:rsidRDefault="0002177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</m:t>
                  </m:r>
                </m:sub>
              </m:sSub>
            </m:oMath>
            <w:r w:rsidR="001A4338"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°</m:t>
              </m:r>
            </m:oMath>
          </w:p>
        </w:tc>
      </w:tr>
      <w:tr w:rsidR="001A4338" w:rsidRPr="001A4338" w14:paraId="68DB969C" w14:textId="77777777" w:rsidTr="00290CCB">
        <w:trPr>
          <w:tblHeader/>
          <w:jc w:val="center"/>
        </w:trPr>
        <w:tc>
          <w:tcPr>
            <w:tcW w:w="3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31A0" w14:textId="77777777" w:rsidR="001A4338" w:rsidRPr="001A4338" w:rsidRDefault="001A4338" w:rsidP="00290CC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B7D4C" w14:textId="28090429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163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oMath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B2F6" w14:textId="7CA7F554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428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6601" w14:textId="0311A875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1,31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F7A6" w14:textId="79F9BA44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1,3</w:t>
            </w:r>
            <w:r w:rsidR="000217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2797C" w14:textId="2FE35BE5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49,</w:t>
            </w:r>
            <w:r w:rsidR="0002177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8</w:t>
            </w:r>
          </w:p>
        </w:tc>
      </w:tr>
      <w:tr w:rsidR="001A4338" w:rsidRPr="001A4338" w14:paraId="74B6B8F7" w14:textId="77777777" w:rsidTr="00290CCB">
        <w:trPr>
          <w:jc w:val="center"/>
        </w:trPr>
        <w:tc>
          <w:tcPr>
            <w:tcW w:w="3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DD595" w14:textId="38BFDD3A" w:rsidR="001A4338" w:rsidRPr="001A4338" w:rsidRDefault="001A4338" w:rsidP="00290CC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Параметры потока после КСУ с углом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</m:t>
                  </m:r>
                </m:sub>
              </m:sSub>
            </m:oMath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(трехмерное численное моделирование)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79916" w14:textId="77777777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  <w:r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</w:t>
            </w: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Па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8A04E" w14:textId="77777777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T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  <w:proofErr w:type="gramStart"/>
            <w:r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</w:t>
            </w: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К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ABCD5" w14:textId="77777777" w:rsidR="001A4338" w:rsidRPr="001A4338" w:rsidRDefault="001A4338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М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B11D2" w14:textId="17381C9C" w:rsidR="001A4338" w:rsidRPr="001A4338" w:rsidRDefault="0002177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</m:oMath>
            <w:r w:rsidR="001A4338" w:rsidRPr="001A433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, </w:t>
            </w:r>
            <w:r w:rsidR="001A4338"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кг/м</w:t>
            </w:r>
            <w:r w:rsidR="001A4338" w:rsidRPr="001A4338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761FA" w14:textId="0EB39CBA" w:rsidR="001A4338" w:rsidRPr="001A4338" w:rsidRDefault="0002177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с</m:t>
                  </m:r>
                </m:sub>
              </m:sSub>
            </m:oMath>
            <w:r w:rsidR="001A4338"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°</m:t>
              </m:r>
            </m:oMath>
          </w:p>
        </w:tc>
      </w:tr>
      <w:tr w:rsidR="001A4338" w:rsidRPr="001A4338" w14:paraId="650063E2" w14:textId="77777777" w:rsidTr="00290CCB">
        <w:trPr>
          <w:jc w:val="center"/>
        </w:trPr>
        <w:tc>
          <w:tcPr>
            <w:tcW w:w="3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2D365" w14:textId="77777777" w:rsidR="001A4338" w:rsidRPr="001A4338" w:rsidRDefault="001A4338" w:rsidP="00290CC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48051" w14:textId="274BF111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163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</m:oMath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B66DC" w14:textId="37B04D86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="001070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F20C" w14:textId="4CD50842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36DF5" w14:textId="7C6BB21E" w:rsidR="001A4338" w:rsidRPr="001A4338" w:rsidRDefault="00290CCB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</w:t>
            </w:r>
            <w:r w:rsidR="0010706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E214D" w14:textId="517A5B4E" w:rsidR="001A4338" w:rsidRPr="001A4338" w:rsidRDefault="002C4377" w:rsidP="00290CCB">
            <w:pPr>
              <w:spacing w:after="0" w:line="240" w:lineRule="auto"/>
              <w:jc w:val="center"/>
              <w:rPr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49,7</w:t>
            </w:r>
          </w:p>
        </w:tc>
      </w:tr>
      <w:tr w:rsidR="001A4338" w:rsidRPr="001A4338" w14:paraId="7E5B0050" w14:textId="77777777" w:rsidTr="00290CCB">
        <w:trPr>
          <w:jc w:val="center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4B7EE" w14:textId="09C3AA88" w:rsidR="001A4338" w:rsidRPr="001A4338" w:rsidRDefault="001A4338" w:rsidP="00290CCB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Относительная погрешность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</m:oMath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1A43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115B4" w14:textId="39212968" w:rsidR="001A4338" w:rsidRPr="001A4338" w:rsidRDefault="00A5671F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77FA" w14:textId="60E22E5A" w:rsidR="001A4338" w:rsidRPr="001A4338" w:rsidRDefault="00A5671F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86A3" w14:textId="23AABB19" w:rsidR="001A4338" w:rsidRPr="001A4338" w:rsidRDefault="00A5671F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F0CBB" w14:textId="0548667A" w:rsidR="001A4338" w:rsidRPr="001A4338" w:rsidRDefault="00A5671F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842E5" w14:textId="58B046D3" w:rsidR="001A4338" w:rsidRPr="001A4338" w:rsidRDefault="002C4377" w:rsidP="00290C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</w:t>
            </w:r>
            <w:r w:rsidR="000217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</w:tbl>
    <w:p w14:paraId="06D5218F" w14:textId="53894D63" w:rsidR="00D22790" w:rsidRDefault="00D22790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261EA4" w14:textId="226C665D" w:rsidR="006C5A8B" w:rsidRPr="00AC60C5" w:rsidRDefault="006C5A8B" w:rsidP="00AC60C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60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</w:p>
    <w:p w14:paraId="339FB2FC" w14:textId="3E1036BE" w:rsidR="00AC60C5" w:rsidRDefault="00AC60C5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10FA28" w14:textId="087D17FC" w:rsidR="00D6769D" w:rsidRDefault="00D6769D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769D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было проведено трехмерное численное моделирование сверхзвукового обтекания клина потоком идеального газ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76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0DDC83" w14:textId="2C551A6F" w:rsidR="005C1F7F" w:rsidRDefault="005C1F7F" w:rsidP="006C5A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 подтвердило формирование прямолинейного присоединенного косого скачка уплотнени</w:t>
      </w:r>
      <w:r w:rsid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возникает перед передней кромкой клина. Поток отклоняется на угол клина, что </w:t>
      </w:r>
      <w:r w:rsid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показывают </w:t>
      </w: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</w:t>
      </w:r>
      <w:r w:rsid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тока. Полученное значение числа Маха</w:t>
      </w:r>
      <w:r w:rsid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M₂ ≈ </w:t>
      </w:r>
      <w:proofErr w:type="gramStart"/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>1.31 &gt;</w:t>
      </w:r>
      <w:proofErr w:type="gramEnd"/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является подтверждением, что скачок является косым</w:t>
      </w:r>
      <w:r w:rsid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C1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течение за скачком сохраняет сверхзвуковой характер.</w:t>
      </w:r>
    </w:p>
    <w:p w14:paraId="3C65B4F7" w14:textId="64572448" w:rsidR="00AC60C5" w:rsidRDefault="0063102F" w:rsidP="00250F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Построенная сетка с общим количеством 44.6 тыс. ячеек и призматическим слоем оказалась достаточно детальной для разрешения области скачка и пограничного слоя у стенки клина.</w:t>
      </w:r>
      <w:r w:rsidRPr="0063102F">
        <w:t xml:space="preserve"> </w:t>
      </w:r>
      <w:r w:rsidRP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невязки демонстрирует устойчивую монотонную сходимость расчетного процесса на 100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217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sup>
        </m:sSup>
      </m:oMath>
      <w:r w:rsidRP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итераций, что гарантирует достоверность полученных результатов</w:t>
      </w:r>
      <w:r w:rsid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63102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Выбранное значение числа Куранта обеспечило стабильность итерационного процесса, позволив успешно провести расчет до установления стационарного решения.</w:t>
      </w:r>
    </w:p>
    <w:p w14:paraId="5CC1A9F7" w14:textId="426F5B7E" w:rsidR="00250F00" w:rsidRPr="006C5A8B" w:rsidRDefault="00250F00" w:rsidP="00250F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комплексное использование Autodesk </w:t>
      </w:r>
      <w:proofErr w:type="spellStart"/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</w:t>
      </w:r>
      <w:proofErr w:type="spellEnd"/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, Siemens STAR-CCM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+ и</w:t>
      </w:r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КПВМ «</w:t>
      </w:r>
      <w:proofErr w:type="spellStart"/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Egorych</w:t>
      </w:r>
      <w:proofErr w:type="spellEnd"/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позволило достоверно трехмерное обтекание клина потоком высокоскоростного совершенного газа. Полученные результаты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50F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корректность как аналитических соотношений для КСУ, так и применяемых численных методов.</w:t>
      </w:r>
    </w:p>
    <w:sectPr w:rsidR="00250F00" w:rsidRPr="006C5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5202A"/>
    <w:multiLevelType w:val="multilevel"/>
    <w:tmpl w:val="4D80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62797"/>
    <w:multiLevelType w:val="hybridMultilevel"/>
    <w:tmpl w:val="ED522B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48"/>
    <w:rsid w:val="0002177B"/>
    <w:rsid w:val="0002328B"/>
    <w:rsid w:val="00034C8B"/>
    <w:rsid w:val="00096341"/>
    <w:rsid w:val="000D4A1F"/>
    <w:rsid w:val="00102798"/>
    <w:rsid w:val="00107064"/>
    <w:rsid w:val="001647B7"/>
    <w:rsid w:val="001A4338"/>
    <w:rsid w:val="002423B0"/>
    <w:rsid w:val="00250F00"/>
    <w:rsid w:val="0025202B"/>
    <w:rsid w:val="00290CCB"/>
    <w:rsid w:val="002C12FE"/>
    <w:rsid w:val="002C4377"/>
    <w:rsid w:val="00305666"/>
    <w:rsid w:val="00332812"/>
    <w:rsid w:val="00336238"/>
    <w:rsid w:val="00345E45"/>
    <w:rsid w:val="00394D69"/>
    <w:rsid w:val="00421B70"/>
    <w:rsid w:val="00434D46"/>
    <w:rsid w:val="00435DAF"/>
    <w:rsid w:val="00487CE7"/>
    <w:rsid w:val="004D608E"/>
    <w:rsid w:val="0051586F"/>
    <w:rsid w:val="00553AD6"/>
    <w:rsid w:val="00560FC9"/>
    <w:rsid w:val="00564929"/>
    <w:rsid w:val="005A1504"/>
    <w:rsid w:val="005B6D03"/>
    <w:rsid w:val="005C1F7F"/>
    <w:rsid w:val="006154A6"/>
    <w:rsid w:val="006266E1"/>
    <w:rsid w:val="0063102F"/>
    <w:rsid w:val="006C5A8B"/>
    <w:rsid w:val="007721FC"/>
    <w:rsid w:val="007B4FE6"/>
    <w:rsid w:val="007C56EE"/>
    <w:rsid w:val="0080110F"/>
    <w:rsid w:val="00804395"/>
    <w:rsid w:val="008444B6"/>
    <w:rsid w:val="00866CA1"/>
    <w:rsid w:val="0087642F"/>
    <w:rsid w:val="008E6728"/>
    <w:rsid w:val="00925EB6"/>
    <w:rsid w:val="009D4458"/>
    <w:rsid w:val="009E7EC8"/>
    <w:rsid w:val="00A5671F"/>
    <w:rsid w:val="00AC60C5"/>
    <w:rsid w:val="00AF18C3"/>
    <w:rsid w:val="00B04CC6"/>
    <w:rsid w:val="00B10256"/>
    <w:rsid w:val="00B13A70"/>
    <w:rsid w:val="00B22800"/>
    <w:rsid w:val="00B73912"/>
    <w:rsid w:val="00B8755C"/>
    <w:rsid w:val="00BD0CF0"/>
    <w:rsid w:val="00C72548"/>
    <w:rsid w:val="00C910C3"/>
    <w:rsid w:val="00CD0957"/>
    <w:rsid w:val="00D00764"/>
    <w:rsid w:val="00D020C3"/>
    <w:rsid w:val="00D22790"/>
    <w:rsid w:val="00D24EA3"/>
    <w:rsid w:val="00D6769D"/>
    <w:rsid w:val="00DB7102"/>
    <w:rsid w:val="00DC1128"/>
    <w:rsid w:val="00DF29BF"/>
    <w:rsid w:val="00E34EBA"/>
    <w:rsid w:val="00EB44D5"/>
    <w:rsid w:val="00F30FC1"/>
    <w:rsid w:val="00FA7903"/>
    <w:rsid w:val="00FD08F3"/>
    <w:rsid w:val="00FE5727"/>
    <w:rsid w:val="00FF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F243E"/>
  <w15:chartTrackingRefBased/>
  <w15:docId w15:val="{1F78EDC9-0680-49B6-AE42-D10085C7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10C3"/>
    <w:rPr>
      <w:color w:val="808080"/>
    </w:rPr>
  </w:style>
  <w:style w:type="paragraph" w:styleId="a4">
    <w:name w:val="List Paragraph"/>
    <w:basedOn w:val="a"/>
    <w:uiPriority w:val="34"/>
    <w:qFormat/>
    <w:rsid w:val="00FE5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5814</TotalTime>
  <Pages>8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Немкова</dc:creator>
  <cp:keywords/>
  <dc:description/>
  <cp:lastModifiedBy>Анастасия Немкова</cp:lastModifiedBy>
  <cp:revision>64</cp:revision>
  <dcterms:created xsi:type="dcterms:W3CDTF">2025-10-14T19:11:00Z</dcterms:created>
  <dcterms:modified xsi:type="dcterms:W3CDTF">2025-11-19T21:07:00Z</dcterms:modified>
</cp:coreProperties>
</file>