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“Московский Авиационный Институт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(Национальный Исследовательский Университет)”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информационных технологий и прикладной математики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806 “Вычислительная математика и программирование”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курсу “Вычислительные системы”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семестр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 Схема лабораторной вычислительной системы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 Немкова А.Р.</w:t>
      </w:r>
    </w:p>
    <w:p w:rsidR="00000000" w:rsidDel="00000000" w:rsidP="00000000" w:rsidRDefault="00000000" w:rsidRPr="00000000" w14:paraId="00000018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М8О-108Б-22, </w:t>
      </w:r>
    </w:p>
    <w:p w:rsidR="00000000" w:rsidDel="00000000" w:rsidP="00000000" w:rsidRDefault="00000000" w:rsidRPr="00000000" w14:paraId="00000019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№ по списку 14</w:t>
      </w:r>
    </w:p>
    <w:p w:rsidR="00000000" w:rsidDel="00000000" w:rsidP="00000000" w:rsidRDefault="00000000" w:rsidRPr="00000000" w14:paraId="0000001A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Сахарин Н.А.</w:t>
      </w:r>
    </w:p>
    <w:p w:rsidR="00000000" w:rsidDel="00000000" w:rsidP="00000000" w:rsidRDefault="00000000" w:rsidRPr="00000000" w14:paraId="0000001B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Дата: </w:t>
      </w:r>
    </w:p>
    <w:p w:rsidR="00000000" w:rsidDel="00000000" w:rsidP="00000000" w:rsidRDefault="00000000" w:rsidRPr="00000000" w14:paraId="0000001C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Оценка:</w:t>
      </w:r>
    </w:p>
    <w:p w:rsidR="00000000" w:rsidDel="00000000" w:rsidP="00000000" w:rsidRDefault="00000000" w:rsidRPr="00000000" w14:paraId="0000001D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преподавателя: </w:t>
      </w:r>
    </w:p>
    <w:p w:rsidR="00000000" w:rsidDel="00000000" w:rsidP="00000000" w:rsidRDefault="00000000" w:rsidRPr="00000000" w14:paraId="0000001E">
      <w:pPr>
        <w:ind w:left="5102.3622047244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2023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Содержание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 ……………………………………………………………………. 3</w:t>
      </w:r>
    </w:p>
    <w:p w:rsidR="00000000" w:rsidDel="00000000" w:rsidP="00000000" w:rsidRDefault="00000000" w:rsidRPr="00000000" w14:paraId="00000027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оснащение …… ………………………...…………...………. 4</w:t>
      </w:r>
    </w:p>
    <w:p w:rsidR="00000000" w:rsidDel="00000000" w:rsidP="00000000" w:rsidRDefault="00000000" w:rsidRPr="00000000" w14:paraId="00000028">
      <w:pPr>
        <w:spacing w:line="360" w:lineRule="auto"/>
        <w:ind w:right="2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компьютерного класса ….………………………………………….. 5 </w:t>
      </w:r>
    </w:p>
    <w:p w:rsidR="00000000" w:rsidDel="00000000" w:rsidP="00000000" w:rsidRDefault="00000000" w:rsidRPr="00000000" w14:paraId="00000029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Компьютерные сети ……………………………………………………….. 6</w:t>
      </w:r>
    </w:p>
    <w:p w:rsidR="00000000" w:rsidDel="00000000" w:rsidP="00000000" w:rsidRDefault="00000000" w:rsidRPr="00000000" w14:paraId="0000002A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Сетевые протоколы ………………………………………………………... 7</w:t>
      </w:r>
    </w:p>
    <w:p w:rsidR="00000000" w:rsidDel="00000000" w:rsidP="00000000" w:rsidRDefault="00000000" w:rsidRPr="00000000" w14:paraId="0000002B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Подсети …………...…..……………………………………………………. 8 </w:t>
      </w:r>
    </w:p>
    <w:p w:rsidR="00000000" w:rsidDel="00000000" w:rsidP="00000000" w:rsidRDefault="00000000" w:rsidRPr="00000000" w14:paraId="0000002C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Коммутатор …………….…………………………...……………………… 8</w:t>
      </w:r>
    </w:p>
    <w:p w:rsidR="00000000" w:rsidDel="00000000" w:rsidP="00000000" w:rsidRDefault="00000000" w:rsidRPr="00000000" w14:paraId="0000002D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Беспроводные точки доступа …………...…………………………….......  9</w:t>
      </w:r>
    </w:p>
    <w:p w:rsidR="00000000" w:rsidDel="00000000" w:rsidP="00000000" w:rsidRDefault="00000000" w:rsidRPr="00000000" w14:paraId="0000002E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ноутбуков ………………………………………………………. 9 </w:t>
      </w:r>
    </w:p>
    <w:p w:rsidR="00000000" w:rsidDel="00000000" w:rsidP="00000000" w:rsidRDefault="00000000" w:rsidRPr="00000000" w14:paraId="0000002F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проекторов …..………………………………………………… 11</w:t>
      </w:r>
    </w:p>
    <w:p w:rsidR="00000000" w:rsidDel="00000000" w:rsidP="00000000" w:rsidRDefault="00000000" w:rsidRPr="00000000" w14:paraId="00000030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операционных систем ………………….…………………….. 12 </w:t>
      </w:r>
    </w:p>
    <w:p w:rsidR="00000000" w:rsidDel="00000000" w:rsidP="00000000" w:rsidRDefault="00000000" w:rsidRPr="00000000" w14:paraId="00000031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……………………………………………………………….. 12</w:t>
      </w:r>
    </w:p>
    <w:p w:rsidR="00000000" w:rsidDel="00000000" w:rsidP="00000000" w:rsidRDefault="00000000" w:rsidRPr="00000000" w14:paraId="00000032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 информации …………………………………………….…… 13 </w:t>
      </w:r>
    </w:p>
    <w:p w:rsidR="00000000" w:rsidDel="00000000" w:rsidP="00000000" w:rsidRDefault="00000000" w:rsidRPr="00000000" w14:paraId="00000033">
      <w:pPr>
        <w:spacing w:line="360" w:lineRule="auto"/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1.Введение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Компьютеры и компьютерные сети – важная часть сегодняшнего мира, а область их применения охватывает буквально все сферы человеческой деятельности. Почти каждый человек имеет свой персональный компьютер, такжи и любая организация имеет свою локальную компьютерную сетью.</w:t>
      </w:r>
    </w:p>
    <w:p w:rsidR="00000000" w:rsidDel="00000000" w:rsidP="00000000" w:rsidRDefault="00000000" w:rsidRPr="00000000" w14:paraId="0000004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курсовой работы является изучение локальных сетей на примере аудитории it-15.</w:t>
      </w:r>
    </w:p>
    <w:p w:rsidR="00000000" w:rsidDel="00000000" w:rsidP="00000000" w:rsidRDefault="00000000" w:rsidRPr="00000000" w14:paraId="0000004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оборудование аудитории  it-15;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Рассмотреть серверы, подсети, операционные системы компьютерного класса;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Составить схему локальной сети данной аудитории.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Техническое оснащение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 Ноутбуков Gigabyte А7 на базе 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AMD Ryzen 9 5900HS;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Проектор Xiaomi Wanbo;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2 Коммутатора;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Wi-Fi точка доступа;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Контроллер точек доступа;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Интерфейс маршрутизатора.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Схема компьютерного класса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8177" cy="48264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690" l="0" r="0" t="10044"/>
                    <a:stretch>
                      <a:fillRect/>
                    </a:stretch>
                  </pic:blipFill>
                  <pic:spPr>
                    <a:xfrm>
                      <a:off x="0" y="0"/>
                      <a:ext cx="6008177" cy="482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Рис.1. Схема аудитории it-15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 Компьютерные сети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Компьютерная сеть (Computer Network) – это система компьютеров, связанных каналами передачи информации; программно-аппаратный комплекс, обеспечивающий автоматизированный обмен данными между компьютерами по каналам связи. Компьютерную сеть называют телекоммуникационной сетью, а процесс обмена информации по такой сети называют телекоммуникацией(от греч. "tele"- вдаль, далеко и лат. "communicatio" - связь).</w:t>
      </w:r>
    </w:p>
    <w:p w:rsidR="00000000" w:rsidDel="00000000" w:rsidP="00000000" w:rsidRDefault="00000000" w:rsidRPr="00000000" w14:paraId="0000009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Глобальная вычислительная сеть (ГВС или WAN - World Area NetWork) - сеть, соединяющая компьютеры, удалённые географически на большие расстояния друг от друга. Отличается от локальной сети более протяженными коммуникациями (спутниковыми, кабельными и др.). Глобальная сеть объединяет локальные сети.</w:t>
      </w:r>
    </w:p>
    <w:p w:rsidR="00000000" w:rsidDel="00000000" w:rsidP="00000000" w:rsidRDefault="00000000" w:rsidRPr="00000000" w14:paraId="0000009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Локальная вычислительная сеть (ЛВС) -Local Area Networks (LAN) - это группа (коммуникационная система) относительно небольшого количества компьютеров, объединенных совместно используемой средой передачи данных, расположенных на ограниченной по размерам небольшой площади в пределах одного или нескольких близко находящихся зданий (обычно в радиусе не более 1-2 км) с целью совместного использования ресурсов всех компьютеров.</w:t>
      </w:r>
    </w:p>
    <w:p w:rsidR="00000000" w:rsidDel="00000000" w:rsidP="00000000" w:rsidRDefault="00000000" w:rsidRPr="00000000" w14:paraId="0000009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Городская сеть (MAN - Metropolitan Area NetWork) - сеть, которая обслуживает информационные потребности большого города.</w:t>
      </w:r>
    </w:p>
    <w:p w:rsidR="00000000" w:rsidDel="00000000" w:rsidP="00000000" w:rsidRDefault="00000000" w:rsidRPr="00000000" w14:paraId="0000009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 (Personal Area Network) — персональная сеть, предназначенная для взаимодействия различных устройств, принадлежащих одному владельцу.</w:t>
      </w:r>
    </w:p>
    <w:p w:rsidR="00000000" w:rsidDel="00000000" w:rsidP="00000000" w:rsidRDefault="00000000" w:rsidRPr="00000000" w14:paraId="00000095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shd w:fill="f6f5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CAN (Campus Area Network — кампусная сеть) — объединяет локальные сети близко расположенных зданий.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3e3e3e"/>
          <w:sz w:val="20"/>
          <w:szCs w:val="20"/>
          <w:shd w:fill="f6f5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 Сетевые протоколы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Сетевой протоко́л — набор правил и действий (очерёдности действий), позволяющий осуществлять соединение и обмен данными между двумя и более включенными в сеть устройствами.</w:t>
      </w:r>
    </w:p>
    <w:p w:rsidR="00000000" w:rsidDel="00000000" w:rsidP="00000000" w:rsidRDefault="00000000" w:rsidRPr="00000000" w14:paraId="0000009A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Dynamic Host Configuration Protocol (DHCP) — сетевой протокол, позволяющий компьютерам автоматически получать IP-адрес и другие параметры, необходимые для работы в сети TCP/IP. Данный протокол работает по модели «клиент-сервер». </w:t>
      </w:r>
    </w:p>
    <w:p w:rsidR="00000000" w:rsidDel="00000000" w:rsidP="00000000" w:rsidRDefault="00000000" w:rsidRPr="00000000" w14:paraId="0000009B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Datagram Protocol (UDP) представляет собой протокол передачи данных, не требующий предварительной установки соединения между хостами. </w:t>
      </w:r>
    </w:p>
    <w:p w:rsidR="00000000" w:rsidDel="00000000" w:rsidP="00000000" w:rsidRDefault="00000000" w:rsidRPr="00000000" w14:paraId="0000009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 Transfer Protocol (FTP) — протокол прикладного уровня для передачи файлов. Использует два канала для передачи данных. Первый, управляющий процессом передачи, называют командным. Второй, передающий информацию — транспортным. </w:t>
      </w:r>
    </w:p>
    <w:p w:rsidR="00000000" w:rsidDel="00000000" w:rsidP="00000000" w:rsidRDefault="00000000" w:rsidRPr="00000000" w14:paraId="0000009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Real-time Transfer Protocol (RTP) — транспортный протокол, работающий в реальном времени. Нужен для потоковой передачи аудио- и видеоданных. </w:t>
      </w:r>
    </w:p>
    <w:p w:rsidR="00000000" w:rsidDel="00000000" w:rsidP="00000000" w:rsidRDefault="00000000" w:rsidRPr="00000000" w14:paraId="0000009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Domain Name System (DNS) -  система доменных имен. Данный протокол хранит информацию об именах запрашиваемых пользователем ресурсов и IP-адресах, соответствующих им.\</w:t>
      </w:r>
    </w:p>
    <w:p w:rsidR="00000000" w:rsidDel="00000000" w:rsidP="00000000" w:rsidRDefault="00000000" w:rsidRPr="00000000" w14:paraId="0000009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TCP (Transmission control protocol) - один из основных сетевых протоколов, управляет передачей данных и является транспортным уровнем модели OSI.</w:t>
      </w:r>
    </w:p>
    <w:p w:rsidR="00000000" w:rsidDel="00000000" w:rsidP="00000000" w:rsidRDefault="00000000" w:rsidRPr="00000000" w14:paraId="000000A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Internet Control Message Protocol (ICMP) — протокол, который нужен для слежения за ошибками во взаимодействии устройств. Он диагностирует проблемы и определяет, получены ли данные отправителем. </w:t>
      </w:r>
    </w:p>
    <w:p w:rsidR="00000000" w:rsidDel="00000000" w:rsidP="00000000" w:rsidRDefault="00000000" w:rsidRPr="00000000" w14:paraId="000000A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HyperText Transfer Protocol (HTTP) — протокол, который создавался для передачи файлов в сети. </w:t>
      </w:r>
    </w:p>
    <w:p w:rsidR="00000000" w:rsidDel="00000000" w:rsidP="00000000" w:rsidRDefault="00000000" w:rsidRPr="00000000" w14:paraId="000000A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Network Time Protocol (NTP) — протокол для синхронизации локальных часов устройства с точным временем в интернете. NTP работает на базе алгоритма Марзулло поверх UDP. За счёт этого удаётся добиться более высокой точности времени и скорости передачи данных.</w:t>
      </w:r>
    </w:p>
    <w:p w:rsidR="00000000" w:rsidDel="00000000" w:rsidP="00000000" w:rsidRDefault="00000000" w:rsidRPr="00000000" w14:paraId="000000A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Secure Shell (SSH) — защищенный протокол прикладного уровня, необходимый для удалённого управления ОС через протокол TCP. </w:t>
      </w:r>
    </w:p>
    <w:p w:rsidR="00000000" w:rsidDel="00000000" w:rsidP="00000000" w:rsidRDefault="00000000" w:rsidRPr="00000000" w14:paraId="000000A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6. Подсети</w:t>
      </w:r>
    </w:p>
    <w:p w:rsidR="00000000" w:rsidDel="00000000" w:rsidP="00000000" w:rsidRDefault="00000000" w:rsidRPr="00000000" w14:paraId="000000A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Подсеть — логическое разделение сети IP. IP-адрес разделён маской подсети на префикс сети и адрес хоста. Хостом в данном случае является любое сетевое устройство (а именно сетевой интерфейс этого устройства), обладающее IP-адресом. Компьютеры, входящие в одну подсеть, принадлежат одному диапазону IP-адресов.</w:t>
      </w:r>
    </w:p>
    <w:p w:rsidR="00000000" w:rsidDel="00000000" w:rsidP="00000000" w:rsidRDefault="00000000" w:rsidRPr="00000000" w14:paraId="000000A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Подсеть 192.168.2.255</w:t>
      </w:r>
    </w:p>
    <w:p w:rsidR="00000000" w:rsidDel="00000000" w:rsidP="00000000" w:rsidRDefault="00000000" w:rsidRPr="00000000" w14:paraId="000000A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Включает ноутбуки аудитории it-15, подключенные к Wi-Fi.</w:t>
      </w:r>
    </w:p>
    <w:p w:rsidR="00000000" w:rsidDel="00000000" w:rsidP="00000000" w:rsidRDefault="00000000" w:rsidRPr="00000000" w14:paraId="000000AA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705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7. Коммутатор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Коммутатор, или свитч - прибор, объединяющий несколько интеллектуальных устройств в локальную сеть для обмена данными. При получении информации на один из портов, передает ее далее на другой порт, на основании таблицы коммутации или таблицы MAC-адресов.</w:t>
      </w:r>
    </w:p>
    <w:p w:rsidR="00000000" w:rsidDel="00000000" w:rsidP="00000000" w:rsidRDefault="00000000" w:rsidRPr="00000000" w14:paraId="000000A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8. Беспроводные точки доступа</w:t>
      </w:r>
    </w:p>
    <w:p w:rsidR="00000000" w:rsidDel="00000000" w:rsidP="00000000" w:rsidRDefault="00000000" w:rsidRPr="00000000" w14:paraId="000000B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Точка беспроводного доступа — это базовая станция, предназначенная для обеспечения беспроводного доступа к уже существующей сети (беспроводной или проводной) или создания новой беспроводной сети.</w:t>
      </w:r>
    </w:p>
    <w:p w:rsidR="00000000" w:rsidDel="00000000" w:rsidP="00000000" w:rsidRDefault="00000000" w:rsidRPr="00000000" w14:paraId="000000B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Чаще всего точки беспроводного доступа используются для предоставления доступа мобильным устройствам к стационарной локальной сети.</w:t>
      </w:r>
    </w:p>
    <w:p w:rsidR="00000000" w:rsidDel="00000000" w:rsidP="00000000" w:rsidRDefault="00000000" w:rsidRPr="00000000" w14:paraId="000000B5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Wi-Fi – это технология беспроводной передачи данных в рамках локальной сети, осуществляемой устройствами на основе стандарта IEEE 802.11. </w:t>
      </w:r>
    </w:p>
    <w:p w:rsidR="00000000" w:rsidDel="00000000" w:rsidP="00000000" w:rsidRDefault="00000000" w:rsidRPr="00000000" w14:paraId="000000B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9. Описание ноутбуков</w:t>
      </w:r>
    </w:p>
    <w:p w:rsidR="00000000" w:rsidDel="00000000" w:rsidP="00000000" w:rsidRDefault="00000000" w:rsidRPr="00000000" w14:paraId="000000B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Ноутбуки  Gigabyte А7</w:t>
      </w:r>
    </w:p>
    <w:p w:rsidR="00000000" w:rsidDel="00000000" w:rsidP="00000000" w:rsidRDefault="00000000" w:rsidRPr="00000000" w14:paraId="000000BA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Спецификации</w:t>
      </w:r>
    </w:p>
    <w:p w:rsidR="00000000" w:rsidDel="00000000" w:rsidP="00000000" w:rsidRDefault="00000000" w:rsidRPr="00000000" w14:paraId="000000BB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Процессор: 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AMD Ryzen 9 5900HS with radeon graphics x 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Видеокарта: NVIDIA GeForce RTX 3070 Mobile, GDDR6 8 ГБ</w:t>
      </w:r>
    </w:p>
    <w:p w:rsidR="00000000" w:rsidDel="00000000" w:rsidP="00000000" w:rsidRDefault="00000000" w:rsidRPr="00000000" w14:paraId="000000B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Материнская плата: А7 Х1</w:t>
      </w:r>
    </w:p>
    <w:p w:rsidR="00000000" w:rsidDel="00000000" w:rsidP="00000000" w:rsidRDefault="00000000" w:rsidRPr="00000000" w14:paraId="000000B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Оперативная память: 16 Гб</w:t>
      </w:r>
    </w:p>
    <w:p w:rsidR="00000000" w:rsidDel="00000000" w:rsidP="00000000" w:rsidRDefault="00000000" w:rsidRPr="00000000" w14:paraId="000000B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Накопители: 512 ГБ, SSD</w:t>
      </w:r>
    </w:p>
    <w:p w:rsidR="00000000" w:rsidDel="00000000" w:rsidP="00000000" w:rsidRDefault="00000000" w:rsidRPr="00000000" w14:paraId="000000C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Дисплей: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17,3-дюйм IPS-матрица в безрамочном корпусе, экранное разрешение Full HD 1920x1080, частота обновления 144 Гц</w:t>
      </w:r>
    </w:p>
    <w:p w:rsidR="00000000" w:rsidDel="00000000" w:rsidP="00000000" w:rsidRDefault="00000000" w:rsidRPr="00000000" w14:paraId="000000C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Разъемы: 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порт USB2.0 Type-A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USB3.2 Gen1 Type-A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USB3.2 Gen2 Type-A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порт HDMI 2.0 (с HDCP)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mini DP 1.4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порт DisplayPort 1.4 (Type-C over USB 3.2 Gen 2)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комбинированный TRS-аудио разъем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разъем TRS для микрофона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DC-in Jack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RJ-45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Габариты: 39.6 (Ш) x 26.2 (Д) x 2.55 ~ 3.44 (В) см</w:t>
      </w:r>
    </w:p>
    <w:p w:rsidR="00000000" w:rsidDel="00000000" w:rsidP="00000000" w:rsidRDefault="00000000" w:rsidRPr="00000000" w14:paraId="000000C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~ 2.48 кг</w:t>
      </w:r>
    </w:p>
    <w:p w:rsidR="00000000" w:rsidDel="00000000" w:rsidP="00000000" w:rsidRDefault="00000000" w:rsidRPr="00000000" w14:paraId="000000C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Операционная система: 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Ubuntu 22.04.1 LTS 64-bit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354304</wp:posOffset>
            </wp:positionV>
            <wp:extent cx="4567238" cy="4567238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567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0" w:firstLine="720.0000000000001"/>
        <w:jc w:val="both"/>
        <w:rPr>
          <w:color w:val="ffffff"/>
          <w:sz w:val="29"/>
          <w:szCs w:val="29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100" w:before="100" w:line="360" w:lineRule="auto"/>
        <w:jc w:val="both"/>
        <w:rPr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100" w:before="100" w:line="360" w:lineRule="auto"/>
        <w:jc w:val="both"/>
        <w:rPr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160" w:lineRule="auto"/>
        <w:rPr>
          <w:color w:val="0f1b4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Рис.2. Ноутбук Gigabyte А7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720.0000000000001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10. Описание проекторов</w:t>
      </w:r>
    </w:p>
    <w:p w:rsidR="00000000" w:rsidDel="00000000" w:rsidP="00000000" w:rsidRDefault="00000000" w:rsidRPr="00000000" w14:paraId="000000E6">
      <w:pPr>
        <w:ind w:left="0" w:firstLine="720.0000000000001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Проектор Xiaomi Wanbo</w:t>
      </w:r>
    </w:p>
    <w:p w:rsidR="00000000" w:rsidDel="00000000" w:rsidP="00000000" w:rsidRDefault="00000000" w:rsidRPr="00000000" w14:paraId="000000E8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Характеристики</w:t>
      </w:r>
    </w:p>
    <w:p w:rsidR="00000000" w:rsidDel="00000000" w:rsidP="00000000" w:rsidRDefault="00000000" w:rsidRPr="00000000" w14:paraId="000000EA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before="18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Технология дисплея: LED</w:t>
      </w:r>
    </w:p>
    <w:p w:rsidR="00000000" w:rsidDel="00000000" w:rsidP="00000000" w:rsidRDefault="00000000" w:rsidRPr="00000000" w14:paraId="000000EC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Контрастность: 2000: 1</w:t>
      </w:r>
    </w:p>
    <w:p w:rsidR="00000000" w:rsidDel="00000000" w:rsidP="00000000" w:rsidRDefault="00000000" w:rsidRPr="00000000" w14:paraId="000000ED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Соотношение сторон экрана: 1,38: 1</w:t>
      </w:r>
    </w:p>
    <w:p w:rsidR="00000000" w:rsidDel="00000000" w:rsidP="00000000" w:rsidRDefault="00000000" w:rsidRPr="00000000" w14:paraId="000000EE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Родное разрешение: 854 на 480 пикселей</w:t>
      </w:r>
    </w:p>
    <w:p w:rsidR="00000000" w:rsidDel="00000000" w:rsidP="00000000" w:rsidRDefault="00000000" w:rsidRPr="00000000" w14:paraId="000000EF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Яркость: 150 ANSI люмен</w:t>
      </w:r>
    </w:p>
    <w:p w:rsidR="00000000" w:rsidDel="00000000" w:rsidP="00000000" w:rsidRDefault="00000000" w:rsidRPr="00000000" w14:paraId="000000F0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Размер проекционного экрана: 40-120 дюймов</w:t>
      </w:r>
    </w:p>
    <w:p w:rsidR="00000000" w:rsidDel="00000000" w:rsidP="00000000" w:rsidRDefault="00000000" w:rsidRPr="00000000" w14:paraId="000000F1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Форматы видео: 1080p, 720p, AVC, MPEG-2, MPEG-4</w:t>
      </w:r>
    </w:p>
    <w:p w:rsidR="00000000" w:rsidDel="00000000" w:rsidP="00000000" w:rsidRDefault="00000000" w:rsidRPr="00000000" w14:paraId="000000F2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Размер: 150 х 140 х 110 мм</w:t>
      </w:r>
    </w:p>
    <w:p w:rsidR="00000000" w:rsidDel="00000000" w:rsidP="00000000" w:rsidRDefault="00000000" w:rsidRPr="00000000" w14:paraId="000000F3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Вес: 900 грамм</w:t>
      </w:r>
    </w:p>
    <w:p w:rsidR="00000000" w:rsidDel="00000000" w:rsidP="00000000" w:rsidRDefault="00000000" w:rsidRPr="00000000" w14:paraId="000000F4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228600</wp:posOffset>
            </wp:positionV>
            <wp:extent cx="2643188" cy="2849549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849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  <w:rtl w:val="0"/>
        </w:rPr>
        <w:t xml:space="preserve">Рис.3.Проектор Xiaomi Wanbo</w:t>
      </w:r>
    </w:p>
    <w:p w:rsidR="00000000" w:rsidDel="00000000" w:rsidP="00000000" w:rsidRDefault="00000000" w:rsidRPr="00000000" w14:paraId="00000103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720.0000000000001"/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  <w:rtl w:val="0"/>
        </w:rPr>
        <w:t xml:space="preserve">11. Описание операционных систем</w:t>
      </w:r>
    </w:p>
    <w:p w:rsidR="00000000" w:rsidDel="00000000" w:rsidP="00000000" w:rsidRDefault="00000000" w:rsidRPr="00000000" w14:paraId="00000107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Операционная система - Ubuntu 22.04.1 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Ubuntu - это дистрибутив Linux, построенный на базе другого дистрибутива Linux - Debian, и распространяющийся под свободной лицензией GNU/GPL. В общем-то, думаю всем ясно, что дистрибутив распространяется свободно, и любой пользователь может просто загрузить его для личного пользования. Ubuntu разрабатывается компанией Canonical и поставляется в двух версиях: LTS (дистрибутивы с долгосрочной поддержкой от разработчиков) и простые версии, поддерживаемые не более года. </w:t>
      </w:r>
    </w:p>
    <w:p w:rsidR="00000000" w:rsidDel="00000000" w:rsidP="00000000" w:rsidRDefault="00000000" w:rsidRPr="00000000" w14:paraId="0000010A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12. Заключение</w:t>
      </w:r>
    </w:p>
    <w:p w:rsidR="00000000" w:rsidDel="00000000" w:rsidP="00000000" w:rsidRDefault="00000000" w:rsidRPr="00000000" w14:paraId="0000010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данной курсовой работы было изучено оборудование лабораторной вычислительной системы и составлена схема терминального класса (аудитории it-15). Таким образом, компьютерный класс содержит 14 ноутбуков, проектор, коммутаторы, беспроводную точку доступа, контроллер точек доступа и интерфейс маршрутизатор.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 Также было освоено строение компьютерных сетей и подсетей университета, устройство локальной сети компьютерного класса. </w:t>
      </w:r>
    </w:p>
    <w:p w:rsidR="00000000" w:rsidDel="00000000" w:rsidP="00000000" w:rsidRDefault="00000000" w:rsidRPr="00000000" w14:paraId="0000010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  <w:rtl w:val="0"/>
        </w:rPr>
        <w:t xml:space="preserve">13. Источники информации</w:t>
      </w:r>
    </w:p>
    <w:p w:rsidR="00000000" w:rsidDel="00000000" w:rsidP="00000000" w:rsidRDefault="00000000" w:rsidRPr="00000000" w14:paraId="0000011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e2e2e"/>
          <w:sz w:val="28"/>
          <w:szCs w:val="28"/>
          <w:highlight w:val="white"/>
          <w:rtl w:val="0"/>
        </w:rPr>
        <w:t xml:space="preserve">GIGABYTE – A7 (AMD Ryzen</w:t>
      </w:r>
      <w:r w:rsidDel="00000000" w:rsidR="00000000" w:rsidRPr="00000000">
        <w:rPr>
          <w:rFonts w:ascii="Times New Roman" w:cs="Times New Roman" w:eastAsia="Times New Roman" w:hAnsi="Times New Roman"/>
          <w:color w:val="2e2e2e"/>
          <w:sz w:val="28"/>
          <w:szCs w:val="28"/>
          <w:highlight w:val="white"/>
          <w:vertAlign w:val="superscript"/>
          <w:rtl w:val="0"/>
        </w:rPr>
        <w:t xml:space="preserve">TM</w:t>
      </w:r>
      <w:r w:rsidDel="00000000" w:rsidR="00000000" w:rsidRPr="00000000">
        <w:rPr>
          <w:rFonts w:ascii="Times New Roman" w:cs="Times New Roman" w:eastAsia="Times New Roman" w:hAnsi="Times New Roman"/>
          <w:color w:val="2e2e2e"/>
          <w:sz w:val="28"/>
          <w:szCs w:val="28"/>
          <w:highlight w:val="white"/>
          <w:rtl w:val="0"/>
        </w:rPr>
        <w:t xml:space="preserve"> 5000 Series). - Текст: электронный // </w:t>
      </w:r>
      <w:r w:rsidDel="00000000" w:rsidR="00000000" w:rsidRPr="00000000">
        <w:rPr>
          <w:rFonts w:ascii="Times New Roman" w:cs="Times New Roman" w:eastAsia="Times New Roman" w:hAnsi="Times New Roman"/>
          <w:color w:val="2e2e2e"/>
          <w:sz w:val="28"/>
          <w:szCs w:val="28"/>
          <w:highlight w:val="white"/>
          <w:rtl w:val="0"/>
        </w:rPr>
        <w:t xml:space="preserve">www.gigabyte.com: [сайт]. - URL: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https://www.gigabyte.com/ru/Laptop/A7--AMD-Ryzen-5000-Series#kf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 (дата посещения: 08.01.23)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Сетевые протоколы - что это. - Текст: электронный // www.cloud4y.ru: [сайт]. - URL: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https://www.cloud4y.ru/blog/ what-is-network-protocols/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 (дата посещения: 08.01.23)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Компьютерные сети. - Текст: электронный // www.sites.google.com: [сайт]. - URL: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https://www.sites.google. com/site/jentosdz/teoria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 (дата посещения: 08.01.23)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e2e2e"/>
          <w:sz w:val="28"/>
          <w:szCs w:val="28"/>
          <w:highlight w:val="white"/>
          <w:rtl w:val="0"/>
        </w:rPr>
        <w:t xml:space="preserve">Xiaomi – Проектор Xiaomi Wanbo. - Текст: электронный //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www.centrparts.com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e2e2e"/>
          <w:sz w:val="28"/>
          <w:szCs w:val="28"/>
          <w:highlight w:val="white"/>
          <w:rtl w:val="0"/>
        </w:rPr>
        <w:t xml:space="preserve">: [сайт]. - URL: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https://www.centrparts.com/ xiaomi-wanbo-t2-obzor-kupit-cena/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 (дата посещения: 08.01.23)</w:t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e2e2e"/>
          <w:sz w:val="28"/>
          <w:szCs w:val="28"/>
          <w:highlight w:val="white"/>
          <w:rtl w:val="0"/>
        </w:rPr>
        <w:t xml:space="preserve">Ubuntu.- Текст: электронный // ubuntu.ru: [сайт]. - URL: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https://ubuntu.ru/about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 (дата посещения: 08.01.23)</w:t>
      </w:r>
    </w:p>
    <w:p w:rsidR="00000000" w:rsidDel="00000000" w:rsidP="00000000" w:rsidRDefault="00000000" w:rsidRPr="00000000" w14:paraId="0000011D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5" w:type="default"/>
      <w:footerReference r:id="rId1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ites.google.com/site/jentosdz/teoria" TargetMode="External"/><Relationship Id="rId10" Type="http://schemas.openxmlformats.org/officeDocument/2006/relationships/hyperlink" Target="https://www.cloud4y.ru/blog/what-is-network-protocols/" TargetMode="External"/><Relationship Id="rId13" Type="http://schemas.openxmlformats.org/officeDocument/2006/relationships/hyperlink" Target="https://www.centrparts.com/xiaomi-wanbo-t2-obzor-kupit-cena/" TargetMode="External"/><Relationship Id="rId12" Type="http://schemas.openxmlformats.org/officeDocument/2006/relationships/hyperlink" Target="https://www.centrparts.com/xiaomi-wanbo-t2-obzor-kupit-cen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igabyte.com/ru/Laptop/A7--AMD-Ryzen-5000-Series#kf" TargetMode="External"/><Relationship Id="rId15" Type="http://schemas.openxmlformats.org/officeDocument/2006/relationships/footer" Target="footer2.xml"/><Relationship Id="rId14" Type="http://schemas.openxmlformats.org/officeDocument/2006/relationships/hyperlink" Target="https://ubuntu.ru/about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