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“Московский Авиационный Институт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Университет)”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 и прикладной математики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806 “Вычислительная математика и программирование”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курсу “Вычислительные системы”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семестр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 Схема лабораторной вычислительной системы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Студент: Немкова А.Р.</w:t>
      </w:r>
    </w:p>
    <w:p w:rsidR="00000000" w:rsidDel="00000000" w:rsidP="00000000" w:rsidRDefault="00000000" w:rsidRPr="00000000" w14:paraId="00000018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М8О-108Б-22, </w:t>
      </w:r>
    </w:p>
    <w:p w:rsidR="00000000" w:rsidDel="00000000" w:rsidP="00000000" w:rsidRDefault="00000000" w:rsidRPr="00000000" w14:paraId="00000019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№ по списку 14</w:t>
      </w:r>
    </w:p>
    <w:p w:rsidR="00000000" w:rsidDel="00000000" w:rsidP="00000000" w:rsidRDefault="00000000" w:rsidRPr="00000000" w14:paraId="0000001A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 Сахарин Н.А.</w:t>
      </w:r>
    </w:p>
    <w:p w:rsidR="00000000" w:rsidDel="00000000" w:rsidP="00000000" w:rsidRDefault="00000000" w:rsidRPr="00000000" w14:paraId="0000001B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Дата: </w:t>
      </w:r>
    </w:p>
    <w:p w:rsidR="00000000" w:rsidDel="00000000" w:rsidP="00000000" w:rsidRDefault="00000000" w:rsidRPr="00000000" w14:paraId="0000001C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Оценка:</w:t>
      </w:r>
    </w:p>
    <w:p w:rsidR="00000000" w:rsidDel="00000000" w:rsidP="00000000" w:rsidRDefault="00000000" w:rsidRPr="00000000" w14:paraId="0000001D">
      <w:pPr>
        <w:ind w:left="7370.078740157479" w:hanging="2267.7165354330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преподавателя: </w:t>
      </w:r>
    </w:p>
    <w:p w:rsidR="00000000" w:rsidDel="00000000" w:rsidP="00000000" w:rsidRDefault="00000000" w:rsidRPr="00000000" w14:paraId="0000001E">
      <w:pPr>
        <w:ind w:left="5102.3622047244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2023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Содержание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……………………………………………………………………. 3</w:t>
      </w:r>
    </w:p>
    <w:p w:rsidR="00000000" w:rsidDel="00000000" w:rsidP="00000000" w:rsidRDefault="00000000" w:rsidRPr="00000000" w14:paraId="00000027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оснащение …… ………………………...…………...………. 4</w:t>
      </w:r>
    </w:p>
    <w:p w:rsidR="00000000" w:rsidDel="00000000" w:rsidP="00000000" w:rsidRDefault="00000000" w:rsidRPr="00000000" w14:paraId="00000028">
      <w:pPr>
        <w:ind w:right="2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компьютерного класса ….………………………………………….. 5 </w:t>
      </w:r>
    </w:p>
    <w:p w:rsidR="00000000" w:rsidDel="00000000" w:rsidP="00000000" w:rsidRDefault="00000000" w:rsidRPr="00000000" w14:paraId="00000029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Компьютерные сети ……………………………………………………….. 6</w:t>
      </w:r>
    </w:p>
    <w:p w:rsidR="00000000" w:rsidDel="00000000" w:rsidP="00000000" w:rsidRDefault="00000000" w:rsidRPr="00000000" w14:paraId="0000002A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Сетевые протоколы ………………………………………………………... 7</w:t>
      </w:r>
    </w:p>
    <w:p w:rsidR="00000000" w:rsidDel="00000000" w:rsidP="00000000" w:rsidRDefault="00000000" w:rsidRPr="00000000" w14:paraId="0000002B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Подсети …………...…..……………………………………………………. 8 </w:t>
      </w:r>
    </w:p>
    <w:p w:rsidR="00000000" w:rsidDel="00000000" w:rsidP="00000000" w:rsidRDefault="00000000" w:rsidRPr="00000000" w14:paraId="0000002C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Коммутатор …………….…………………………...……………………… 8</w:t>
      </w:r>
    </w:p>
    <w:p w:rsidR="00000000" w:rsidDel="00000000" w:rsidP="00000000" w:rsidRDefault="00000000" w:rsidRPr="00000000" w14:paraId="0000002D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Беспроводные точки доступа …………...…………………………….......  9</w:t>
      </w:r>
    </w:p>
    <w:p w:rsidR="00000000" w:rsidDel="00000000" w:rsidP="00000000" w:rsidRDefault="00000000" w:rsidRPr="00000000" w14:paraId="0000002E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ноутбуков ………………………………………………………. 9 </w:t>
      </w:r>
    </w:p>
    <w:p w:rsidR="00000000" w:rsidDel="00000000" w:rsidP="00000000" w:rsidRDefault="00000000" w:rsidRPr="00000000" w14:paraId="0000002F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проекторов …..………………………………………………… 11</w:t>
      </w:r>
    </w:p>
    <w:p w:rsidR="00000000" w:rsidDel="00000000" w:rsidP="00000000" w:rsidRDefault="00000000" w:rsidRPr="00000000" w14:paraId="00000030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операционных систем ………………….…………………….. 12 </w:t>
      </w:r>
    </w:p>
    <w:p w:rsidR="00000000" w:rsidDel="00000000" w:rsidP="00000000" w:rsidRDefault="00000000" w:rsidRPr="00000000" w14:paraId="00000031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 ……………………………………………………………….. 12</w:t>
      </w:r>
    </w:p>
    <w:p w:rsidR="00000000" w:rsidDel="00000000" w:rsidP="00000000" w:rsidRDefault="00000000" w:rsidRPr="00000000" w14:paraId="00000032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Источники информации …………………………………………….…… 13 </w:t>
      </w:r>
    </w:p>
    <w:p w:rsidR="00000000" w:rsidDel="00000000" w:rsidP="00000000" w:rsidRDefault="00000000" w:rsidRPr="00000000" w14:paraId="00000033">
      <w:pPr>
        <w:ind w:right="242.598425196851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1.Введение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Компьютеры и компьютерные сети – важная часть сегодняшнего мира, а область их применения охватывает буквально все сферы человеческой деятельности. Почти каждый человек имеет свой персональный компьютер, такжи и любая организация имеет свою локальную компьютерную сетью.</w:t>
      </w:r>
    </w:p>
    <w:p w:rsidR="00000000" w:rsidDel="00000000" w:rsidP="00000000" w:rsidRDefault="00000000" w:rsidRPr="00000000" w14:paraId="0000004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курсовой работы является изучение локальных сетей на примере аудитории it-15.</w:t>
      </w:r>
    </w:p>
    <w:p w:rsidR="00000000" w:rsidDel="00000000" w:rsidP="00000000" w:rsidRDefault="00000000" w:rsidRPr="00000000" w14:paraId="0000004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Задачи: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оборудование аудитории  it-15;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Рассмотреть серверы, подсети, операционные системы компьютерного класса;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Составить схему локальной сети данной аудитории.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Техническое оснащение</w:t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 Ноутбуков Gigabyte А7 на базе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AMD Ryzen 9 5900HS;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Проектор Xiaomi Wanbo;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2 Коммутатора;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Wi-Fi точка доступа;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Контроллер точек доступа;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Интерфейс маршрутизатора.</w:t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Схема компьютерного класса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08177" cy="482640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90" l="0" r="0" t="10044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4826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Рис.1. Схема аудитории it-15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Компьютерные сети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Компьютерная сеть (Computer Network)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сетью, а процесс обмена информации по такой сети называют телекоммуникацией(от греч. "tele"- вдаль, далеко и лат. "communicatio" - связь).</w:t>
      </w:r>
    </w:p>
    <w:p w:rsidR="00000000" w:rsidDel="00000000" w:rsidP="00000000" w:rsidRDefault="00000000" w:rsidRPr="00000000" w14:paraId="0000009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Глобальная вычислительная сеть (ГВС или WAN - World Area NetWork) - сеть, соединяющая компьютеры, удалённые географически на большие расстояния друг от друга. Отличается от локальной сети более протяженными коммуникациями (спутниковыми, кабельными и др.). Глобальная сеть объединяет локальные сети.</w:t>
      </w:r>
    </w:p>
    <w:p w:rsidR="00000000" w:rsidDel="00000000" w:rsidP="00000000" w:rsidRDefault="00000000" w:rsidRPr="00000000" w14:paraId="0000009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Локальная вычислительная сеть (ЛВС) -Local Area Networks (LAN) - это группа (коммуникационная система) относительно небольшого количества компьютеров, объединенных совместно используемой средой передачи данных, расположенных на ограниченной по размерам небольшой площади в пределах одного или нескольких близко находящихся зданий (обычно в радиусе не более 1-2 км) с целью совместного использования ресурсов всех компьютеров.</w:t>
      </w:r>
    </w:p>
    <w:p w:rsidR="00000000" w:rsidDel="00000000" w:rsidP="00000000" w:rsidRDefault="00000000" w:rsidRPr="00000000" w14:paraId="0000009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Городская сеть (MAN - Metropolitan Area NetWork) - сеть, которая обслуживает информационные потребности большого города.</w:t>
      </w:r>
    </w:p>
    <w:p w:rsidR="00000000" w:rsidDel="00000000" w:rsidP="00000000" w:rsidRDefault="00000000" w:rsidRPr="00000000" w14:paraId="0000009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PAN (Personal Area Network) — персональная сеть, предназначенная для взаимодействия различных устройств, принадлежащих одному владельцу.</w:t>
      </w:r>
    </w:p>
    <w:p w:rsidR="00000000" w:rsidDel="00000000" w:rsidP="00000000" w:rsidRDefault="00000000" w:rsidRPr="00000000" w14:paraId="0000009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  <w:shd w:fill="f6f5f2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CAN (Campus Area Network — кампусная сеть) — объединяет локальные сети близко расположенных зданий.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3e3e3e"/>
          <w:sz w:val="20"/>
          <w:szCs w:val="20"/>
          <w:shd w:fill="f6f5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Сетевые протоколы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Сетевой протоко́л — набор правил и действий (очерёдности действий), позволяющий осуществлять соединение и обмен данными между двумя и более включенными в сеть устройствами.</w:t>
      </w:r>
    </w:p>
    <w:p w:rsidR="00000000" w:rsidDel="00000000" w:rsidP="00000000" w:rsidRDefault="00000000" w:rsidRPr="00000000" w14:paraId="0000009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Dynamic Host Configuration Protocol (DHCP) — сетевой протокол, позволяющий компьютерам автоматически получать IP-адрес и другие параметры, необходимые для работы в сети TCP/IP. Данный протокол работает по модели «клиент-сервер». </w:t>
      </w:r>
    </w:p>
    <w:p w:rsidR="00000000" w:rsidDel="00000000" w:rsidP="00000000" w:rsidRDefault="00000000" w:rsidRPr="00000000" w14:paraId="000000A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User Datagram Protocol (UDP) представляет собой протокол передачи данных, не требующий предварительной установки соединения между хостами. </w:t>
      </w:r>
    </w:p>
    <w:p w:rsidR="00000000" w:rsidDel="00000000" w:rsidP="00000000" w:rsidRDefault="00000000" w:rsidRPr="00000000" w14:paraId="000000A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 Transfer Protocol (FTP) — протокол прикладного уровня для передачи файлов. Использует два канала для передачи данных. Первый, управляющий процессом передачи, называют командным. Второй, передающий информацию — транспортным. </w:t>
      </w:r>
    </w:p>
    <w:p w:rsidR="00000000" w:rsidDel="00000000" w:rsidP="00000000" w:rsidRDefault="00000000" w:rsidRPr="00000000" w14:paraId="000000A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Real-time Transfer Protocol (RTP) — транспортный протокол, работающий в реальном времени. Нужен для потоковой передачи аудио- и видеоданных. </w:t>
      </w:r>
    </w:p>
    <w:p w:rsidR="00000000" w:rsidDel="00000000" w:rsidP="00000000" w:rsidRDefault="00000000" w:rsidRPr="00000000" w14:paraId="000000A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Domain Name System (DNS) -  система доменных имен. Данный протокол хранит информацию об именах запрашиваемых пользователем ресурсов и IP-адресах, соответствующих им.\</w:t>
      </w:r>
    </w:p>
    <w:p w:rsidR="00000000" w:rsidDel="00000000" w:rsidP="00000000" w:rsidRDefault="00000000" w:rsidRPr="00000000" w14:paraId="000000A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TCP (Transmission control protocol) - один из основных сетевых протоколов, управляет передачей данных и является транспортным уровнем модели OSI.</w:t>
      </w:r>
    </w:p>
    <w:p w:rsidR="00000000" w:rsidDel="00000000" w:rsidP="00000000" w:rsidRDefault="00000000" w:rsidRPr="00000000" w14:paraId="000000A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Internet Control Message Protocol (ICMP) — протокол, который нужен для слежения за ошибками во взаимодействии устройств. Он диагностирует проблемы и определяет, получены ли данные отправителем. </w:t>
      </w:r>
    </w:p>
    <w:p w:rsidR="00000000" w:rsidDel="00000000" w:rsidP="00000000" w:rsidRDefault="00000000" w:rsidRPr="00000000" w14:paraId="000000A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HyperText Transfer Protocol (HTTP) — протокол, который создавался для передачи файлов в сети. </w:t>
      </w:r>
    </w:p>
    <w:p w:rsidR="00000000" w:rsidDel="00000000" w:rsidP="00000000" w:rsidRDefault="00000000" w:rsidRPr="00000000" w14:paraId="000000A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Network Time Protocol (NTP) — протокол для синхронизации локальных часов устройства с точным временем в интернете. NTP работает на базе алгоритма Марзулло поверх UDP. За счёт этого удаётся добиться более высокой точности времени и скорости передачи данных.</w:t>
      </w:r>
    </w:p>
    <w:p w:rsidR="00000000" w:rsidDel="00000000" w:rsidP="00000000" w:rsidRDefault="00000000" w:rsidRPr="00000000" w14:paraId="000000A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Secure Shell (SSH) — защищенный протокол прикладного уровня, необходимый для удалённого управления ОС через протокол TCP. </w:t>
      </w:r>
    </w:p>
    <w:p w:rsidR="00000000" w:rsidDel="00000000" w:rsidP="00000000" w:rsidRDefault="00000000" w:rsidRPr="00000000" w14:paraId="000000A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Подсети</w:t>
      </w:r>
    </w:p>
    <w:p w:rsidR="00000000" w:rsidDel="00000000" w:rsidP="00000000" w:rsidRDefault="00000000" w:rsidRPr="00000000" w14:paraId="000000A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Подсеть — логическое разделение сети IP. IP-адрес разделён маской подсети на префикс сети и адрес хоста. Хостом в данном случае является любое сетевое устройство (а именно сетевой интерфейс этого устройства), обладающее IP-адресом. Компьютеры, входящие в одну подсеть, принадлежат одному диапазону IP-адресов.</w:t>
      </w:r>
    </w:p>
    <w:p w:rsidR="00000000" w:rsidDel="00000000" w:rsidP="00000000" w:rsidRDefault="00000000" w:rsidRPr="00000000" w14:paraId="000000A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Подсеть 192.168.2.255</w:t>
      </w:r>
    </w:p>
    <w:p w:rsidR="00000000" w:rsidDel="00000000" w:rsidP="00000000" w:rsidRDefault="00000000" w:rsidRPr="00000000" w14:paraId="000000A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Включает ноутбуки аудитории it-15, подключенные к Wi-Fi.</w:t>
      </w:r>
    </w:p>
    <w:p w:rsidR="00000000" w:rsidDel="00000000" w:rsidP="00000000" w:rsidRDefault="00000000" w:rsidRPr="00000000" w14:paraId="000000A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705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Коммутатор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Коммутатор, или свитч - прибор, объединяющий несколько интеллектуальных устройств в локальную сеть для обмена данными. При получении информации на один из портов, передает ее далее на другой порт, на основании таблицы коммутации или таблицы MAC-адресов.</w:t>
      </w:r>
    </w:p>
    <w:p w:rsidR="00000000" w:rsidDel="00000000" w:rsidP="00000000" w:rsidRDefault="00000000" w:rsidRPr="00000000" w14:paraId="000000B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Беспроводные точки доступа</w:t>
      </w:r>
    </w:p>
    <w:p w:rsidR="00000000" w:rsidDel="00000000" w:rsidP="00000000" w:rsidRDefault="00000000" w:rsidRPr="00000000" w14:paraId="000000B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Точка беспроводного доступа — это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</w:t>
      </w:r>
    </w:p>
    <w:p w:rsidR="00000000" w:rsidDel="00000000" w:rsidP="00000000" w:rsidRDefault="00000000" w:rsidRPr="00000000" w14:paraId="000000B9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Чаще всего точки беспроводного доступа используются для предоставления доступа мобильным устройствам к стационарной локальной сети.</w:t>
      </w:r>
    </w:p>
    <w:p w:rsidR="00000000" w:rsidDel="00000000" w:rsidP="00000000" w:rsidRDefault="00000000" w:rsidRPr="00000000" w14:paraId="000000BA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Wi-Fi – это технология беспроводной передачи данных в рамках локальной сети, осуществляемой устройствами на основе стандарта IEEE 802.11. </w:t>
      </w:r>
    </w:p>
    <w:p w:rsidR="00000000" w:rsidDel="00000000" w:rsidP="00000000" w:rsidRDefault="00000000" w:rsidRPr="00000000" w14:paraId="000000B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Описание ноутбуков</w:t>
      </w:r>
    </w:p>
    <w:p w:rsidR="00000000" w:rsidDel="00000000" w:rsidP="00000000" w:rsidRDefault="00000000" w:rsidRPr="00000000" w14:paraId="000000B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Ноутбуки  Gigabyte А7</w:t>
      </w:r>
    </w:p>
    <w:p w:rsidR="00000000" w:rsidDel="00000000" w:rsidP="00000000" w:rsidRDefault="00000000" w:rsidRPr="00000000" w14:paraId="000000B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Спецификации</w:t>
      </w:r>
    </w:p>
    <w:p w:rsidR="00000000" w:rsidDel="00000000" w:rsidP="00000000" w:rsidRDefault="00000000" w:rsidRPr="00000000" w14:paraId="000000C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Процессор: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AMD Ryzen 9 5900HS with radeon graphics x 16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Видеокарта: NVIDIA GeForce RTX 3070 Mobile, GDDR6 8 ГБ</w:t>
      </w:r>
    </w:p>
    <w:p w:rsidR="00000000" w:rsidDel="00000000" w:rsidP="00000000" w:rsidRDefault="00000000" w:rsidRPr="00000000" w14:paraId="000000C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Материнская плата: А7 Х1</w:t>
      </w:r>
    </w:p>
    <w:p w:rsidR="00000000" w:rsidDel="00000000" w:rsidP="00000000" w:rsidRDefault="00000000" w:rsidRPr="00000000" w14:paraId="000000C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Оперативная память: 16 Гб</w:t>
      </w:r>
    </w:p>
    <w:p w:rsidR="00000000" w:rsidDel="00000000" w:rsidP="00000000" w:rsidRDefault="00000000" w:rsidRPr="00000000" w14:paraId="000000C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Накопители: 512 ГБ, SSD</w:t>
      </w:r>
    </w:p>
    <w:p w:rsidR="00000000" w:rsidDel="00000000" w:rsidP="00000000" w:rsidRDefault="00000000" w:rsidRPr="00000000" w14:paraId="000000C5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Дисплей: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17,3-дюйм IPS-матрица в безрамочном корпусе, экранное разрешение Full HD 1920x1080, частота обновления 144 Гц</w:t>
      </w:r>
    </w:p>
    <w:p w:rsidR="00000000" w:rsidDel="00000000" w:rsidP="00000000" w:rsidRDefault="00000000" w:rsidRPr="00000000" w14:paraId="000000C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Разъемы: </w:t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USB2.0 Type-A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USB3.2 Gen1 Type-A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USB3.2 Gen2 Type-A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HDMI 2.0 (с HDCP)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mini DP 1.4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порт DisplayPort 1.4 (Type-C over USB 3.2 Gen 2)</w:t>
      </w:r>
    </w:p>
    <w:p w:rsidR="00000000" w:rsidDel="00000000" w:rsidP="00000000" w:rsidRDefault="00000000" w:rsidRPr="00000000" w14:paraId="000000CD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комбинированный TRS-аудио разъем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разъем TRS для микрофона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DC-in Jack</w:t>
      </w:r>
    </w:p>
    <w:p w:rsidR="00000000" w:rsidDel="00000000" w:rsidP="00000000" w:rsidRDefault="00000000" w:rsidRPr="00000000" w14:paraId="000000D0">
      <w:pPr>
        <w:numPr>
          <w:ilvl w:val="0"/>
          <w:numId w:val="1"/>
        </w:numPr>
        <w:spacing w:line="360" w:lineRule="auto"/>
        <w:ind w:left="357.1653543307087" w:firstLine="357.1653543307087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1x RJ-45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Габариты: 39.6 (Ш) x 26.2 (Д) x 2.55 ~ 3.44 (В) см</w:t>
      </w:r>
    </w:p>
    <w:p w:rsidR="00000000" w:rsidDel="00000000" w:rsidP="00000000" w:rsidRDefault="00000000" w:rsidRPr="00000000" w14:paraId="000000D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~ 2.48 кг</w:t>
      </w:r>
    </w:p>
    <w:p w:rsidR="00000000" w:rsidDel="00000000" w:rsidP="00000000" w:rsidRDefault="00000000" w:rsidRPr="00000000" w14:paraId="000000D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Операционная система: 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Ubuntu 22.04.1 LTS 64-bit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354304</wp:posOffset>
            </wp:positionV>
            <wp:extent cx="4567238" cy="456723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4567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0" w:firstLine="720.0000000000001"/>
        <w:jc w:val="both"/>
        <w:rPr>
          <w:color w:val="ffffff"/>
          <w:sz w:val="29"/>
          <w:szCs w:val="29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100" w:before="100" w:line="360" w:lineRule="auto"/>
        <w:jc w:val="both"/>
        <w:rPr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100" w:before="100" w:line="360" w:lineRule="auto"/>
        <w:jc w:val="both"/>
        <w:rPr>
          <w:color w:val="2021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160" w:lineRule="auto"/>
        <w:rPr>
          <w:color w:val="0f1b46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720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Рис.2. Ноутбук Gigabyte А7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720.000000000000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10. Описание проекторов</w:t>
      </w:r>
    </w:p>
    <w:p w:rsidR="00000000" w:rsidDel="00000000" w:rsidP="00000000" w:rsidRDefault="00000000" w:rsidRPr="00000000" w14:paraId="000000EB">
      <w:pPr>
        <w:ind w:left="0" w:firstLine="720.0000000000001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Проектор Xiaomi Wanbo</w:t>
      </w:r>
    </w:p>
    <w:p w:rsidR="00000000" w:rsidDel="00000000" w:rsidP="00000000" w:rsidRDefault="00000000" w:rsidRPr="00000000" w14:paraId="000000ED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Характеристики</w:t>
      </w:r>
    </w:p>
    <w:p w:rsidR="00000000" w:rsidDel="00000000" w:rsidP="00000000" w:rsidRDefault="00000000" w:rsidRPr="00000000" w14:paraId="000000EF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before="18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Технология дисплея: LED</w:t>
      </w:r>
    </w:p>
    <w:p w:rsidR="00000000" w:rsidDel="00000000" w:rsidP="00000000" w:rsidRDefault="00000000" w:rsidRPr="00000000" w14:paraId="000000F1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Контрастность: 2000: 1</w:t>
      </w:r>
    </w:p>
    <w:p w:rsidR="00000000" w:rsidDel="00000000" w:rsidP="00000000" w:rsidRDefault="00000000" w:rsidRPr="00000000" w14:paraId="000000F2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Соотношение сторон экрана: 1,38: 1</w:t>
      </w:r>
    </w:p>
    <w:p w:rsidR="00000000" w:rsidDel="00000000" w:rsidP="00000000" w:rsidRDefault="00000000" w:rsidRPr="00000000" w14:paraId="000000F3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Родное разрешение: 854 на 480 пикселей</w:t>
      </w:r>
    </w:p>
    <w:p w:rsidR="00000000" w:rsidDel="00000000" w:rsidP="00000000" w:rsidRDefault="00000000" w:rsidRPr="00000000" w14:paraId="000000F4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Яркость: 150 ANSI люмен</w:t>
      </w:r>
    </w:p>
    <w:p w:rsidR="00000000" w:rsidDel="00000000" w:rsidP="00000000" w:rsidRDefault="00000000" w:rsidRPr="00000000" w14:paraId="000000F5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Размер проекционного экрана: 40-120 дюймов</w:t>
      </w:r>
    </w:p>
    <w:p w:rsidR="00000000" w:rsidDel="00000000" w:rsidP="00000000" w:rsidRDefault="00000000" w:rsidRPr="00000000" w14:paraId="000000F6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Форматы видео: 1080p, 720p, AVC, MPEG-2, MPEG-4</w:t>
      </w:r>
    </w:p>
    <w:p w:rsidR="00000000" w:rsidDel="00000000" w:rsidP="00000000" w:rsidRDefault="00000000" w:rsidRPr="00000000" w14:paraId="000000F7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Размер: 150 х 140 х 110 мм</w:t>
      </w:r>
    </w:p>
    <w:p w:rsidR="00000000" w:rsidDel="00000000" w:rsidP="00000000" w:rsidRDefault="00000000" w:rsidRPr="00000000" w14:paraId="000000F8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  <w:rtl w:val="0"/>
        </w:rPr>
        <w:t xml:space="preserve">Вес: 900 грамм</w:t>
      </w:r>
    </w:p>
    <w:p w:rsidR="00000000" w:rsidDel="00000000" w:rsidP="00000000" w:rsidRDefault="00000000" w:rsidRPr="00000000" w14:paraId="000000F9">
      <w:pPr>
        <w:shd w:fill="ffffff" w:val="clear"/>
        <w:spacing w:before="60" w:line="330" w:lineRule="auto"/>
        <w:ind w:firstLine="720.0000000000001"/>
        <w:rPr>
          <w:rFonts w:ascii="Times New Roman" w:cs="Times New Roman" w:eastAsia="Times New Roman" w:hAnsi="Times New Roman"/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590550</wp:posOffset>
            </wp:positionH>
            <wp:positionV relativeFrom="paragraph">
              <wp:posOffset>228600</wp:posOffset>
            </wp:positionV>
            <wp:extent cx="2643188" cy="2849549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49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720.0000000000001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  <w:rtl w:val="0"/>
        </w:rPr>
        <w:t xml:space="preserve">Рис.3.Проектор Xiaomi Wanbo</w:t>
      </w:r>
    </w:p>
    <w:p w:rsidR="00000000" w:rsidDel="00000000" w:rsidP="00000000" w:rsidRDefault="00000000" w:rsidRPr="00000000" w14:paraId="00000108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720.0000000000001"/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  <w:rtl w:val="0"/>
        </w:rPr>
        <w:t xml:space="preserve">11. Описание операционных систем</w:t>
      </w:r>
    </w:p>
    <w:p w:rsidR="00000000" w:rsidDel="00000000" w:rsidP="00000000" w:rsidRDefault="00000000" w:rsidRPr="00000000" w14:paraId="0000010C">
      <w:pPr>
        <w:ind w:left="0" w:firstLine="720.0000000000001"/>
        <w:rPr>
          <w:rFonts w:ascii="Times New Roman" w:cs="Times New Roman" w:eastAsia="Times New Roman" w:hAnsi="Times New Roman"/>
          <w:color w:val="2b2b2b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Операционная система - Ubuntu 22.04.1 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Ubuntu - это дистрибутив Linux, построенный на базе другого дистрибутива Linux - Debian, и распространяющийся под свободной лицензией GNU/GPL. В общем-то, думаю всем ясно, что дистрибутив распространяется свободно, и любой пользователь может просто загрузить его для личного пользования. Ubuntu разрабатывается компанией Canonical и поставляется в двух версиях: LTS (дистрибутивы с долгосрочной поддержкой от разработчиков) и простые версии, поддерживаемые не более года. </w:t>
      </w:r>
    </w:p>
    <w:p w:rsidR="00000000" w:rsidDel="00000000" w:rsidP="00000000" w:rsidRDefault="00000000" w:rsidRPr="00000000" w14:paraId="0000010F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12. Заключение</w:t>
      </w:r>
    </w:p>
    <w:p w:rsidR="00000000" w:rsidDel="00000000" w:rsidP="00000000" w:rsidRDefault="00000000" w:rsidRPr="00000000" w14:paraId="00000111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данной курсовой работы было изучено оборудование лабораторной вычислительной системы и составлена схема терминального класса (аудитории it-15). Таким образом, компьютерный класс содержит 14 ноутбуков, проектор, коммутаторы, беспроводную точку доступа, контроллер точек доступа и интерфейс маршрутизатор.</w:t>
      </w:r>
      <w:r w:rsidDel="00000000" w:rsidR="00000000" w:rsidRPr="00000000"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rtl w:val="0"/>
        </w:rPr>
        <w:t xml:space="preserve"> Также было освоено строение компьютерных сетей и подсетей университета, устройство локальной сети компьютерного класса. </w:t>
      </w:r>
    </w:p>
    <w:p w:rsidR="00000000" w:rsidDel="00000000" w:rsidP="00000000" w:rsidRDefault="00000000" w:rsidRPr="00000000" w14:paraId="00000113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b2b2b"/>
          <w:sz w:val="36"/>
          <w:szCs w:val="36"/>
          <w:highlight w:val="white"/>
          <w:rtl w:val="0"/>
        </w:rPr>
        <w:t xml:space="preserve">13. Источники информации</w:t>
      </w:r>
    </w:p>
    <w:p w:rsidR="00000000" w:rsidDel="00000000" w:rsidP="00000000" w:rsidRDefault="00000000" w:rsidRPr="00000000" w14:paraId="0000011C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https://www.gigabyte.com/ru/Laptop/A7--AMD-Ryzen-5000-Series#kf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https://www.cloud4y.ru/blog/what-is-network-protocols/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https://www.sites.google.com/site/jentosdz/teoria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https://www.centrparts.com/xiaomi-wanbo-t2-obzor-kupit-cena/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https://ubuntu.ru/about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color w:val="2b2b2b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360" w:lineRule="auto"/>
        <w:ind w:left="0" w:firstLine="720.000000000000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ites.google.com/site/jentosdz/teoria" TargetMode="External"/><Relationship Id="rId10" Type="http://schemas.openxmlformats.org/officeDocument/2006/relationships/hyperlink" Target="https://www.cloud4y.ru/blog/what-is-network-protocols/" TargetMode="External"/><Relationship Id="rId13" Type="http://schemas.openxmlformats.org/officeDocument/2006/relationships/hyperlink" Target="https://ubuntu.ru/about" TargetMode="External"/><Relationship Id="rId12" Type="http://schemas.openxmlformats.org/officeDocument/2006/relationships/hyperlink" Target="https://www.centrparts.com/xiaomi-wanbo-t2-obzor-kupit-cen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igabyte.com/ru/Laptop/A7--AMD-Ryzen-5000-Series#kf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