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013C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МИНИСТЕРСТВО НАУКИ И ВЫСШЕГО ОБРАЗОВАНИЯ РОССИЙСКОЙ ФЕДЕРАЦИИ</w:t>
      </w:r>
    </w:p>
    <w:p w14:paraId="419B32FD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федеральное государственное автономное государственное учреждение высшего образования</w:t>
      </w:r>
    </w:p>
    <w:p w14:paraId="79FFE5BB" w14:textId="77777777" w:rsidR="006458B3" w:rsidRPr="00464B0B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r w:rsidRPr="00464B0B">
        <w:rPr>
          <w:szCs w:val="24"/>
        </w:rPr>
        <w:t>Санкт-петербургский национальный исследовательский институт информационных технологий</w:t>
      </w:r>
      <w:r>
        <w:rPr>
          <w:szCs w:val="24"/>
        </w:rPr>
        <w:t>,</w:t>
      </w:r>
      <w:r w:rsidRPr="00464B0B">
        <w:rPr>
          <w:szCs w:val="24"/>
        </w:rPr>
        <w:t xml:space="preserve"> механики и оптики</w:t>
      </w:r>
    </w:p>
    <w:p w14:paraId="691D1E42" w14:textId="77777777" w:rsidR="006458B3" w:rsidRDefault="006458B3" w:rsidP="006458B3">
      <w:pPr>
        <w:pStyle w:val="a8"/>
        <w:keepNext/>
        <w:suppressAutoHyphens/>
        <w:ind w:firstLine="0"/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</w:p>
    <w:p w14:paraId="1D1EB666" w14:textId="77777777" w:rsidR="006458B3" w:rsidRDefault="006458B3" w:rsidP="006458B3">
      <w:pPr>
        <w:pStyle w:val="a8"/>
        <w:keepNext/>
        <w:suppressAutoHyphens/>
        <w:spacing w:after="960"/>
        <w:ind w:firstLine="0"/>
        <w:jc w:val="center"/>
        <w:rPr>
          <w:szCs w:val="24"/>
        </w:rPr>
      </w:pPr>
      <w:r>
        <w:rPr>
          <w:szCs w:val="24"/>
        </w:rPr>
        <w:t>Факультет информационных технологий и программирования</w:t>
      </w:r>
    </w:p>
    <w:p w14:paraId="3E483A86" w14:textId="6B7D905C" w:rsidR="006458B3" w:rsidRPr="00080A4B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Лабораторная работа №</w:t>
      </w:r>
      <w:r w:rsidR="00DB174E">
        <w:rPr>
          <w:b/>
          <w:bCs/>
          <w:sz w:val="28"/>
          <w:szCs w:val="28"/>
        </w:rPr>
        <w:t>2</w:t>
      </w:r>
    </w:p>
    <w:p w14:paraId="73FA0DDA" w14:textId="05307F7B" w:rsidR="006458B3" w:rsidRPr="00E655A2" w:rsidRDefault="006458B3" w:rsidP="006458B3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 w:rsidRPr="00E655A2">
        <w:rPr>
          <w:b/>
          <w:bCs/>
          <w:sz w:val="28"/>
          <w:szCs w:val="28"/>
        </w:rPr>
        <w:t>По дисциплине «</w:t>
      </w:r>
      <w:r w:rsidR="00DB174E">
        <w:rPr>
          <w:b/>
          <w:bCs/>
          <w:sz w:val="28"/>
          <w:szCs w:val="28"/>
        </w:rPr>
        <w:t>Методы трансляции</w:t>
      </w:r>
      <w:r w:rsidRPr="00E655A2">
        <w:rPr>
          <w:b/>
          <w:bCs/>
          <w:sz w:val="28"/>
          <w:szCs w:val="28"/>
        </w:rPr>
        <w:t>»</w:t>
      </w:r>
    </w:p>
    <w:p w14:paraId="5AF268F8" w14:textId="4B181354" w:rsidR="006458B3" w:rsidRDefault="00DB174E" w:rsidP="00DB174E">
      <w:pPr>
        <w:pStyle w:val="a8"/>
        <w:keepNext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Ручное построение нисходящих синтаксических анализаторов</w:t>
      </w:r>
    </w:p>
    <w:p w14:paraId="75AA6BBB" w14:textId="7B26960A" w:rsidR="00DB174E" w:rsidRPr="00245EDD" w:rsidRDefault="00DB174E" w:rsidP="006458B3">
      <w:pPr>
        <w:pStyle w:val="a8"/>
        <w:keepNext/>
        <w:suppressAutoHyphens/>
        <w:spacing w:after="96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</w:t>
      </w:r>
    </w:p>
    <w:p w14:paraId="20B1C6D7" w14:textId="3A801124" w:rsidR="006458B3" w:rsidRDefault="006458B3" w:rsidP="006458B3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 студент группы №</w:t>
      </w:r>
      <w:r>
        <w:rPr>
          <w:b/>
          <w:bCs/>
          <w:sz w:val="28"/>
          <w:szCs w:val="28"/>
          <w:lang w:val="en-US"/>
        </w:rPr>
        <w:t>M</w:t>
      </w:r>
      <w:r w:rsidRPr="001F6880">
        <w:rPr>
          <w:b/>
          <w:bCs/>
          <w:sz w:val="28"/>
          <w:szCs w:val="28"/>
        </w:rPr>
        <w:t>3</w:t>
      </w:r>
      <w:r w:rsidR="00DB174E">
        <w:rPr>
          <w:b/>
          <w:bCs/>
          <w:sz w:val="28"/>
          <w:szCs w:val="28"/>
        </w:rPr>
        <w:t>3</w:t>
      </w:r>
      <w:r w:rsidRPr="001F6880">
        <w:rPr>
          <w:b/>
          <w:bCs/>
          <w:sz w:val="28"/>
          <w:szCs w:val="28"/>
        </w:rPr>
        <w:t>0</w:t>
      </w:r>
      <w:r w:rsidR="001A473C" w:rsidRPr="001A473C">
        <w:rPr>
          <w:b/>
          <w:bCs/>
          <w:sz w:val="28"/>
          <w:szCs w:val="28"/>
        </w:rPr>
        <w:t>91</w:t>
      </w:r>
      <w:r>
        <w:rPr>
          <w:b/>
          <w:bCs/>
          <w:sz w:val="28"/>
          <w:szCs w:val="28"/>
        </w:rPr>
        <w:t>:</w:t>
      </w:r>
    </w:p>
    <w:p w14:paraId="5F25EA4A" w14:textId="77777777" w:rsidR="006458B3" w:rsidRDefault="006458B3" w:rsidP="006458B3">
      <w:pPr>
        <w:pStyle w:val="a8"/>
        <w:keepNext/>
        <w:suppressAutoHyphens/>
        <w:ind w:left="4956" w:firstLine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Золотарева Анастасия Кирилловна</w:t>
      </w:r>
    </w:p>
    <w:p w14:paraId="4C99FDF6" w14:textId="77777777" w:rsidR="006458B3" w:rsidRDefault="006458B3" w:rsidP="006458B3">
      <w:pPr>
        <w:pStyle w:val="a8"/>
        <w:keepNext/>
        <w:suppressAutoHyphens/>
        <w:spacing w:after="0"/>
        <w:ind w:left="4956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</w:p>
    <w:p w14:paraId="4AB0A17B" w14:textId="3251BA71" w:rsidR="006458B3" w:rsidRPr="001A473C" w:rsidRDefault="00DB174E" w:rsidP="00DB174E">
      <w:pPr>
        <w:pStyle w:val="a8"/>
        <w:keepNext/>
        <w:suppressAutoHyphens/>
        <w:spacing w:after="2880"/>
        <w:ind w:left="4956" w:firstLine="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Станкевич Андрей Сергеевич</w:t>
      </w:r>
    </w:p>
    <w:p w14:paraId="752FC0B9" w14:textId="77777777" w:rsidR="006458B3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44017FA1" w14:textId="3ACFC3BE" w:rsidR="006458B3" w:rsidRPr="006458B3" w:rsidRDefault="006458B3" w:rsidP="006458B3">
      <w:pPr>
        <w:pStyle w:val="a8"/>
        <w:suppressAutoHyphens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="000D5CB3">
        <w:rPr>
          <w:b/>
          <w:bCs/>
          <w:sz w:val="28"/>
          <w:szCs w:val="28"/>
        </w:rPr>
        <w:t>21</w:t>
      </w:r>
    </w:p>
    <w:p w14:paraId="088A183C" w14:textId="227D4A2A" w:rsidR="008E6B78" w:rsidRPr="00245EDD" w:rsidRDefault="00DB174E" w:rsidP="008E6B78">
      <w:pPr>
        <w:pStyle w:val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Введение</w:t>
      </w:r>
    </w:p>
    <w:p w14:paraId="1189048D" w14:textId="7A2CB23C" w:rsidR="00E642A4" w:rsidRDefault="00DB174E" w:rsidP="00E642A4">
      <w:pPr>
        <w:pStyle w:val="2"/>
      </w:pPr>
      <w:r>
        <w:t>Цель работы</w:t>
      </w:r>
    </w:p>
    <w:p w14:paraId="6E502DA8" w14:textId="77777777" w:rsidR="009E1352" w:rsidRDefault="009E1352" w:rsidP="009E1352">
      <w:pPr>
        <w:pStyle w:val="a8"/>
      </w:pPr>
      <w:r>
        <w:t>Цель данной лабораторной работы</w:t>
      </w:r>
      <w:r>
        <w:t xml:space="preserve"> -</w:t>
      </w:r>
      <w:r>
        <w:t xml:space="preserve"> научиться разрабатывать грамматики для заданных неформально языков с учетом семантического</w:t>
      </w:r>
      <w:r>
        <w:t xml:space="preserve"> </w:t>
      </w:r>
      <w:r>
        <w:t>смысла и приоритета операторов, разрабатывать лексические анализаторы, разрабатывать вручную нисходящие синтаксические анализаторы,</w:t>
      </w:r>
      <w:r>
        <w:t xml:space="preserve"> </w:t>
      </w:r>
      <w:r>
        <w:t>разрабатывать подробные тестовые наборы для анализаторов.</w:t>
      </w:r>
    </w:p>
    <w:p w14:paraId="1FBE8E4D" w14:textId="6A1E653B" w:rsidR="00DB174E" w:rsidRDefault="009E1352" w:rsidP="009E1352">
      <w:pPr>
        <w:pStyle w:val="a8"/>
      </w:pPr>
      <w:r>
        <w:t>Форма отчетности: программа и текстовый отчет. Программа может</w:t>
      </w:r>
      <w:r>
        <w:t xml:space="preserve"> </w:t>
      </w:r>
      <w:r>
        <w:t>быть написана на</w:t>
      </w:r>
      <w:r>
        <w:t xml:space="preserve"> </w:t>
      </w:r>
      <w:r>
        <w:t>любом языке программирования общего назначения</w:t>
      </w:r>
      <w:r>
        <w:t xml:space="preserve"> </w:t>
      </w:r>
      <w:r>
        <w:t>(рекомендуются Си++ и Java</w:t>
      </w:r>
      <w:r>
        <w:t>).</w:t>
      </w:r>
    </w:p>
    <w:p w14:paraId="3FAD37A3" w14:textId="2699ED2E" w:rsidR="00DB174E" w:rsidRDefault="00DB174E" w:rsidP="00E642A4">
      <w:pPr>
        <w:pStyle w:val="2"/>
      </w:pPr>
      <w:r>
        <w:t>Задание варианта</w:t>
      </w:r>
    </w:p>
    <w:p w14:paraId="6F333BD9" w14:textId="77777777" w:rsidR="009E1352" w:rsidRDefault="009E1352" w:rsidP="009E1352">
      <w:pPr>
        <w:pStyle w:val="a8"/>
      </w:pPr>
      <w:r>
        <w:t>Регулярные выражения с операциями конкатенации (простая последовательная запись строк), выбора (вертикальная черта), замыкания</w:t>
      </w:r>
      <w:r>
        <w:t xml:space="preserve"> </w:t>
      </w:r>
      <w:r>
        <w:t>Клини. Приоритет операций стандартный. Скобки могут использоваться</w:t>
      </w:r>
      <w:r>
        <w:t xml:space="preserve"> </w:t>
      </w:r>
      <w:r>
        <w:t>для изменения приоритета.</w:t>
      </w:r>
    </w:p>
    <w:p w14:paraId="16E890B1" w14:textId="77777777" w:rsidR="009E1352" w:rsidRDefault="009E1352" w:rsidP="009E1352">
      <w:pPr>
        <w:pStyle w:val="a8"/>
      </w:pPr>
      <w:r>
        <w:t>Для обозначения базовых языков используются маленькие буквы латинского алфавита. Используйте один терминал для всех символов.</w:t>
      </w:r>
    </w:p>
    <w:p w14:paraId="366F1C18" w14:textId="3915D358" w:rsidR="00C7300B" w:rsidRDefault="009E1352" w:rsidP="009E1352">
      <w:pPr>
        <w:pStyle w:val="a8"/>
      </w:pPr>
      <w:r>
        <w:t xml:space="preserve">Пример: </w:t>
      </w:r>
      <w:r w:rsidRPr="009E1352">
        <w:rPr>
          <w:b/>
          <w:bCs/>
        </w:rPr>
        <w:t>((</w:t>
      </w:r>
      <w:proofErr w:type="spellStart"/>
      <w:r w:rsidRPr="009E1352">
        <w:rPr>
          <w:b/>
          <w:bCs/>
        </w:rPr>
        <w:t>abc</w:t>
      </w:r>
      <w:proofErr w:type="spellEnd"/>
      <w:r w:rsidRPr="009E1352">
        <w:rPr>
          <w:b/>
          <w:bCs/>
        </w:rPr>
        <w:t>*</w:t>
      </w:r>
      <w:proofErr w:type="spellStart"/>
      <w:r w:rsidRPr="009E1352">
        <w:rPr>
          <w:b/>
          <w:bCs/>
        </w:rPr>
        <w:t>b|</w:t>
      </w:r>
      <w:proofErr w:type="gramStart"/>
      <w:r w:rsidRPr="009E1352">
        <w:rPr>
          <w:b/>
          <w:bCs/>
        </w:rPr>
        <w:t>a</w:t>
      </w:r>
      <w:proofErr w:type="spellEnd"/>
      <w:r w:rsidRPr="009E1352">
        <w:rPr>
          <w:b/>
          <w:bCs/>
        </w:rPr>
        <w:t>)*</w:t>
      </w:r>
      <w:proofErr w:type="spellStart"/>
      <w:proofErr w:type="gramEnd"/>
      <w:r w:rsidRPr="009E1352">
        <w:rPr>
          <w:b/>
          <w:bCs/>
        </w:rPr>
        <w:t>ab</w:t>
      </w:r>
      <w:proofErr w:type="spellEnd"/>
      <w:r w:rsidRPr="009E1352">
        <w:rPr>
          <w:b/>
          <w:bCs/>
        </w:rPr>
        <w:t>(</w:t>
      </w:r>
      <w:proofErr w:type="spellStart"/>
      <w:r w:rsidRPr="009E1352">
        <w:rPr>
          <w:b/>
          <w:bCs/>
        </w:rPr>
        <w:t>aa|b</w:t>
      </w:r>
      <w:proofErr w:type="spellEnd"/>
      <w:r w:rsidRPr="009E1352">
        <w:rPr>
          <w:b/>
          <w:bCs/>
        </w:rPr>
        <w:t>*)b)</w:t>
      </w:r>
      <w:r w:rsidRPr="009E1352">
        <w:rPr>
          <w:b/>
          <w:bCs/>
        </w:rPr>
        <w:t>*</w:t>
      </w:r>
      <w:r>
        <w:t>.</w:t>
      </w:r>
    </w:p>
    <w:p w14:paraId="2B10FFDA" w14:textId="6CD9B625" w:rsidR="009E1352" w:rsidRDefault="009E1352" w:rsidP="009E1352">
      <w:pPr>
        <w:pStyle w:val="1"/>
      </w:pPr>
      <w:r>
        <w:lastRenderedPageBreak/>
        <w:t>Разработка грамматики</w:t>
      </w:r>
    </w:p>
    <w:p w14:paraId="2B58AF35" w14:textId="6D39561C" w:rsidR="009E1352" w:rsidRDefault="009E1352" w:rsidP="009E1352">
      <w:pPr>
        <w:pStyle w:val="a8"/>
      </w:pPr>
      <w:r>
        <w:t>Разработайте конте</w:t>
      </w:r>
      <w:r>
        <w:t>к</w:t>
      </w:r>
      <w:r>
        <w:t>стно-свободную грамматику для языка, описанного в условии вашего варианта. Сначала разработайте грамматику, исходя из структуры языка, чтобы она максимально близко соответствовала интуитивным представлениям о построении слов из языка. Затем,</w:t>
      </w:r>
      <w:r>
        <w:t xml:space="preserve"> </w:t>
      </w:r>
      <w:r>
        <w:t>при необходимости, устраните левую рекурсию и/или правое ветвление.</w:t>
      </w:r>
    </w:p>
    <w:p w14:paraId="772D9B41" w14:textId="7DC3F32D" w:rsidR="009E1352" w:rsidRDefault="009E1352" w:rsidP="009E1352">
      <w:pPr>
        <w:pStyle w:val="a8"/>
      </w:pPr>
      <w:r>
        <w:t xml:space="preserve">В отчете приведите исходную и преобразованную грамматику, опишите смысл всех </w:t>
      </w:r>
      <w:proofErr w:type="spellStart"/>
      <w:r>
        <w:t>нетерминалов</w:t>
      </w:r>
      <w:proofErr w:type="spellEnd"/>
      <w:r>
        <w:t>.</w:t>
      </w:r>
    </w:p>
    <w:p w14:paraId="615511B0" w14:textId="419132A3" w:rsidR="009E1352" w:rsidRDefault="009E1352" w:rsidP="009E1352">
      <w:pPr>
        <w:pStyle w:val="2"/>
      </w:pPr>
      <w:r>
        <w:t>Грамматика</w:t>
      </w:r>
    </w:p>
    <w:p w14:paraId="51C36623" w14:textId="2C016285" w:rsidR="009E1352" w:rsidRPr="009E1352" w:rsidRDefault="009E1352" w:rsidP="009E1352">
      <w:pPr>
        <w:pStyle w:val="a8"/>
        <w:ind w:firstLine="0"/>
      </w:pPr>
      <w:r w:rsidRPr="009E1352">
        <w:t xml:space="preserve">// </w:t>
      </w:r>
      <w:r>
        <w:t>из описания правил</w:t>
      </w:r>
    </w:p>
    <w:p w14:paraId="7A507EB0" w14:textId="080F65DC" w:rsidR="009E1352" w:rsidRPr="009E1352" w:rsidRDefault="009E1352" w:rsidP="009E1352">
      <w:pPr>
        <w:pStyle w:val="a8"/>
        <w:ind w:firstLine="0"/>
      </w:pPr>
      <w:r>
        <w:rPr>
          <w:lang w:val="en-US"/>
        </w:rPr>
        <w:t>S</w:t>
      </w:r>
      <w:r w:rsidRPr="009E1352">
        <w:t>-&gt;</w:t>
      </w:r>
      <w:r>
        <w:rPr>
          <w:lang w:val="en-US"/>
        </w:rPr>
        <w:t>SS</w:t>
      </w:r>
    </w:p>
    <w:p w14:paraId="68EAF301" w14:textId="3DAC631A" w:rsidR="009E1352" w:rsidRDefault="009E1352" w:rsidP="009E1352">
      <w:pPr>
        <w:pStyle w:val="a8"/>
        <w:ind w:firstLine="0"/>
        <w:rPr>
          <w:lang w:val="en-US"/>
        </w:rPr>
      </w:pPr>
      <w:r>
        <w:rPr>
          <w:lang w:val="en-US"/>
        </w:rPr>
        <w:t>S-&gt;S|S</w:t>
      </w:r>
    </w:p>
    <w:p w14:paraId="1962C054" w14:textId="1E620891" w:rsidR="009E1352" w:rsidRDefault="009E1352" w:rsidP="009E1352">
      <w:pPr>
        <w:pStyle w:val="a8"/>
        <w:ind w:firstLine="0"/>
        <w:rPr>
          <w:lang w:val="en-US"/>
        </w:rPr>
      </w:pPr>
      <w:r>
        <w:rPr>
          <w:lang w:val="en-US"/>
        </w:rPr>
        <w:t>S-&gt;S*S</w:t>
      </w:r>
    </w:p>
    <w:p w14:paraId="31EF5268" w14:textId="4E011A47" w:rsidR="009E1352" w:rsidRDefault="009E1352" w:rsidP="009E1352">
      <w:pPr>
        <w:pStyle w:val="a8"/>
        <w:ind w:firstLine="0"/>
        <w:rPr>
          <w:lang w:val="en-US"/>
        </w:rPr>
      </w:pPr>
      <w:r>
        <w:rPr>
          <w:lang w:val="en-US"/>
        </w:rPr>
        <w:t>S-&gt; (S)</w:t>
      </w:r>
    </w:p>
    <w:p w14:paraId="6E548C26" w14:textId="1B59FA59" w:rsidR="009E1352" w:rsidRDefault="009E1352" w:rsidP="009E1352">
      <w:pPr>
        <w:pStyle w:val="a8"/>
        <w:ind w:firstLine="0"/>
        <w:rPr>
          <w:lang w:val="en-US"/>
        </w:rPr>
      </w:pPr>
      <w:r>
        <w:rPr>
          <w:lang w:val="en-US"/>
        </w:rPr>
        <w:t>S-&gt;eps || char</w:t>
      </w:r>
    </w:p>
    <w:p w14:paraId="65E5F907" w14:textId="4C2D4874" w:rsidR="009E1352" w:rsidRDefault="009E1352" w:rsidP="009E1352">
      <w:pPr>
        <w:pStyle w:val="a8"/>
      </w:pPr>
      <w:r>
        <w:t xml:space="preserve">Грамматику следовало бы исправить, задействовать больше </w:t>
      </w:r>
      <w:proofErr w:type="spellStart"/>
      <w:r>
        <w:t>нетерминалов</w:t>
      </w:r>
      <w:proofErr w:type="spellEnd"/>
      <w:r>
        <w:t>:</w:t>
      </w:r>
    </w:p>
    <w:p w14:paraId="77EAC03A" w14:textId="77777777" w:rsid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S -&gt; V S'</w:t>
      </w:r>
    </w:p>
    <w:p w14:paraId="6A61B3DA" w14:textId="77777777" w:rsid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S' -&gt; | V S'</w:t>
      </w:r>
    </w:p>
    <w:p w14:paraId="420D7F99" w14:textId="7F6BECA0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S' -&gt; eps</w:t>
      </w:r>
    </w:p>
    <w:p w14:paraId="5CDC4D91" w14:textId="413DAA9B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V -&gt; K V'</w:t>
      </w:r>
    </w:p>
    <w:p w14:paraId="0A9897A2" w14:textId="75C6D22C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V' -&gt; K V'</w:t>
      </w:r>
    </w:p>
    <w:p w14:paraId="1AFDE12B" w14:textId="6779E854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V' -&gt; * V'</w:t>
      </w:r>
    </w:p>
    <w:p w14:paraId="18B3F4C2" w14:textId="4AD2D294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V' -&gt; eps</w:t>
      </w:r>
    </w:p>
    <w:p w14:paraId="79218646" w14:textId="14E55F78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K -&gt; C K'</w:t>
      </w:r>
    </w:p>
    <w:p w14:paraId="16293095" w14:textId="3E8C410E" w:rsidR="009E1352" w:rsidRPr="009E1352" w:rsidRDefault="009E1352" w:rsidP="009E1352">
      <w:pPr>
        <w:pStyle w:val="a8"/>
        <w:ind w:firstLine="0"/>
        <w:rPr>
          <w:lang w:val="en-US"/>
        </w:rPr>
      </w:pPr>
      <w:r w:rsidRPr="009E1352">
        <w:rPr>
          <w:lang w:val="en-US"/>
        </w:rPr>
        <w:t>K' -&gt; eps</w:t>
      </w:r>
    </w:p>
    <w:p w14:paraId="2D4AF950" w14:textId="30589BEA" w:rsidR="009E1352" w:rsidRDefault="009E1352" w:rsidP="009E1352">
      <w:pPr>
        <w:pStyle w:val="a8"/>
        <w:ind w:firstLine="0"/>
      </w:pPr>
      <w:r>
        <w:t xml:space="preserve">C -&gt; </w:t>
      </w:r>
      <w:proofErr w:type="gramStart"/>
      <w:r>
        <w:t xml:space="preserve">( </w:t>
      </w:r>
      <w:r w:rsidR="00093E23">
        <w:rPr>
          <w:lang w:val="en-US"/>
        </w:rPr>
        <w:t>S</w:t>
      </w:r>
      <w:proofErr w:type="gramEnd"/>
      <w:r>
        <w:t xml:space="preserve"> )</w:t>
      </w:r>
    </w:p>
    <w:p w14:paraId="00417691" w14:textId="05BA47F7" w:rsidR="009E1352" w:rsidRDefault="009E1352" w:rsidP="009E1352">
      <w:pPr>
        <w:pStyle w:val="a8"/>
        <w:ind w:firstLine="0"/>
      </w:pPr>
      <w:r>
        <w:lastRenderedPageBreak/>
        <w:t xml:space="preserve">C -&gt; </w:t>
      </w:r>
      <w:proofErr w:type="spellStart"/>
      <w:r>
        <w:t>char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93E23" w14:paraId="76B4A13A" w14:textId="77777777" w:rsidTr="00093E23">
        <w:tc>
          <w:tcPr>
            <w:tcW w:w="4839" w:type="dxa"/>
          </w:tcPr>
          <w:p w14:paraId="2890DC8E" w14:textId="38061168" w:rsidR="00093E23" w:rsidRPr="00093E23" w:rsidRDefault="00093E23" w:rsidP="009E1352">
            <w:pPr>
              <w:pStyle w:val="a8"/>
              <w:ind w:firstLine="0"/>
              <w:rPr>
                <w:b/>
                <w:bCs/>
              </w:rPr>
            </w:pPr>
            <w:proofErr w:type="spellStart"/>
            <w:r w:rsidRPr="00093E23">
              <w:rPr>
                <w:b/>
                <w:bCs/>
              </w:rPr>
              <w:t>Нетерминал</w:t>
            </w:r>
            <w:proofErr w:type="spellEnd"/>
          </w:p>
        </w:tc>
        <w:tc>
          <w:tcPr>
            <w:tcW w:w="4840" w:type="dxa"/>
          </w:tcPr>
          <w:p w14:paraId="586A07A8" w14:textId="28A61156" w:rsidR="00093E23" w:rsidRPr="00093E23" w:rsidRDefault="00093E23" w:rsidP="009E1352">
            <w:pPr>
              <w:pStyle w:val="a8"/>
              <w:ind w:firstLine="0"/>
              <w:rPr>
                <w:b/>
                <w:bCs/>
              </w:rPr>
            </w:pPr>
            <w:r w:rsidRPr="00093E23">
              <w:rPr>
                <w:b/>
                <w:bCs/>
              </w:rPr>
              <w:t>Описание</w:t>
            </w:r>
          </w:p>
        </w:tc>
      </w:tr>
      <w:tr w:rsidR="00093E23" w14:paraId="0C966666" w14:textId="77777777" w:rsidTr="00093E23">
        <w:tc>
          <w:tcPr>
            <w:tcW w:w="4839" w:type="dxa"/>
          </w:tcPr>
          <w:p w14:paraId="0A9A2F2D" w14:textId="1F3E4948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840" w:type="dxa"/>
          </w:tcPr>
          <w:p w14:paraId="581083A0" w14:textId="42F8317A" w:rsidR="00093E23" w:rsidRDefault="00093E23" w:rsidP="009E1352">
            <w:pPr>
              <w:pStyle w:val="a8"/>
              <w:ind w:firstLine="0"/>
            </w:pPr>
            <w:r>
              <w:t>Правильное регулярное выражение</w:t>
            </w:r>
          </w:p>
        </w:tc>
      </w:tr>
      <w:tr w:rsidR="00093E23" w14:paraId="0D142E0F" w14:textId="77777777" w:rsidTr="00093E23">
        <w:tc>
          <w:tcPr>
            <w:tcW w:w="4839" w:type="dxa"/>
          </w:tcPr>
          <w:p w14:paraId="00E2FF4C" w14:textId="5FCD8CFC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S’</w:t>
            </w:r>
          </w:p>
        </w:tc>
        <w:tc>
          <w:tcPr>
            <w:tcW w:w="4840" w:type="dxa"/>
          </w:tcPr>
          <w:p w14:paraId="1F68A87B" w14:textId="4E60D1C8" w:rsidR="00093E23" w:rsidRPr="00093E23" w:rsidRDefault="00093E23" w:rsidP="009E1352">
            <w:pPr>
              <w:pStyle w:val="a8"/>
              <w:ind w:firstLine="0"/>
            </w:pPr>
            <w:r>
              <w:t>Продолжение правильного рег. выражения</w:t>
            </w:r>
          </w:p>
        </w:tc>
      </w:tr>
      <w:tr w:rsidR="00093E23" w14:paraId="4F05DF33" w14:textId="77777777" w:rsidTr="00093E23">
        <w:tc>
          <w:tcPr>
            <w:tcW w:w="4839" w:type="dxa"/>
          </w:tcPr>
          <w:p w14:paraId="5A37BD57" w14:textId="735CB2AE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840" w:type="dxa"/>
          </w:tcPr>
          <w:p w14:paraId="2767AA88" w14:textId="31A518DD" w:rsidR="00093E23" w:rsidRDefault="00093E23" w:rsidP="009E1352">
            <w:pPr>
              <w:pStyle w:val="a8"/>
              <w:ind w:firstLine="0"/>
            </w:pPr>
            <w:r>
              <w:t>Вариативная последовательность</w:t>
            </w:r>
          </w:p>
        </w:tc>
      </w:tr>
      <w:tr w:rsidR="00093E23" w14:paraId="1387C486" w14:textId="77777777" w:rsidTr="00093E23">
        <w:tc>
          <w:tcPr>
            <w:tcW w:w="4839" w:type="dxa"/>
          </w:tcPr>
          <w:p w14:paraId="2F507F6B" w14:textId="2CAEBF9C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V’</w:t>
            </w:r>
          </w:p>
        </w:tc>
        <w:tc>
          <w:tcPr>
            <w:tcW w:w="4840" w:type="dxa"/>
          </w:tcPr>
          <w:p w14:paraId="3E35082F" w14:textId="3CD768FC" w:rsidR="00093E23" w:rsidRDefault="00093E23" w:rsidP="009E1352">
            <w:pPr>
              <w:pStyle w:val="a8"/>
              <w:ind w:firstLine="0"/>
            </w:pPr>
            <w:r>
              <w:t>Продолжение вариативной последовательности</w:t>
            </w:r>
          </w:p>
        </w:tc>
      </w:tr>
      <w:tr w:rsidR="00093E23" w14:paraId="3B65F576" w14:textId="77777777" w:rsidTr="00093E23">
        <w:tc>
          <w:tcPr>
            <w:tcW w:w="4839" w:type="dxa"/>
          </w:tcPr>
          <w:p w14:paraId="5A8B0D2A" w14:textId="13BE081E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840" w:type="dxa"/>
          </w:tcPr>
          <w:p w14:paraId="2384DED9" w14:textId="19C25C02" w:rsidR="00093E23" w:rsidRPr="00093E23" w:rsidRDefault="00093E23" w:rsidP="009E1352">
            <w:pPr>
              <w:pStyle w:val="a8"/>
              <w:ind w:firstLine="0"/>
            </w:pPr>
            <w:r>
              <w:t>Строка с возможным замыканием</w:t>
            </w:r>
          </w:p>
        </w:tc>
      </w:tr>
      <w:tr w:rsidR="00093E23" w14:paraId="7F1219CB" w14:textId="77777777" w:rsidTr="00093E23">
        <w:tc>
          <w:tcPr>
            <w:tcW w:w="4839" w:type="dxa"/>
          </w:tcPr>
          <w:p w14:paraId="51868669" w14:textId="52AE6BA6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K’</w:t>
            </w:r>
          </w:p>
        </w:tc>
        <w:tc>
          <w:tcPr>
            <w:tcW w:w="4840" w:type="dxa"/>
          </w:tcPr>
          <w:p w14:paraId="30DF3C1E" w14:textId="671D51AD" w:rsidR="00093E23" w:rsidRDefault="00093E23" w:rsidP="009E1352">
            <w:pPr>
              <w:pStyle w:val="a8"/>
              <w:ind w:firstLine="0"/>
            </w:pPr>
            <w:r>
              <w:t>Продолжение строки с возможным замыканием</w:t>
            </w:r>
          </w:p>
        </w:tc>
      </w:tr>
      <w:tr w:rsidR="00093E23" w14:paraId="407CDDC3" w14:textId="77777777" w:rsidTr="00093E23">
        <w:tc>
          <w:tcPr>
            <w:tcW w:w="4839" w:type="dxa"/>
          </w:tcPr>
          <w:p w14:paraId="74748B36" w14:textId="6AD3466B" w:rsidR="00093E23" w:rsidRPr="00093E23" w:rsidRDefault="00093E23" w:rsidP="009E135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840" w:type="dxa"/>
          </w:tcPr>
          <w:p w14:paraId="360D8A3C" w14:textId="2720A2DF" w:rsidR="00093E23" w:rsidRDefault="00093E23" w:rsidP="009E1352">
            <w:pPr>
              <w:pStyle w:val="a8"/>
              <w:ind w:firstLine="0"/>
            </w:pPr>
            <w:r>
              <w:t>Строка из букв латинского алфавита</w:t>
            </w:r>
          </w:p>
        </w:tc>
      </w:tr>
    </w:tbl>
    <w:p w14:paraId="566774B8" w14:textId="778B36A8" w:rsidR="00093E23" w:rsidRDefault="00093E23" w:rsidP="00093E23">
      <w:pPr>
        <w:pStyle w:val="1"/>
      </w:pPr>
      <w:r>
        <w:lastRenderedPageBreak/>
        <w:t>Построение лексического анализатора</w:t>
      </w:r>
    </w:p>
    <w:p w14:paraId="32BCBD13" w14:textId="499C9AA2" w:rsidR="00093E23" w:rsidRDefault="00093E23" w:rsidP="00093E23">
      <w:pPr>
        <w:pStyle w:val="a8"/>
      </w:pPr>
      <w:r>
        <w:t>Лексический анализатор должен получать на вход строку и выдавать</w:t>
      </w:r>
      <w:r>
        <w:t xml:space="preserve"> </w:t>
      </w:r>
      <w:r>
        <w:t>последовательность терминалов (токенов). Пробелы и переводы строк</w:t>
      </w:r>
      <w:r>
        <w:t xml:space="preserve"> </w:t>
      </w:r>
      <w:r>
        <w:t>должны игнорироваться.</w:t>
      </w:r>
    </w:p>
    <w:p w14:paraId="35FB62F0" w14:textId="7E70CBEF" w:rsidR="009E1352" w:rsidRDefault="00093E23" w:rsidP="00093E23">
      <w:pPr>
        <w:pStyle w:val="2"/>
      </w:pPr>
      <w:r>
        <w:t>Токены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093E23" w14:paraId="08F9C54A" w14:textId="77777777" w:rsidTr="00093E23">
        <w:tc>
          <w:tcPr>
            <w:tcW w:w="4839" w:type="dxa"/>
          </w:tcPr>
          <w:p w14:paraId="2550C002" w14:textId="67D46DAB" w:rsidR="00093E23" w:rsidRPr="00093E23" w:rsidRDefault="00093E23" w:rsidP="00093E23">
            <w:pPr>
              <w:pStyle w:val="a8"/>
              <w:ind w:firstLine="0"/>
              <w:rPr>
                <w:b/>
                <w:bCs/>
              </w:rPr>
            </w:pPr>
            <w:r w:rsidRPr="00093E23">
              <w:rPr>
                <w:b/>
                <w:bCs/>
              </w:rPr>
              <w:t>Терминал</w:t>
            </w:r>
          </w:p>
        </w:tc>
        <w:tc>
          <w:tcPr>
            <w:tcW w:w="4840" w:type="dxa"/>
          </w:tcPr>
          <w:p w14:paraId="25E2CDB1" w14:textId="7E1EB014" w:rsidR="00093E23" w:rsidRPr="00093E23" w:rsidRDefault="00093E23" w:rsidP="00093E23">
            <w:pPr>
              <w:pStyle w:val="a8"/>
              <w:ind w:firstLine="0"/>
              <w:rPr>
                <w:b/>
                <w:bCs/>
              </w:rPr>
            </w:pPr>
            <w:r w:rsidRPr="00093E23">
              <w:rPr>
                <w:b/>
                <w:bCs/>
              </w:rPr>
              <w:t>Токен</w:t>
            </w:r>
          </w:p>
        </w:tc>
      </w:tr>
      <w:tr w:rsidR="00093E23" w14:paraId="735F9391" w14:textId="77777777" w:rsidTr="00093E23">
        <w:tc>
          <w:tcPr>
            <w:tcW w:w="4839" w:type="dxa"/>
          </w:tcPr>
          <w:p w14:paraId="71124E05" w14:textId="0ED6CD8A" w:rsidR="00093E23" w:rsidRDefault="00093E23" w:rsidP="00093E23">
            <w:pPr>
              <w:pStyle w:val="a8"/>
              <w:ind w:firstLine="0"/>
            </w:pPr>
            <w:r>
              <w:t>(</w:t>
            </w:r>
          </w:p>
        </w:tc>
        <w:tc>
          <w:tcPr>
            <w:tcW w:w="4840" w:type="dxa"/>
          </w:tcPr>
          <w:p w14:paraId="6648011D" w14:textId="3F094E77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LPAREN</w:t>
            </w:r>
          </w:p>
        </w:tc>
      </w:tr>
      <w:tr w:rsidR="00093E23" w14:paraId="23E55393" w14:textId="77777777" w:rsidTr="00093E23">
        <w:tc>
          <w:tcPr>
            <w:tcW w:w="4839" w:type="dxa"/>
          </w:tcPr>
          <w:p w14:paraId="34AD204E" w14:textId="6313FACD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840" w:type="dxa"/>
          </w:tcPr>
          <w:p w14:paraId="70BD2946" w14:textId="392551D8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RPAREN</w:t>
            </w:r>
          </w:p>
        </w:tc>
      </w:tr>
      <w:tr w:rsidR="00093E23" w14:paraId="67DE93CA" w14:textId="77777777" w:rsidTr="00093E23">
        <w:tc>
          <w:tcPr>
            <w:tcW w:w="4839" w:type="dxa"/>
          </w:tcPr>
          <w:p w14:paraId="2FC3ECAB" w14:textId="67C19B6A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840" w:type="dxa"/>
          </w:tcPr>
          <w:p w14:paraId="0A5B33CA" w14:textId="01228580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</w:tr>
      <w:tr w:rsidR="00093E23" w14:paraId="5108F0D5" w14:textId="77777777" w:rsidTr="00093E23">
        <w:tc>
          <w:tcPr>
            <w:tcW w:w="4839" w:type="dxa"/>
          </w:tcPr>
          <w:p w14:paraId="60D88A31" w14:textId="2468306E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40" w:type="dxa"/>
          </w:tcPr>
          <w:p w14:paraId="6E3A6386" w14:textId="5005D668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CONC</w:t>
            </w:r>
          </w:p>
        </w:tc>
      </w:tr>
      <w:tr w:rsidR="00093E23" w14:paraId="15D8C19A" w14:textId="77777777" w:rsidTr="00093E23">
        <w:tc>
          <w:tcPr>
            <w:tcW w:w="4839" w:type="dxa"/>
          </w:tcPr>
          <w:p w14:paraId="5F0BFD9C" w14:textId="2DC21A50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[a-z]</w:t>
            </w:r>
          </w:p>
        </w:tc>
        <w:tc>
          <w:tcPr>
            <w:tcW w:w="4840" w:type="dxa"/>
          </w:tcPr>
          <w:p w14:paraId="6A0D2887" w14:textId="1540F302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093E23" w14:paraId="34505F5F" w14:textId="77777777" w:rsidTr="00093E23">
        <w:tc>
          <w:tcPr>
            <w:tcW w:w="4839" w:type="dxa"/>
          </w:tcPr>
          <w:p w14:paraId="3787DC68" w14:textId="77B75D61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840" w:type="dxa"/>
          </w:tcPr>
          <w:p w14:paraId="721F42BE" w14:textId="20810CDC" w:rsidR="00093E23" w:rsidRPr="00C43FA1" w:rsidRDefault="00C43FA1" w:rsidP="00093E23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</w:tbl>
    <w:p w14:paraId="484C944C" w14:textId="11D718C9" w:rsidR="00093E23" w:rsidRDefault="00093E23" w:rsidP="00093E23">
      <w:pPr>
        <w:pStyle w:val="a8"/>
      </w:pPr>
    </w:p>
    <w:p w14:paraId="03DE933A" w14:textId="72B2DD41" w:rsidR="00C43FA1" w:rsidRDefault="00C43FA1" w:rsidP="00093E23">
      <w:pPr>
        <w:pStyle w:val="a8"/>
        <w:rPr>
          <w:b/>
          <w:bCs/>
        </w:rPr>
      </w:pPr>
      <w:r w:rsidRPr="00C43FA1">
        <w:rPr>
          <w:b/>
          <w:bCs/>
        </w:rPr>
        <w:t xml:space="preserve">Код смотреть в файле </w:t>
      </w:r>
      <w:proofErr w:type="spellStart"/>
      <w:r w:rsidRPr="00C43FA1">
        <w:rPr>
          <w:b/>
          <w:bCs/>
          <w:lang w:val="en-US"/>
        </w:rPr>
        <w:t>lexicalAnalyser</w:t>
      </w:r>
      <w:proofErr w:type="spellEnd"/>
      <w:r w:rsidRPr="00C43FA1">
        <w:rPr>
          <w:b/>
          <w:bCs/>
        </w:rPr>
        <w:t>.</w:t>
      </w:r>
      <w:proofErr w:type="spellStart"/>
      <w:r w:rsidRPr="00C43FA1">
        <w:rPr>
          <w:b/>
          <w:bCs/>
          <w:lang w:val="en-US"/>
        </w:rPr>
        <w:t>cpp</w:t>
      </w:r>
      <w:proofErr w:type="spellEnd"/>
      <w:r w:rsidRPr="00C43FA1">
        <w:rPr>
          <w:b/>
          <w:bCs/>
        </w:rPr>
        <w:t>.</w:t>
      </w:r>
    </w:p>
    <w:p w14:paraId="52DF0192" w14:textId="1BAE2105" w:rsidR="00C43FA1" w:rsidRDefault="00C43FA1" w:rsidP="00C43FA1">
      <w:pPr>
        <w:pStyle w:val="1"/>
      </w:pPr>
      <w:r>
        <w:lastRenderedPageBreak/>
        <w:t>Построение синтаксического анализатора</w:t>
      </w:r>
    </w:p>
    <w:p w14:paraId="02356BBA" w14:textId="118B1947" w:rsidR="00C43FA1" w:rsidRDefault="00C43FA1" w:rsidP="00C43FA1">
      <w:pPr>
        <w:pStyle w:val="a8"/>
      </w:pPr>
      <w:r>
        <w:t xml:space="preserve">Постройте множества FIRST и FOLLOW для </w:t>
      </w:r>
      <w:proofErr w:type="spellStart"/>
      <w:r>
        <w:t>нетерминалов</w:t>
      </w:r>
      <w:proofErr w:type="spellEnd"/>
      <w:r>
        <w:t xml:space="preserve"> вашей</w:t>
      </w:r>
      <w:r>
        <w:t xml:space="preserve"> </w:t>
      </w:r>
      <w:r>
        <w:t>грамматики. Затем напишите синтаксический анализатор с использованием рекурсивного спуска.</w:t>
      </w:r>
    </w:p>
    <w:p w14:paraId="2055776F" w14:textId="3673BC78" w:rsidR="00C43FA1" w:rsidRDefault="00C43FA1" w:rsidP="00C43FA1">
      <w:pPr>
        <w:pStyle w:val="2"/>
        <w:rPr>
          <w:lang w:val="en-US"/>
        </w:rPr>
      </w:pPr>
      <w:r>
        <w:rPr>
          <w:lang w:val="en-US"/>
        </w:rPr>
        <w:t>FIRST &amp; FOLLOW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21"/>
        <w:gridCol w:w="3658"/>
        <w:gridCol w:w="2700"/>
      </w:tblGrid>
      <w:tr w:rsidR="00C43FA1" w14:paraId="767B3BFD" w14:textId="6BAC9047" w:rsidTr="00C43FA1">
        <w:tc>
          <w:tcPr>
            <w:tcW w:w="3321" w:type="dxa"/>
          </w:tcPr>
          <w:p w14:paraId="53B577B8" w14:textId="77777777" w:rsidR="00C43FA1" w:rsidRPr="00093E23" w:rsidRDefault="00C43FA1" w:rsidP="006C58EC">
            <w:pPr>
              <w:pStyle w:val="a8"/>
              <w:ind w:firstLine="0"/>
              <w:rPr>
                <w:b/>
                <w:bCs/>
              </w:rPr>
            </w:pPr>
            <w:proofErr w:type="spellStart"/>
            <w:r w:rsidRPr="00093E23">
              <w:rPr>
                <w:b/>
                <w:bCs/>
              </w:rPr>
              <w:t>Нетерминал</w:t>
            </w:r>
            <w:proofErr w:type="spellEnd"/>
          </w:p>
        </w:tc>
        <w:tc>
          <w:tcPr>
            <w:tcW w:w="3658" w:type="dxa"/>
          </w:tcPr>
          <w:p w14:paraId="73BEB6E4" w14:textId="7673C40B" w:rsidR="00C43FA1" w:rsidRPr="00C43FA1" w:rsidRDefault="00C43FA1" w:rsidP="006C58EC">
            <w:pPr>
              <w:pStyle w:val="a8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</w:t>
            </w:r>
          </w:p>
        </w:tc>
        <w:tc>
          <w:tcPr>
            <w:tcW w:w="2700" w:type="dxa"/>
          </w:tcPr>
          <w:p w14:paraId="5627D99F" w14:textId="43E89C28" w:rsidR="00C43FA1" w:rsidRPr="00C43FA1" w:rsidRDefault="00C43FA1" w:rsidP="006C58EC">
            <w:pPr>
              <w:pStyle w:val="a8"/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FOLLOW</w:t>
            </w:r>
          </w:p>
        </w:tc>
      </w:tr>
      <w:tr w:rsidR="00C43FA1" w14:paraId="39A6AF50" w14:textId="51D47CE8" w:rsidTr="00C43FA1">
        <w:tc>
          <w:tcPr>
            <w:tcW w:w="3321" w:type="dxa"/>
          </w:tcPr>
          <w:p w14:paraId="70B96027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658" w:type="dxa"/>
          </w:tcPr>
          <w:p w14:paraId="12AAB321" w14:textId="0E02D600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(, char</w:t>
            </w:r>
          </w:p>
        </w:tc>
        <w:tc>
          <w:tcPr>
            <w:tcW w:w="2700" w:type="dxa"/>
          </w:tcPr>
          <w:p w14:paraId="5FC8A972" w14:textId="5806DC1B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$</w:t>
            </w:r>
          </w:p>
        </w:tc>
      </w:tr>
      <w:tr w:rsidR="00C43FA1" w14:paraId="649479A1" w14:textId="30195A19" w:rsidTr="00C43FA1">
        <w:tc>
          <w:tcPr>
            <w:tcW w:w="3321" w:type="dxa"/>
          </w:tcPr>
          <w:p w14:paraId="4AA05DFD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S’</w:t>
            </w:r>
          </w:p>
        </w:tc>
        <w:tc>
          <w:tcPr>
            <w:tcW w:w="3658" w:type="dxa"/>
          </w:tcPr>
          <w:p w14:paraId="05428928" w14:textId="40D2FD59" w:rsidR="00C43FA1" w:rsidRPr="00C43FA1" w:rsidRDefault="00F34BF5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|, eps</w:t>
            </w:r>
          </w:p>
        </w:tc>
        <w:tc>
          <w:tcPr>
            <w:tcW w:w="2700" w:type="dxa"/>
          </w:tcPr>
          <w:p w14:paraId="57A24932" w14:textId="2DCD7BAE" w:rsidR="00C43FA1" w:rsidRPr="00C43FA1" w:rsidRDefault="00F34BF5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), </w:t>
            </w:r>
            <w:r w:rsidR="00C43FA1">
              <w:rPr>
                <w:lang w:val="en-US"/>
              </w:rPr>
              <w:t>$</w:t>
            </w:r>
          </w:p>
        </w:tc>
      </w:tr>
      <w:tr w:rsidR="00C43FA1" w14:paraId="6C2215BC" w14:textId="07DEF462" w:rsidTr="00C43FA1">
        <w:tc>
          <w:tcPr>
            <w:tcW w:w="3321" w:type="dxa"/>
          </w:tcPr>
          <w:p w14:paraId="2F0AF4E0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3658" w:type="dxa"/>
          </w:tcPr>
          <w:p w14:paraId="5260F19E" w14:textId="16551DA8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(, char,</w:t>
            </w:r>
          </w:p>
        </w:tc>
        <w:tc>
          <w:tcPr>
            <w:tcW w:w="2700" w:type="dxa"/>
          </w:tcPr>
          <w:p w14:paraId="0F5218B0" w14:textId="2E6D5C18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|, $</w:t>
            </w:r>
          </w:p>
        </w:tc>
      </w:tr>
      <w:tr w:rsidR="00C43FA1" w14:paraId="5EEA4CA9" w14:textId="5B89DD8B" w:rsidTr="00C43FA1">
        <w:tc>
          <w:tcPr>
            <w:tcW w:w="3321" w:type="dxa"/>
          </w:tcPr>
          <w:p w14:paraId="72A8B73E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V’</w:t>
            </w:r>
          </w:p>
        </w:tc>
        <w:tc>
          <w:tcPr>
            <w:tcW w:w="3658" w:type="dxa"/>
          </w:tcPr>
          <w:p w14:paraId="4D8ABFBB" w14:textId="77982511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(, *, char, eps</w:t>
            </w:r>
          </w:p>
        </w:tc>
        <w:tc>
          <w:tcPr>
            <w:tcW w:w="2700" w:type="dxa"/>
          </w:tcPr>
          <w:p w14:paraId="530513E2" w14:textId="4B4744C5" w:rsidR="00C43FA1" w:rsidRPr="00C43FA1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|, $</w:t>
            </w:r>
          </w:p>
        </w:tc>
      </w:tr>
      <w:tr w:rsidR="00C43FA1" w14:paraId="3976943C" w14:textId="04D89EA5" w:rsidTr="00C43FA1">
        <w:tc>
          <w:tcPr>
            <w:tcW w:w="3321" w:type="dxa"/>
          </w:tcPr>
          <w:p w14:paraId="5D8BE687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658" w:type="dxa"/>
          </w:tcPr>
          <w:p w14:paraId="5B17C1E7" w14:textId="43E8E7D4" w:rsidR="00C43FA1" w:rsidRPr="00E22788" w:rsidRDefault="00E22788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(, char</w:t>
            </w:r>
          </w:p>
        </w:tc>
        <w:tc>
          <w:tcPr>
            <w:tcW w:w="2700" w:type="dxa"/>
          </w:tcPr>
          <w:p w14:paraId="054AD5BE" w14:textId="5912DA0D" w:rsidR="00C43FA1" w:rsidRPr="00E22788" w:rsidRDefault="00E22788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*, |, $</w:t>
            </w:r>
          </w:p>
        </w:tc>
      </w:tr>
      <w:tr w:rsidR="00C43FA1" w14:paraId="368581F9" w14:textId="22F69D89" w:rsidTr="00C43FA1">
        <w:tc>
          <w:tcPr>
            <w:tcW w:w="3321" w:type="dxa"/>
          </w:tcPr>
          <w:p w14:paraId="1521890E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K’</w:t>
            </w:r>
          </w:p>
        </w:tc>
        <w:tc>
          <w:tcPr>
            <w:tcW w:w="3658" w:type="dxa"/>
          </w:tcPr>
          <w:p w14:paraId="4293ADF6" w14:textId="0C985862" w:rsidR="00C43FA1" w:rsidRPr="00E22788" w:rsidRDefault="00E22788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2700" w:type="dxa"/>
          </w:tcPr>
          <w:p w14:paraId="6A065D7E" w14:textId="468ACA9A" w:rsidR="00C43FA1" w:rsidRPr="00E22788" w:rsidRDefault="00F34BF5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*, |, (, char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 xml:space="preserve">, </w:t>
            </w:r>
            <w:r w:rsidR="00E22788">
              <w:rPr>
                <w:lang w:val="en-US"/>
              </w:rPr>
              <w:t>$</w:t>
            </w:r>
          </w:p>
        </w:tc>
      </w:tr>
      <w:tr w:rsidR="00C43FA1" w14:paraId="247DEE1D" w14:textId="113DAAFB" w:rsidTr="00C43FA1">
        <w:tc>
          <w:tcPr>
            <w:tcW w:w="3321" w:type="dxa"/>
          </w:tcPr>
          <w:p w14:paraId="3AD7EB80" w14:textId="77777777" w:rsidR="00C43FA1" w:rsidRPr="00093E23" w:rsidRDefault="00C43FA1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58" w:type="dxa"/>
          </w:tcPr>
          <w:p w14:paraId="08725044" w14:textId="14E6996B" w:rsidR="00C43FA1" w:rsidRPr="00E22788" w:rsidRDefault="00E22788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(, char</w:t>
            </w:r>
          </w:p>
        </w:tc>
        <w:tc>
          <w:tcPr>
            <w:tcW w:w="2700" w:type="dxa"/>
          </w:tcPr>
          <w:p w14:paraId="05D50A7F" w14:textId="3AA707D6" w:rsidR="00C43FA1" w:rsidRPr="00E22788" w:rsidRDefault="00F34BF5" w:rsidP="006C58EC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), *, |, (, char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</w:tbl>
    <w:p w14:paraId="111217FF" w14:textId="2E23AFDD" w:rsidR="00C43FA1" w:rsidRPr="00C43FA1" w:rsidRDefault="00C43FA1" w:rsidP="00C43FA1">
      <w:pPr>
        <w:pStyle w:val="a8"/>
        <w:ind w:firstLine="0"/>
      </w:pPr>
    </w:p>
    <w:p w14:paraId="26ADAD8A" w14:textId="74A9F047" w:rsidR="00C43FA1" w:rsidRPr="00C43FA1" w:rsidRDefault="00C43FA1" w:rsidP="00C43FA1">
      <w:pPr>
        <w:pStyle w:val="2"/>
        <w:rPr>
          <w:lang w:val="en-US"/>
        </w:rPr>
      </w:pPr>
      <w:proofErr w:type="spellStart"/>
      <w:r>
        <w:rPr>
          <w:lang w:val="en-US"/>
        </w:rPr>
        <w:t>Analyser</w:t>
      </w:r>
      <w:proofErr w:type="spellEnd"/>
    </w:p>
    <w:p w14:paraId="6EAA6989" w14:textId="3C4C0A94" w:rsidR="008E14C2" w:rsidRDefault="00F34BF5" w:rsidP="008E14C2">
      <w:pPr>
        <w:pStyle w:val="a8"/>
        <w:rPr>
          <w:b/>
          <w:bCs/>
          <w:lang w:val="en-US"/>
        </w:rPr>
      </w:pPr>
      <w:r w:rsidRPr="00F34BF5">
        <w:rPr>
          <w:b/>
          <w:bCs/>
        </w:rPr>
        <w:t xml:space="preserve">Смотреть файл </w:t>
      </w:r>
      <w:r w:rsidRPr="00F34BF5">
        <w:rPr>
          <w:b/>
          <w:bCs/>
          <w:lang w:val="en-US"/>
        </w:rPr>
        <w:t>lexSyn.cpp.</w:t>
      </w:r>
    </w:p>
    <w:p w14:paraId="4C3EA64F" w14:textId="434F777D" w:rsidR="00F34BF5" w:rsidRDefault="00F34BF5" w:rsidP="00F34BF5">
      <w:pPr>
        <w:pStyle w:val="1"/>
      </w:pPr>
      <w:r>
        <w:lastRenderedPageBreak/>
        <w:t>Подготовка набора тестов</w:t>
      </w:r>
    </w:p>
    <w:p w14:paraId="5AA7C4EF" w14:textId="31D4363A" w:rsidR="00F34BF5" w:rsidRDefault="006D45F6" w:rsidP="006D45F6">
      <w:pPr>
        <w:pStyle w:val="a8"/>
      </w:pPr>
      <w:r>
        <w:t>Подготовьте набор исчерпывающих тестов для вашей программы.</w:t>
      </w:r>
      <w:r>
        <w:t xml:space="preserve"> </w:t>
      </w:r>
      <w:r>
        <w:t>По возможности добейтесь, чтобы все возможные ошибки в грамматике</w:t>
      </w:r>
      <w:r>
        <w:t xml:space="preserve"> </w:t>
      </w:r>
      <w:r>
        <w:t>или в лексическом/синтаксическом анализаторе ими покрывались. Про</w:t>
      </w:r>
      <w:r>
        <w:t xml:space="preserve"> </w:t>
      </w:r>
      <w:r>
        <w:t>каждый тест дайте короткое описание.</w:t>
      </w:r>
    </w:p>
    <w:p w14:paraId="35312DB5" w14:textId="22CA9591" w:rsidR="006D45F6" w:rsidRDefault="006D45F6" w:rsidP="006D45F6">
      <w:pPr>
        <w:pStyle w:val="2"/>
      </w:pPr>
      <w:r>
        <w:t xml:space="preserve">Тесты (см. файлы отмеченные, как </w:t>
      </w:r>
      <w:r w:rsidRPr="006D45F6">
        <w:t>&lt;</w:t>
      </w:r>
      <w:proofErr w:type="gramStart"/>
      <w:r>
        <w:t>…</w:t>
      </w:r>
      <w:r w:rsidRPr="006D45F6">
        <w:t>&gt;</w:t>
      </w:r>
      <w:r>
        <w:rPr>
          <w:lang w:val="en-US"/>
        </w:rPr>
        <w:t>Test</w:t>
      </w:r>
      <w:proofErr w:type="gramEnd"/>
      <w:r w:rsidRPr="006D45F6">
        <w:t>):</w:t>
      </w:r>
    </w:p>
    <w:p w14:paraId="50D8A3FB" w14:textId="4B580CC3" w:rsidR="006D45F6" w:rsidRDefault="006D45F6" w:rsidP="006D45F6">
      <w:pPr>
        <w:pStyle w:val="a8"/>
      </w:pPr>
      <w:r>
        <w:t>Тесты лексического анализатора: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D45F6" w14:paraId="283FEB17" w14:textId="77777777" w:rsidTr="006D45F6">
        <w:tc>
          <w:tcPr>
            <w:tcW w:w="4839" w:type="dxa"/>
          </w:tcPr>
          <w:p w14:paraId="11E8F12C" w14:textId="1AE11258" w:rsidR="006D45F6" w:rsidRPr="006D45F6" w:rsidRDefault="006D45F6" w:rsidP="006D45F6">
            <w:pPr>
              <w:pStyle w:val="a8"/>
              <w:ind w:firstLine="0"/>
              <w:rPr>
                <w:b/>
                <w:bCs/>
              </w:rPr>
            </w:pPr>
            <w:r w:rsidRPr="006D45F6">
              <w:rPr>
                <w:b/>
                <w:bCs/>
              </w:rPr>
              <w:t>Тест</w:t>
            </w:r>
          </w:p>
        </w:tc>
        <w:tc>
          <w:tcPr>
            <w:tcW w:w="4840" w:type="dxa"/>
          </w:tcPr>
          <w:p w14:paraId="3078E041" w14:textId="02E9A4A2" w:rsidR="006D45F6" w:rsidRPr="006D45F6" w:rsidRDefault="006D45F6" w:rsidP="006D45F6">
            <w:pPr>
              <w:pStyle w:val="a8"/>
              <w:ind w:firstLine="0"/>
              <w:rPr>
                <w:b/>
                <w:bCs/>
              </w:rPr>
            </w:pPr>
            <w:r w:rsidRPr="006D45F6">
              <w:rPr>
                <w:b/>
                <w:bCs/>
              </w:rPr>
              <w:t>Описание</w:t>
            </w:r>
          </w:p>
        </w:tc>
      </w:tr>
      <w:tr w:rsidR="006D45F6" w14:paraId="5D2BFF68" w14:textId="77777777" w:rsidTr="006D45F6">
        <w:tc>
          <w:tcPr>
            <w:tcW w:w="4839" w:type="dxa"/>
          </w:tcPr>
          <w:p w14:paraId="372AA427" w14:textId="08E5FEAC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40" w:type="dxa"/>
            <w:vMerge w:val="restart"/>
          </w:tcPr>
          <w:p w14:paraId="79E83AFD" w14:textId="54A39651" w:rsidR="006D45F6" w:rsidRPr="006D45F6" w:rsidRDefault="006D45F6" w:rsidP="006D45F6">
            <w:pPr>
              <w:pStyle w:val="a8"/>
              <w:ind w:firstLine="0"/>
            </w:pPr>
            <w:r>
              <w:t xml:space="preserve">Тесты на учет простых правильных последовательностей </w:t>
            </w:r>
            <w:proofErr w:type="spellStart"/>
            <w:r>
              <w:t>нетерминалов</w:t>
            </w:r>
            <w:proofErr w:type="spellEnd"/>
            <w:r>
              <w:t xml:space="preserve"> строки.</w:t>
            </w:r>
          </w:p>
        </w:tc>
      </w:tr>
      <w:tr w:rsidR="006D45F6" w14:paraId="2C4B0321" w14:textId="77777777" w:rsidTr="006D45F6">
        <w:tc>
          <w:tcPr>
            <w:tcW w:w="4839" w:type="dxa"/>
          </w:tcPr>
          <w:p w14:paraId="7BF23097" w14:textId="7B69B8F2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4840" w:type="dxa"/>
            <w:vMerge/>
          </w:tcPr>
          <w:p w14:paraId="153EFBB5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0F972130" w14:textId="77777777" w:rsidTr="006D45F6">
        <w:tc>
          <w:tcPr>
            <w:tcW w:w="4839" w:type="dxa"/>
          </w:tcPr>
          <w:p w14:paraId="54C3E18D" w14:textId="07C2F2D2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  <w:tc>
          <w:tcPr>
            <w:tcW w:w="4840" w:type="dxa"/>
            <w:vMerge/>
          </w:tcPr>
          <w:p w14:paraId="79B0D2E2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629631DC" w14:textId="77777777" w:rsidTr="006D45F6">
        <w:tc>
          <w:tcPr>
            <w:tcW w:w="4839" w:type="dxa"/>
          </w:tcPr>
          <w:p w14:paraId="33E0F64B" w14:textId="1B5A717D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a|b</w:t>
            </w:r>
            <w:proofErr w:type="spellEnd"/>
          </w:p>
        </w:tc>
        <w:tc>
          <w:tcPr>
            <w:tcW w:w="4840" w:type="dxa"/>
            <w:vMerge/>
          </w:tcPr>
          <w:p w14:paraId="58557C80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6E280930" w14:textId="77777777" w:rsidTr="006D45F6">
        <w:tc>
          <w:tcPr>
            <w:tcW w:w="4839" w:type="dxa"/>
          </w:tcPr>
          <w:p w14:paraId="3703AC53" w14:textId="6056C974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4840" w:type="dxa"/>
            <w:vMerge/>
          </w:tcPr>
          <w:p w14:paraId="22F6B91B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10275179" w14:textId="77777777" w:rsidTr="006D45F6">
        <w:tc>
          <w:tcPr>
            <w:tcW w:w="4839" w:type="dxa"/>
          </w:tcPr>
          <w:p w14:paraId="10F5621D" w14:textId="45AB2B97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a*|b</w:t>
            </w:r>
          </w:p>
        </w:tc>
        <w:tc>
          <w:tcPr>
            <w:tcW w:w="4840" w:type="dxa"/>
            <w:vMerge/>
          </w:tcPr>
          <w:p w14:paraId="30C1A6C3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246075D7" w14:textId="77777777" w:rsidTr="006D45F6">
        <w:tc>
          <w:tcPr>
            <w:tcW w:w="4839" w:type="dxa"/>
          </w:tcPr>
          <w:p w14:paraId="4F6D3F23" w14:textId="5020CFC8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(a)*|b</w:t>
            </w:r>
          </w:p>
        </w:tc>
        <w:tc>
          <w:tcPr>
            <w:tcW w:w="4840" w:type="dxa"/>
            <w:vMerge/>
          </w:tcPr>
          <w:p w14:paraId="2D1BF3B0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127D323D" w14:textId="77777777" w:rsidTr="006D45F6">
        <w:tc>
          <w:tcPr>
            <w:tcW w:w="4839" w:type="dxa"/>
          </w:tcPr>
          <w:p w14:paraId="72701D14" w14:textId="2748C431" w:rsidR="006D45F6" w:rsidRP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40" w:type="dxa"/>
            <w:vMerge w:val="restart"/>
          </w:tcPr>
          <w:p w14:paraId="52188A44" w14:textId="69D6F1D7" w:rsidR="006D45F6" w:rsidRDefault="006D45F6" w:rsidP="006D45F6">
            <w:pPr>
              <w:pStyle w:val="a8"/>
              <w:ind w:firstLine="0"/>
            </w:pPr>
            <w:r>
              <w:t xml:space="preserve">Тесты на учет простых </w:t>
            </w:r>
            <w:r>
              <w:t>не</w:t>
            </w:r>
            <w:r>
              <w:t xml:space="preserve">правильных последовательностей </w:t>
            </w:r>
            <w:proofErr w:type="spellStart"/>
            <w:r>
              <w:t>нетерминалов</w:t>
            </w:r>
            <w:proofErr w:type="spellEnd"/>
            <w:r>
              <w:t xml:space="preserve"> строки.</w:t>
            </w:r>
          </w:p>
        </w:tc>
      </w:tr>
      <w:tr w:rsidR="006D45F6" w14:paraId="7075060C" w14:textId="77777777" w:rsidTr="006D45F6">
        <w:tc>
          <w:tcPr>
            <w:tcW w:w="4839" w:type="dxa"/>
          </w:tcPr>
          <w:p w14:paraId="05F619E3" w14:textId="39A623A5" w:rsidR="006D45F6" w:rsidRDefault="006D45F6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</w:t>
            </w:r>
            <w:proofErr w:type="spellEnd"/>
          </w:p>
        </w:tc>
        <w:tc>
          <w:tcPr>
            <w:tcW w:w="4840" w:type="dxa"/>
            <w:vMerge/>
          </w:tcPr>
          <w:p w14:paraId="4D4BCFF0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0666694C" w14:textId="77777777" w:rsidTr="006D45F6">
        <w:tc>
          <w:tcPr>
            <w:tcW w:w="4839" w:type="dxa"/>
          </w:tcPr>
          <w:p w14:paraId="7773062C" w14:textId="122860A3" w:rsid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840" w:type="dxa"/>
            <w:vMerge/>
          </w:tcPr>
          <w:p w14:paraId="12C0B82E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3CD95723" w14:textId="77777777" w:rsidTr="006D45F6">
        <w:tc>
          <w:tcPr>
            <w:tcW w:w="4839" w:type="dxa"/>
          </w:tcPr>
          <w:p w14:paraId="7AEB42C6" w14:textId="2A06FAE3" w:rsidR="006D45F6" w:rsidRDefault="006D45F6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a?</w:t>
            </w:r>
          </w:p>
        </w:tc>
        <w:tc>
          <w:tcPr>
            <w:tcW w:w="4840" w:type="dxa"/>
            <w:vMerge/>
          </w:tcPr>
          <w:p w14:paraId="2E6D9427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260CFF99" w14:textId="77777777" w:rsidTr="006D45F6">
        <w:tc>
          <w:tcPr>
            <w:tcW w:w="4839" w:type="dxa"/>
          </w:tcPr>
          <w:p w14:paraId="14C908FA" w14:textId="768ABB5D" w:rsidR="006D45F6" w:rsidRDefault="006D45F6" w:rsidP="006D45F6">
            <w:pPr>
              <w:pStyle w:val="a8"/>
              <w:ind w:firstLine="0"/>
              <w:rPr>
                <w:lang w:val="en-US"/>
              </w:rPr>
            </w:pPr>
            <w:r w:rsidRPr="006D45F6">
              <w:rPr>
                <w:lang w:val="en-US"/>
              </w:rPr>
              <w:t xml:space="preserve"> (</w:t>
            </w:r>
            <w:proofErr w:type="gramStart"/>
            <w:r w:rsidRPr="006D45F6">
              <w:rPr>
                <w:lang w:val="en-US"/>
              </w:rPr>
              <w:t>a )</w:t>
            </w:r>
            <w:proofErr w:type="gramEnd"/>
            <w:r w:rsidRPr="006D45F6">
              <w:rPr>
                <w:lang w:val="en-US"/>
              </w:rPr>
              <w:t>* |b</w:t>
            </w:r>
          </w:p>
        </w:tc>
        <w:tc>
          <w:tcPr>
            <w:tcW w:w="4840" w:type="dxa"/>
            <w:vMerge w:val="restart"/>
          </w:tcPr>
          <w:p w14:paraId="7F6A24A6" w14:textId="2421EC23" w:rsidR="006D45F6" w:rsidRDefault="006D45F6" w:rsidP="006D45F6">
            <w:pPr>
              <w:pStyle w:val="a8"/>
              <w:ind w:firstLine="0"/>
            </w:pPr>
            <w:r>
              <w:t>Тесты на учет знаков разделения, табуляции и переноса стоки</w:t>
            </w:r>
          </w:p>
        </w:tc>
      </w:tr>
      <w:tr w:rsidR="006D45F6" w14:paraId="34E4D002" w14:textId="77777777" w:rsidTr="006D45F6">
        <w:tc>
          <w:tcPr>
            <w:tcW w:w="4839" w:type="dxa"/>
          </w:tcPr>
          <w:p w14:paraId="0F69EE9C" w14:textId="75691923" w:rsidR="006D45F6" w:rsidRDefault="006D45F6" w:rsidP="006D45F6">
            <w:pPr>
              <w:pStyle w:val="a8"/>
              <w:ind w:firstLine="0"/>
              <w:rPr>
                <w:lang w:val="en-US"/>
              </w:rPr>
            </w:pPr>
            <w:r w:rsidRPr="006D45F6">
              <w:rPr>
                <w:lang w:val="en-US"/>
              </w:rPr>
              <w:t>(a\</w:t>
            </w:r>
            <w:proofErr w:type="gramStart"/>
            <w:r w:rsidRPr="006D45F6">
              <w:rPr>
                <w:lang w:val="en-US"/>
              </w:rPr>
              <w:t>n)*</w:t>
            </w:r>
            <w:proofErr w:type="gramEnd"/>
            <w:r w:rsidRPr="006D45F6">
              <w:rPr>
                <w:lang w:val="en-US"/>
              </w:rPr>
              <w:t>\</w:t>
            </w:r>
            <w:proofErr w:type="spellStart"/>
            <w:r w:rsidRPr="006D45F6">
              <w:rPr>
                <w:lang w:val="en-US"/>
              </w:rPr>
              <w:t>t|b</w:t>
            </w:r>
            <w:proofErr w:type="spellEnd"/>
            <w:r w:rsidRPr="006D45F6">
              <w:rPr>
                <w:lang w:val="en-US"/>
              </w:rPr>
              <w:t>\n</w:t>
            </w:r>
          </w:p>
        </w:tc>
        <w:tc>
          <w:tcPr>
            <w:tcW w:w="4840" w:type="dxa"/>
            <w:vMerge/>
          </w:tcPr>
          <w:p w14:paraId="6DF39695" w14:textId="77777777" w:rsidR="006D45F6" w:rsidRDefault="006D45F6" w:rsidP="006D45F6">
            <w:pPr>
              <w:pStyle w:val="a8"/>
              <w:ind w:firstLine="0"/>
            </w:pPr>
          </w:p>
        </w:tc>
      </w:tr>
      <w:tr w:rsidR="006D45F6" w14:paraId="01CFF015" w14:textId="77777777" w:rsidTr="006D45F6">
        <w:tc>
          <w:tcPr>
            <w:tcW w:w="4839" w:type="dxa"/>
          </w:tcPr>
          <w:p w14:paraId="5EFF303C" w14:textId="75B82500" w:rsidR="006D45F6" w:rsidRPr="006D45F6" w:rsidRDefault="006D45F6" w:rsidP="006D45F6">
            <w:pPr>
              <w:pStyle w:val="a8"/>
              <w:ind w:firstLine="0"/>
            </w:pPr>
            <w:r w:rsidRPr="006D45F6">
              <w:t>((</w:t>
            </w:r>
            <w:proofErr w:type="spellStart"/>
            <w:r w:rsidRPr="006D45F6">
              <w:t>abc</w:t>
            </w:r>
            <w:proofErr w:type="spellEnd"/>
            <w:r w:rsidRPr="006D45F6">
              <w:t>*</w:t>
            </w:r>
            <w:proofErr w:type="spellStart"/>
            <w:r w:rsidRPr="006D45F6">
              <w:t>b|</w:t>
            </w:r>
            <w:proofErr w:type="gramStart"/>
            <w:r w:rsidRPr="006D45F6">
              <w:t>a</w:t>
            </w:r>
            <w:proofErr w:type="spellEnd"/>
            <w:r w:rsidRPr="006D45F6">
              <w:t>)*</w:t>
            </w:r>
            <w:proofErr w:type="spellStart"/>
            <w:proofErr w:type="gramEnd"/>
            <w:r w:rsidRPr="006D45F6">
              <w:t>ab</w:t>
            </w:r>
            <w:proofErr w:type="spellEnd"/>
            <w:r w:rsidRPr="006D45F6">
              <w:t>(</w:t>
            </w:r>
            <w:proofErr w:type="spellStart"/>
            <w:r w:rsidRPr="006D45F6">
              <w:t>aa|b</w:t>
            </w:r>
            <w:proofErr w:type="spellEnd"/>
            <w:r w:rsidRPr="006D45F6">
              <w:t>*)b)*</w:t>
            </w:r>
          </w:p>
        </w:tc>
        <w:tc>
          <w:tcPr>
            <w:tcW w:w="4840" w:type="dxa"/>
          </w:tcPr>
          <w:p w14:paraId="7EEA6920" w14:textId="79D281D1" w:rsidR="006D45F6" w:rsidRDefault="006D45F6" w:rsidP="006D45F6">
            <w:pPr>
              <w:pStyle w:val="a8"/>
              <w:ind w:firstLine="0"/>
            </w:pPr>
            <w:r>
              <w:t>Простой случайный тест</w:t>
            </w:r>
          </w:p>
        </w:tc>
      </w:tr>
    </w:tbl>
    <w:p w14:paraId="14B1F14F" w14:textId="15C68514" w:rsidR="006D45F6" w:rsidRDefault="00A155A5" w:rsidP="006D45F6">
      <w:pPr>
        <w:pStyle w:val="a8"/>
      </w:pPr>
      <w:r>
        <w:t>Тестирование синтаксического анализатора: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155A5" w14:paraId="05574B84" w14:textId="77777777" w:rsidTr="00A155A5">
        <w:tc>
          <w:tcPr>
            <w:tcW w:w="4839" w:type="dxa"/>
          </w:tcPr>
          <w:p w14:paraId="08B48D27" w14:textId="02C760B7" w:rsidR="00A155A5" w:rsidRPr="00A155A5" w:rsidRDefault="00A155A5" w:rsidP="006D45F6">
            <w:pPr>
              <w:pStyle w:val="a8"/>
              <w:ind w:firstLine="0"/>
              <w:rPr>
                <w:b/>
                <w:bCs/>
              </w:rPr>
            </w:pPr>
            <w:r w:rsidRPr="00A155A5">
              <w:rPr>
                <w:b/>
                <w:bCs/>
              </w:rPr>
              <w:t>Тест</w:t>
            </w:r>
          </w:p>
        </w:tc>
        <w:tc>
          <w:tcPr>
            <w:tcW w:w="4840" w:type="dxa"/>
          </w:tcPr>
          <w:p w14:paraId="1197BDC1" w14:textId="1F5CB6D7" w:rsidR="00A155A5" w:rsidRPr="00A155A5" w:rsidRDefault="00A155A5" w:rsidP="006D45F6">
            <w:pPr>
              <w:pStyle w:val="a8"/>
              <w:ind w:firstLine="0"/>
              <w:rPr>
                <w:b/>
                <w:bCs/>
              </w:rPr>
            </w:pPr>
            <w:r w:rsidRPr="00A155A5">
              <w:rPr>
                <w:b/>
                <w:bCs/>
              </w:rPr>
              <w:t>Описание</w:t>
            </w:r>
          </w:p>
        </w:tc>
      </w:tr>
      <w:tr w:rsidR="00A155A5" w14:paraId="0AACD676" w14:textId="77777777" w:rsidTr="00A155A5">
        <w:tc>
          <w:tcPr>
            <w:tcW w:w="4839" w:type="dxa"/>
          </w:tcPr>
          <w:p w14:paraId="00F8B57D" w14:textId="1298DF7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40" w:type="dxa"/>
          </w:tcPr>
          <w:p w14:paraId="6057282B" w14:textId="3C6A9E10" w:rsidR="00A155A5" w:rsidRPr="00A155A5" w:rsidRDefault="00A155A5" w:rsidP="006D45F6">
            <w:pPr>
              <w:pStyle w:val="a8"/>
              <w:ind w:firstLine="0"/>
            </w:pPr>
            <w:r>
              <w:t xml:space="preserve">Тест на правило </w:t>
            </w:r>
            <w:r>
              <w:rPr>
                <w:lang w:val="en-US"/>
              </w:rPr>
              <w:t>C</w:t>
            </w:r>
            <w:r w:rsidRPr="00A155A5">
              <w:t xml:space="preserve"> -&gt; </w:t>
            </w:r>
            <w:r>
              <w:rPr>
                <w:lang w:val="en-US"/>
              </w:rPr>
              <w:t>char</w:t>
            </w:r>
          </w:p>
        </w:tc>
      </w:tr>
      <w:tr w:rsidR="00A155A5" w14:paraId="4F055E49" w14:textId="77777777" w:rsidTr="00A155A5">
        <w:tc>
          <w:tcPr>
            <w:tcW w:w="4839" w:type="dxa"/>
          </w:tcPr>
          <w:p w14:paraId="23AC2DD5" w14:textId="1CB34EED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a*</w:t>
            </w:r>
          </w:p>
        </w:tc>
        <w:tc>
          <w:tcPr>
            <w:tcW w:w="4840" w:type="dxa"/>
          </w:tcPr>
          <w:p w14:paraId="1F670A5D" w14:textId="74554612" w:rsidR="00A155A5" w:rsidRPr="00A155A5" w:rsidRDefault="00A155A5" w:rsidP="006D45F6">
            <w:pPr>
              <w:pStyle w:val="a8"/>
              <w:ind w:firstLine="0"/>
            </w:pPr>
            <w:r>
              <w:t>Тест на правила V -&gt;</w:t>
            </w:r>
            <w:r w:rsidRPr="00A155A5">
              <w:t xml:space="preserve"> </w:t>
            </w:r>
            <w:r>
              <w:rPr>
                <w:lang w:val="en-US"/>
              </w:rPr>
              <w:t>K</w:t>
            </w:r>
            <w:r w:rsidRPr="00A155A5">
              <w:t xml:space="preserve"> </w:t>
            </w:r>
            <w:r>
              <w:rPr>
                <w:lang w:val="en-US"/>
              </w:rPr>
              <w:t>V</w:t>
            </w:r>
            <w:r w:rsidRPr="00A155A5">
              <w:t xml:space="preserve">’, </w:t>
            </w:r>
            <w:r>
              <w:rPr>
                <w:lang w:val="en-US"/>
              </w:rPr>
              <w:t>V</w:t>
            </w:r>
            <w:r w:rsidRPr="00A155A5">
              <w:t xml:space="preserve">’ -&gt; * </w:t>
            </w:r>
            <w:r>
              <w:rPr>
                <w:lang w:val="en-US"/>
              </w:rPr>
              <w:t>V</w:t>
            </w:r>
            <w:r w:rsidRPr="00A155A5">
              <w:t>’</w:t>
            </w:r>
          </w:p>
        </w:tc>
      </w:tr>
      <w:tr w:rsidR="00A155A5" w14:paraId="072D91A3" w14:textId="77777777" w:rsidTr="00A155A5">
        <w:tc>
          <w:tcPr>
            <w:tcW w:w="4839" w:type="dxa"/>
          </w:tcPr>
          <w:p w14:paraId="1BFF01D2" w14:textId="163748AA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a|b</w:t>
            </w:r>
            <w:proofErr w:type="spellEnd"/>
          </w:p>
        </w:tc>
        <w:tc>
          <w:tcPr>
            <w:tcW w:w="4840" w:type="dxa"/>
          </w:tcPr>
          <w:p w14:paraId="20F58CF7" w14:textId="71D3961C" w:rsidR="00A155A5" w:rsidRPr="00A155A5" w:rsidRDefault="00A155A5" w:rsidP="006D45F6">
            <w:pPr>
              <w:pStyle w:val="a8"/>
              <w:ind w:firstLine="0"/>
            </w:pPr>
            <w:r>
              <w:t xml:space="preserve">Тест на правило </w:t>
            </w:r>
            <w:r>
              <w:rPr>
                <w:lang w:val="en-US"/>
              </w:rPr>
              <w:t>S</w:t>
            </w:r>
            <w:r w:rsidRPr="00A155A5">
              <w:t>|</w:t>
            </w:r>
            <w:r>
              <w:rPr>
                <w:lang w:val="en-US"/>
              </w:rPr>
              <w:t>S</w:t>
            </w:r>
          </w:p>
        </w:tc>
      </w:tr>
      <w:tr w:rsidR="00A155A5" w14:paraId="207EEF61" w14:textId="77777777" w:rsidTr="00A155A5">
        <w:tc>
          <w:tcPr>
            <w:tcW w:w="4839" w:type="dxa"/>
          </w:tcPr>
          <w:p w14:paraId="7A38CCA3" w14:textId="4C1B0E1D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abc|b</w:t>
            </w:r>
            <w:proofErr w:type="spellEnd"/>
          </w:p>
        </w:tc>
        <w:tc>
          <w:tcPr>
            <w:tcW w:w="4840" w:type="dxa"/>
          </w:tcPr>
          <w:p w14:paraId="700F92C8" w14:textId="2CBD2311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SS|S</w:t>
            </w:r>
          </w:p>
        </w:tc>
      </w:tr>
      <w:tr w:rsidR="00A155A5" w14:paraId="72FD1F11" w14:textId="77777777" w:rsidTr="00A155A5">
        <w:tc>
          <w:tcPr>
            <w:tcW w:w="4839" w:type="dxa"/>
          </w:tcPr>
          <w:p w14:paraId="40B2254B" w14:textId="52079AEA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*b</w:t>
            </w:r>
          </w:p>
        </w:tc>
        <w:tc>
          <w:tcPr>
            <w:tcW w:w="4840" w:type="dxa"/>
          </w:tcPr>
          <w:p w14:paraId="0D4D8BE9" w14:textId="30EFECB4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SS*S</w:t>
            </w:r>
          </w:p>
        </w:tc>
      </w:tr>
      <w:tr w:rsidR="00A155A5" w14:paraId="1E2C2A8E" w14:textId="77777777" w:rsidTr="00A155A5">
        <w:tc>
          <w:tcPr>
            <w:tcW w:w="4839" w:type="dxa"/>
          </w:tcPr>
          <w:p w14:paraId="739DBC91" w14:textId="421DD1F2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*|b</w:t>
            </w:r>
          </w:p>
        </w:tc>
        <w:tc>
          <w:tcPr>
            <w:tcW w:w="4840" w:type="dxa"/>
          </w:tcPr>
          <w:p w14:paraId="05580E60" w14:textId="4201F2E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SS*|S</w:t>
            </w:r>
          </w:p>
        </w:tc>
      </w:tr>
      <w:tr w:rsidR="00A155A5" w14:paraId="66B6E47D" w14:textId="77777777" w:rsidTr="00A155A5">
        <w:tc>
          <w:tcPr>
            <w:tcW w:w="4839" w:type="dxa"/>
          </w:tcPr>
          <w:p w14:paraId="1F694D79" w14:textId="1236D888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  <w:tc>
          <w:tcPr>
            <w:tcW w:w="4840" w:type="dxa"/>
          </w:tcPr>
          <w:p w14:paraId="25CDE42A" w14:textId="553ACD5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(S)</w:t>
            </w:r>
          </w:p>
        </w:tc>
      </w:tr>
      <w:tr w:rsidR="00A155A5" w14:paraId="0022570B" w14:textId="77777777" w:rsidTr="00A155A5">
        <w:tc>
          <w:tcPr>
            <w:tcW w:w="4839" w:type="dxa"/>
          </w:tcPr>
          <w:p w14:paraId="69F552A3" w14:textId="6C3764B2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((a))</w:t>
            </w:r>
          </w:p>
        </w:tc>
        <w:tc>
          <w:tcPr>
            <w:tcW w:w="4840" w:type="dxa"/>
          </w:tcPr>
          <w:p w14:paraId="03702404" w14:textId="4B985F84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S-&gt; (S) -&gt; ((S))</w:t>
            </w:r>
          </w:p>
        </w:tc>
      </w:tr>
      <w:tr w:rsidR="00A155A5" w14:paraId="0D5CFC38" w14:textId="77777777" w:rsidTr="00A155A5">
        <w:tc>
          <w:tcPr>
            <w:tcW w:w="4839" w:type="dxa"/>
          </w:tcPr>
          <w:p w14:paraId="41CB27B1" w14:textId="54A31315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840" w:type="dxa"/>
          </w:tcPr>
          <w:p w14:paraId="29BE8765" w14:textId="074BE6F8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(S) -&gt; (SS)</w:t>
            </w:r>
          </w:p>
        </w:tc>
      </w:tr>
      <w:tr w:rsidR="00A155A5" w14:paraId="2E6C6476" w14:textId="77777777" w:rsidTr="00A155A5">
        <w:tc>
          <w:tcPr>
            <w:tcW w:w="4839" w:type="dxa"/>
          </w:tcPr>
          <w:p w14:paraId="1E306F30" w14:textId="74255DF5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)*</w:t>
            </w:r>
          </w:p>
        </w:tc>
        <w:tc>
          <w:tcPr>
            <w:tcW w:w="4840" w:type="dxa"/>
          </w:tcPr>
          <w:p w14:paraId="43264686" w14:textId="02F6062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(S) -&gt; (S)*</w:t>
            </w:r>
          </w:p>
        </w:tc>
      </w:tr>
      <w:tr w:rsidR="00A155A5" w14:paraId="2A269509" w14:textId="77777777" w:rsidTr="00A155A5">
        <w:tc>
          <w:tcPr>
            <w:tcW w:w="4839" w:type="dxa"/>
          </w:tcPr>
          <w:p w14:paraId="55DA0FD3" w14:textId="6CC54A6B" w:rsidR="00A155A5" w:rsidRPr="00A155A5" w:rsidRDefault="00A155A5" w:rsidP="006D45F6">
            <w:pPr>
              <w:pStyle w:val="a8"/>
              <w:ind w:firstLine="0"/>
            </w:pPr>
            <w:r w:rsidRPr="00A155A5">
              <w:t>((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 w:rsidRPr="00A155A5">
              <w:t>*</w:t>
            </w:r>
            <w:r>
              <w:rPr>
                <w:lang w:val="en-US"/>
              </w:rPr>
              <w:t>b</w:t>
            </w:r>
            <w:r w:rsidRPr="00A155A5">
              <w:t>|</w:t>
            </w:r>
            <w:proofErr w:type="gramStart"/>
            <w:r>
              <w:rPr>
                <w:lang w:val="en-US"/>
              </w:rPr>
              <w:t>a</w:t>
            </w:r>
            <w:r w:rsidRPr="00A155A5">
              <w:t>)*</w:t>
            </w:r>
            <w:proofErr w:type="gramEnd"/>
            <w:r>
              <w:rPr>
                <w:lang w:val="en-US"/>
              </w:rPr>
              <w:t>ab</w:t>
            </w:r>
            <w:r w:rsidRPr="00A155A5">
              <w:t>(</w:t>
            </w:r>
            <w:r>
              <w:rPr>
                <w:lang w:val="en-US"/>
              </w:rPr>
              <w:t>aa</w:t>
            </w:r>
            <w:r w:rsidRPr="00A155A5">
              <w:t>|</w:t>
            </w:r>
            <w:r>
              <w:rPr>
                <w:lang w:val="en-US"/>
              </w:rPr>
              <w:t>b</w:t>
            </w:r>
            <w:r w:rsidRPr="00A155A5">
              <w:t>*)</w:t>
            </w:r>
            <w:r>
              <w:rPr>
                <w:lang w:val="en-US"/>
              </w:rPr>
              <w:t>b</w:t>
            </w:r>
            <w:r w:rsidRPr="00A155A5">
              <w:t>)*</w:t>
            </w:r>
          </w:p>
        </w:tc>
        <w:tc>
          <w:tcPr>
            <w:tcW w:w="4840" w:type="dxa"/>
          </w:tcPr>
          <w:p w14:paraId="299DE9FF" w14:textId="78859A45" w:rsidR="00A155A5" w:rsidRPr="00A155A5" w:rsidRDefault="00A155A5" w:rsidP="006D45F6">
            <w:pPr>
              <w:pStyle w:val="a8"/>
              <w:ind w:firstLine="0"/>
            </w:pPr>
            <w:r>
              <w:t>Случайный тест</w:t>
            </w:r>
          </w:p>
        </w:tc>
      </w:tr>
      <w:tr w:rsidR="00A155A5" w14:paraId="6F763948" w14:textId="77777777" w:rsidTr="00A155A5">
        <w:tc>
          <w:tcPr>
            <w:tcW w:w="4839" w:type="dxa"/>
          </w:tcPr>
          <w:p w14:paraId="2D12EFC5" w14:textId="67C4D8CA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840" w:type="dxa"/>
          </w:tcPr>
          <w:p w14:paraId="4A851B54" w14:textId="3606F75E" w:rsidR="00A155A5" w:rsidRDefault="000A13DC" w:rsidP="006D45F6">
            <w:pPr>
              <w:pStyle w:val="a8"/>
              <w:ind w:firstLine="0"/>
            </w:pPr>
            <w:r>
              <w:t>Нет</w:t>
            </w:r>
            <w:r w:rsidR="00A155A5">
              <w:t xml:space="preserve"> символьных термина</w:t>
            </w:r>
            <w:r>
              <w:t>л</w:t>
            </w:r>
            <w:r w:rsidR="00A155A5">
              <w:t>ов</w:t>
            </w:r>
            <w:r>
              <w:t xml:space="preserve"> перед *</w:t>
            </w:r>
          </w:p>
        </w:tc>
      </w:tr>
      <w:tr w:rsidR="00A155A5" w14:paraId="1F2DC84F" w14:textId="77777777" w:rsidTr="00A155A5">
        <w:tc>
          <w:tcPr>
            <w:tcW w:w="4839" w:type="dxa"/>
          </w:tcPr>
          <w:p w14:paraId="58CB93A0" w14:textId="0A8B8A66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a|</w:t>
            </w:r>
          </w:p>
        </w:tc>
        <w:tc>
          <w:tcPr>
            <w:tcW w:w="4840" w:type="dxa"/>
          </w:tcPr>
          <w:p w14:paraId="14EB3A71" w14:textId="7DBB05CD" w:rsidR="00A155A5" w:rsidRPr="000A13DC" w:rsidRDefault="000A13DC" w:rsidP="006D45F6">
            <w:pPr>
              <w:pStyle w:val="a8"/>
              <w:ind w:firstLine="0"/>
            </w:pPr>
            <w:r>
              <w:t xml:space="preserve">После </w:t>
            </w:r>
            <w:r w:rsidRPr="000A13DC">
              <w:t xml:space="preserve">| </w:t>
            </w:r>
            <w:r>
              <w:t>не следует правильная последовательность</w:t>
            </w:r>
          </w:p>
        </w:tc>
      </w:tr>
      <w:tr w:rsidR="00A155A5" w14:paraId="5F1454E0" w14:textId="77777777" w:rsidTr="00A155A5">
        <w:tc>
          <w:tcPr>
            <w:tcW w:w="4839" w:type="dxa"/>
          </w:tcPr>
          <w:p w14:paraId="418C2716" w14:textId="4D5E8CFA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()|</w:t>
            </w:r>
            <w:proofErr w:type="gramEnd"/>
            <w:r>
              <w:rPr>
                <w:lang w:val="en-US"/>
              </w:rPr>
              <w:t>b</w:t>
            </w:r>
          </w:p>
        </w:tc>
        <w:tc>
          <w:tcPr>
            <w:tcW w:w="4840" w:type="dxa"/>
          </w:tcPr>
          <w:p w14:paraId="38C45597" w14:textId="0245E4D3" w:rsidR="00A155A5" w:rsidRDefault="000A13DC" w:rsidP="006D45F6">
            <w:pPr>
              <w:pStyle w:val="a8"/>
              <w:ind w:firstLine="0"/>
            </w:pPr>
            <w:r>
              <w:t>Пустые скобки</w:t>
            </w:r>
          </w:p>
        </w:tc>
      </w:tr>
      <w:tr w:rsidR="00A155A5" w14:paraId="709E3718" w14:textId="77777777" w:rsidTr="00A155A5">
        <w:tc>
          <w:tcPr>
            <w:tcW w:w="4839" w:type="dxa"/>
          </w:tcPr>
          <w:p w14:paraId="44EAFEB2" w14:textId="731655E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|b</w:t>
            </w:r>
          </w:p>
        </w:tc>
        <w:tc>
          <w:tcPr>
            <w:tcW w:w="4840" w:type="dxa"/>
          </w:tcPr>
          <w:p w14:paraId="0639C098" w14:textId="09A5AEEB" w:rsidR="00A155A5" w:rsidRPr="000A13DC" w:rsidRDefault="000A13DC" w:rsidP="006D45F6">
            <w:pPr>
              <w:pStyle w:val="a8"/>
              <w:ind w:firstLine="0"/>
            </w:pPr>
            <w:r>
              <w:t xml:space="preserve">Перед </w:t>
            </w:r>
            <w:r w:rsidRPr="000A13DC">
              <w:t xml:space="preserve">| </w:t>
            </w:r>
            <w:r>
              <w:t>нет правильного регулярного выражения</w:t>
            </w:r>
          </w:p>
        </w:tc>
      </w:tr>
      <w:tr w:rsidR="00A155A5" w14:paraId="646553DD" w14:textId="77777777" w:rsidTr="00A155A5">
        <w:tc>
          <w:tcPr>
            <w:tcW w:w="4839" w:type="dxa"/>
          </w:tcPr>
          <w:p w14:paraId="3D658F77" w14:textId="60AC5143" w:rsidR="00A155A5" w:rsidRP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()|</w:t>
            </w:r>
          </w:p>
        </w:tc>
        <w:tc>
          <w:tcPr>
            <w:tcW w:w="4840" w:type="dxa"/>
          </w:tcPr>
          <w:p w14:paraId="7C3DA80F" w14:textId="163ACC08" w:rsidR="00A155A5" w:rsidRDefault="000A13DC" w:rsidP="006D45F6">
            <w:pPr>
              <w:pStyle w:val="a8"/>
              <w:ind w:firstLine="0"/>
            </w:pPr>
            <w:r>
              <w:t xml:space="preserve">Пустые скобки и после </w:t>
            </w:r>
            <w:r w:rsidRPr="000A13DC">
              <w:t xml:space="preserve">| </w:t>
            </w:r>
            <w:r>
              <w:t>нет правильного регулярного выражения</w:t>
            </w:r>
          </w:p>
        </w:tc>
      </w:tr>
      <w:tr w:rsidR="00A155A5" w14:paraId="7A06E2A7" w14:textId="77777777" w:rsidTr="00A155A5">
        <w:tc>
          <w:tcPr>
            <w:tcW w:w="4839" w:type="dxa"/>
          </w:tcPr>
          <w:p w14:paraId="672F3DA6" w14:textId="610742EF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*|</w:t>
            </w:r>
          </w:p>
        </w:tc>
        <w:tc>
          <w:tcPr>
            <w:tcW w:w="4840" w:type="dxa"/>
          </w:tcPr>
          <w:p w14:paraId="1A5CED43" w14:textId="7ACE77CF" w:rsidR="00A155A5" w:rsidRDefault="000A13DC" w:rsidP="006D45F6">
            <w:pPr>
              <w:pStyle w:val="a8"/>
              <w:ind w:firstLine="0"/>
            </w:pPr>
            <w:r>
              <w:t xml:space="preserve">После </w:t>
            </w:r>
            <w:r w:rsidRPr="000A13DC">
              <w:t xml:space="preserve">| </w:t>
            </w:r>
            <w:r>
              <w:t>не следует правильная последовательность</w:t>
            </w:r>
          </w:p>
        </w:tc>
      </w:tr>
      <w:tr w:rsidR="00A155A5" w14:paraId="3E0791DC" w14:textId="77777777" w:rsidTr="00A155A5">
        <w:tc>
          <w:tcPr>
            <w:tcW w:w="4839" w:type="dxa"/>
          </w:tcPr>
          <w:p w14:paraId="0899CCC5" w14:textId="41DCB483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*|</w:t>
            </w:r>
          </w:p>
        </w:tc>
        <w:tc>
          <w:tcPr>
            <w:tcW w:w="4840" w:type="dxa"/>
          </w:tcPr>
          <w:p w14:paraId="0F5153C6" w14:textId="0B29A0B6" w:rsidR="00A155A5" w:rsidRDefault="000A13DC" w:rsidP="006D45F6">
            <w:pPr>
              <w:pStyle w:val="a8"/>
              <w:ind w:firstLine="0"/>
            </w:pPr>
            <w:r>
              <w:t>Перед * нет правильной скобочной последовательности – отсутствие символов</w:t>
            </w:r>
          </w:p>
        </w:tc>
      </w:tr>
      <w:tr w:rsidR="00A155A5" w14:paraId="2D342620" w14:textId="77777777" w:rsidTr="00A155A5">
        <w:tc>
          <w:tcPr>
            <w:tcW w:w="4839" w:type="dxa"/>
          </w:tcPr>
          <w:p w14:paraId="4EF6EA6D" w14:textId="44A75BC9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840" w:type="dxa"/>
          </w:tcPr>
          <w:p w14:paraId="718C44B1" w14:textId="7C5E6922" w:rsidR="00A155A5" w:rsidRPr="000A13DC" w:rsidRDefault="000A13DC" w:rsidP="006D45F6">
            <w:pPr>
              <w:pStyle w:val="a8"/>
              <w:ind w:firstLine="0"/>
            </w:pPr>
            <w:r>
              <w:t xml:space="preserve">С </w:t>
            </w:r>
            <w:r w:rsidRPr="000A13DC">
              <w:t>|</w:t>
            </w:r>
            <w:r>
              <w:t xml:space="preserve"> строка не может начинаться</w:t>
            </w:r>
            <w:r w:rsidRPr="000A13DC">
              <w:t xml:space="preserve"> </w:t>
            </w:r>
          </w:p>
        </w:tc>
      </w:tr>
      <w:tr w:rsidR="00A155A5" w14:paraId="1AF746C3" w14:textId="77777777" w:rsidTr="00A155A5">
        <w:tc>
          <w:tcPr>
            <w:tcW w:w="4839" w:type="dxa"/>
          </w:tcPr>
          <w:p w14:paraId="7F1E18ED" w14:textId="1FF7721E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(a))</w:t>
            </w:r>
          </w:p>
        </w:tc>
        <w:tc>
          <w:tcPr>
            <w:tcW w:w="4840" w:type="dxa"/>
          </w:tcPr>
          <w:p w14:paraId="40AF2A51" w14:textId="20B124C8" w:rsidR="00A155A5" w:rsidRDefault="000A13DC" w:rsidP="006D45F6">
            <w:pPr>
              <w:pStyle w:val="a8"/>
              <w:ind w:firstLine="0"/>
            </w:pPr>
            <w:r>
              <w:t>Лишняя закрывающая скобка</w:t>
            </w:r>
          </w:p>
        </w:tc>
      </w:tr>
      <w:tr w:rsidR="00A155A5" w14:paraId="38D4A7BD" w14:textId="77777777" w:rsidTr="00A155A5">
        <w:tc>
          <w:tcPr>
            <w:tcW w:w="4839" w:type="dxa"/>
          </w:tcPr>
          <w:p w14:paraId="2C8974DA" w14:textId="4B74EB77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)(</w:t>
            </w:r>
          </w:p>
        </w:tc>
        <w:tc>
          <w:tcPr>
            <w:tcW w:w="4840" w:type="dxa"/>
          </w:tcPr>
          <w:p w14:paraId="30549B40" w14:textId="6413B14D" w:rsidR="00A155A5" w:rsidRDefault="000A13DC" w:rsidP="006D45F6">
            <w:pPr>
              <w:pStyle w:val="a8"/>
              <w:ind w:firstLine="0"/>
            </w:pPr>
            <w:r>
              <w:t>Только скобки (неправильно расставлены</w:t>
            </w:r>
          </w:p>
        </w:tc>
      </w:tr>
      <w:tr w:rsidR="00A155A5" w14:paraId="1A476028" w14:textId="77777777" w:rsidTr="00A155A5">
        <w:tc>
          <w:tcPr>
            <w:tcW w:w="4839" w:type="dxa"/>
          </w:tcPr>
          <w:p w14:paraId="3431BDB5" w14:textId="5195A278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((a)</w:t>
            </w:r>
          </w:p>
        </w:tc>
        <w:tc>
          <w:tcPr>
            <w:tcW w:w="4840" w:type="dxa"/>
          </w:tcPr>
          <w:p w14:paraId="7347885D" w14:textId="3B277AEF" w:rsidR="00A155A5" w:rsidRDefault="000A13DC" w:rsidP="006D45F6">
            <w:pPr>
              <w:pStyle w:val="a8"/>
              <w:ind w:firstLine="0"/>
            </w:pPr>
            <w:r>
              <w:t>Нет закрывающей скобки</w:t>
            </w:r>
          </w:p>
        </w:tc>
      </w:tr>
      <w:tr w:rsidR="00A155A5" w14:paraId="6576E24F" w14:textId="77777777" w:rsidTr="00A155A5">
        <w:tc>
          <w:tcPr>
            <w:tcW w:w="4839" w:type="dxa"/>
          </w:tcPr>
          <w:p w14:paraId="34DDE65F" w14:textId="1CD4DE8C" w:rsidR="00A155A5" w:rsidRDefault="00A155A5" w:rsidP="006D45F6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840" w:type="dxa"/>
          </w:tcPr>
          <w:p w14:paraId="3FDB91D8" w14:textId="61AE6758" w:rsidR="00A155A5" w:rsidRDefault="000A13DC" w:rsidP="006D45F6">
            <w:pPr>
              <w:pStyle w:val="a8"/>
              <w:ind w:firstLine="0"/>
            </w:pPr>
            <w:r>
              <w:t>После скобки нет правильной последовательности, скобка не закрыта</w:t>
            </w:r>
          </w:p>
        </w:tc>
      </w:tr>
    </w:tbl>
    <w:p w14:paraId="7BEC1D70" w14:textId="6FBB2DB5" w:rsidR="00A155A5" w:rsidRDefault="000A13DC" w:rsidP="000A13DC">
      <w:pPr>
        <w:pStyle w:val="1"/>
      </w:pPr>
      <w:r>
        <w:lastRenderedPageBreak/>
        <w:t>Визуализация дерева разбора</w:t>
      </w:r>
    </w:p>
    <w:p w14:paraId="7AD55DD4" w14:textId="5FC2E6C7" w:rsidR="000A13DC" w:rsidRDefault="000A13DC" w:rsidP="000A13DC">
      <w:pPr>
        <w:pStyle w:val="a8"/>
      </w:pPr>
      <w:r>
        <w:t>Для изучения результата разработайте систему визуализации</w:t>
      </w:r>
      <w:r>
        <w:t xml:space="preserve"> </w:t>
      </w:r>
      <w:r>
        <w:t xml:space="preserve">дерева разбора. Рекомендуется использовать систему </w:t>
      </w:r>
      <w:proofErr w:type="spellStart"/>
      <w:r>
        <w:t>GraphViz</w:t>
      </w:r>
      <w:proofErr w:type="spellEnd"/>
      <w:r>
        <w:t xml:space="preserve"> </w:t>
      </w:r>
      <w:r>
        <w:t>(</w:t>
      </w:r>
      <w:hyperlink r:id="rId8" w:history="1">
        <w:r w:rsidRPr="0035745C">
          <w:rPr>
            <w:rStyle w:val="af1"/>
          </w:rPr>
          <w:t>https://graphviz.org/</w:t>
        </w:r>
      </w:hyperlink>
      <w:r>
        <w:t>)</w:t>
      </w:r>
      <w:r>
        <w:t>.</w:t>
      </w:r>
    </w:p>
    <w:p w14:paraId="22A45CF1" w14:textId="1112A40B" w:rsidR="000A13DC" w:rsidRDefault="000A13DC" w:rsidP="000A13DC">
      <w:pPr>
        <w:pStyle w:val="2"/>
      </w:pPr>
      <w:r>
        <w:t xml:space="preserve">Визуализации для теста </w:t>
      </w:r>
      <w:r w:rsidRPr="00A155A5">
        <w:t>((</w:t>
      </w:r>
      <w:proofErr w:type="spellStart"/>
      <w:r>
        <w:rPr>
          <w:lang w:val="en-US"/>
        </w:rPr>
        <w:t>abc</w:t>
      </w:r>
      <w:proofErr w:type="spellEnd"/>
      <w:r w:rsidRPr="00A155A5">
        <w:t>*</w:t>
      </w:r>
      <w:r>
        <w:rPr>
          <w:lang w:val="en-US"/>
        </w:rPr>
        <w:t>b</w:t>
      </w:r>
      <w:r w:rsidRPr="00A155A5">
        <w:t>|</w:t>
      </w:r>
      <w:proofErr w:type="gramStart"/>
      <w:r>
        <w:rPr>
          <w:lang w:val="en-US"/>
        </w:rPr>
        <w:t>a</w:t>
      </w:r>
      <w:r w:rsidRPr="00A155A5">
        <w:t>)*</w:t>
      </w:r>
      <w:proofErr w:type="gramEnd"/>
      <w:r>
        <w:rPr>
          <w:lang w:val="en-US"/>
        </w:rPr>
        <w:t>ab</w:t>
      </w:r>
      <w:r w:rsidRPr="00A155A5">
        <w:t>(</w:t>
      </w:r>
      <w:r>
        <w:rPr>
          <w:lang w:val="en-US"/>
        </w:rPr>
        <w:t>aa</w:t>
      </w:r>
      <w:r w:rsidRPr="00A155A5">
        <w:t>|</w:t>
      </w:r>
      <w:r>
        <w:rPr>
          <w:lang w:val="en-US"/>
        </w:rPr>
        <w:t>b</w:t>
      </w:r>
      <w:r w:rsidRPr="00A155A5">
        <w:t>*)</w:t>
      </w:r>
      <w:r>
        <w:rPr>
          <w:lang w:val="en-US"/>
        </w:rPr>
        <w:t>b</w:t>
      </w:r>
      <w:r w:rsidRPr="00A155A5">
        <w:t>)*</w:t>
      </w:r>
      <w:r w:rsidRPr="000A13DC">
        <w:t>:</w:t>
      </w:r>
    </w:p>
    <w:p w14:paraId="132BF651" w14:textId="2665662E" w:rsidR="000A13DC" w:rsidRDefault="000A13DC" w:rsidP="000A13DC">
      <w:pPr>
        <w:pStyle w:val="a8"/>
        <w:ind w:firstLine="0"/>
      </w:pPr>
      <w:r>
        <w:rPr>
          <w:noProof/>
        </w:rPr>
        <w:drawing>
          <wp:inline distT="0" distB="0" distL="0" distR="0" wp14:anchorId="65F457F8" wp14:editId="7C140088">
            <wp:extent cx="6152515" cy="553402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C775" w14:textId="1F53351B" w:rsidR="000A13DC" w:rsidRPr="000A13DC" w:rsidRDefault="000A13DC" w:rsidP="000A13DC">
      <w:pPr>
        <w:pStyle w:val="a8"/>
        <w:ind w:firstLine="0"/>
        <w:rPr>
          <w:b/>
          <w:bCs/>
        </w:rPr>
      </w:pPr>
      <w:r w:rsidRPr="000A13DC">
        <w:rPr>
          <w:b/>
          <w:bCs/>
        </w:rPr>
        <w:t xml:space="preserve">Все визуализации можно посмотреть в папке </w:t>
      </w:r>
      <w:proofErr w:type="spellStart"/>
      <w:r w:rsidRPr="000A13DC">
        <w:rPr>
          <w:b/>
          <w:bCs/>
          <w:lang w:val="en-US"/>
        </w:rPr>
        <w:t>imgs</w:t>
      </w:r>
      <w:proofErr w:type="spellEnd"/>
      <w:r w:rsidRPr="000A13DC">
        <w:rPr>
          <w:b/>
          <w:bCs/>
        </w:rPr>
        <w:t>.</w:t>
      </w:r>
    </w:p>
    <w:sectPr w:rsidR="000A13DC" w:rsidRPr="000A13DC" w:rsidSect="006458B3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01A8" w14:textId="77777777" w:rsidR="009241CA" w:rsidRDefault="009241CA" w:rsidP="00200FE6">
      <w:pPr>
        <w:spacing w:after="0" w:line="240" w:lineRule="auto"/>
      </w:pPr>
      <w:r>
        <w:separator/>
      </w:r>
    </w:p>
  </w:endnote>
  <w:endnote w:type="continuationSeparator" w:id="0">
    <w:p w14:paraId="2F0239E4" w14:textId="77777777" w:rsidR="009241CA" w:rsidRDefault="009241CA" w:rsidP="0020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38220"/>
      <w:docPartObj>
        <w:docPartGallery w:val="Page Numbers (Bottom of Page)"/>
        <w:docPartUnique/>
      </w:docPartObj>
    </w:sdtPr>
    <w:sdtEndPr/>
    <w:sdtContent>
      <w:p w14:paraId="00835D67" w14:textId="77777777" w:rsidR="006458B3" w:rsidRDefault="006458B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2E5D3" w14:textId="77777777" w:rsidR="00200FE6" w:rsidRDefault="00200F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291F" w14:textId="77777777" w:rsidR="009241CA" w:rsidRDefault="009241CA" w:rsidP="00200FE6">
      <w:pPr>
        <w:spacing w:after="0" w:line="240" w:lineRule="auto"/>
      </w:pPr>
      <w:r>
        <w:separator/>
      </w:r>
    </w:p>
  </w:footnote>
  <w:footnote w:type="continuationSeparator" w:id="0">
    <w:p w14:paraId="0F4AB2F4" w14:textId="77777777" w:rsidR="009241CA" w:rsidRDefault="009241CA" w:rsidP="00200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19A5" w14:textId="3FF8FEAA" w:rsidR="00200FE6" w:rsidRDefault="00200FE6">
    <w:pPr>
      <w:pStyle w:val="a6"/>
    </w:pPr>
    <w:r>
      <w:ptab w:relativeTo="margin" w:alignment="center" w:leader="none"/>
    </w:r>
    <w:sdt>
      <w:sdtPr>
        <w:alias w:val="Название"/>
        <w:tag w:val=""/>
        <w:id w:val="-1271858681"/>
        <w:placeholder>
          <w:docPart w:val="47594B0E9644420DBAAB81CCCEC634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D1F05" w:rsidRPr="00E23EAC">
          <w:t xml:space="preserve">Лабораторная работа </w:t>
        </w:r>
        <w:r w:rsidR="00DB174E">
          <w:t>2</w:t>
        </w:r>
        <w:r w:rsidR="006D1F05" w:rsidRPr="00E23EAC">
          <w:t xml:space="preserve">. </w:t>
        </w:r>
        <w:r w:rsidR="00DB174E">
          <w:t>Ручное построение нисходящих синтаксических анализаторов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8A4F2A"/>
    <w:lvl w:ilvl="0">
      <w:start w:val="1"/>
      <w:numFmt w:val="decimal"/>
      <w:lvlText w:val="%1."/>
      <w:lvlJc w:val="left"/>
      <w:pPr>
        <w:tabs>
          <w:tab w:val="num" w:pos="9146"/>
        </w:tabs>
        <w:ind w:left="9146" w:hanging="360"/>
      </w:pPr>
    </w:lvl>
  </w:abstractNum>
  <w:abstractNum w:abstractNumId="1" w15:restartNumberingAfterBreak="0">
    <w:nsid w:val="FFFFFF7D"/>
    <w:multiLevelType w:val="singleLevel"/>
    <w:tmpl w:val="6C404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E014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244A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3CE8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E2E0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4F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28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E86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287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42362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19659BD"/>
    <w:multiLevelType w:val="hybridMultilevel"/>
    <w:tmpl w:val="C7909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475EC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6F1E51"/>
    <w:multiLevelType w:val="multilevel"/>
    <w:tmpl w:val="E72C0E26"/>
    <w:styleLink w:val="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2221729E"/>
    <w:multiLevelType w:val="multilevel"/>
    <w:tmpl w:val="E72C0E26"/>
    <w:numStyleLink w:val="a0"/>
  </w:abstractNum>
  <w:abstractNum w:abstractNumId="15" w15:restartNumberingAfterBreak="0">
    <w:nsid w:val="2BCF4D1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0D73C5"/>
    <w:multiLevelType w:val="hybridMultilevel"/>
    <w:tmpl w:val="3416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F72E7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2545511"/>
    <w:multiLevelType w:val="multilevel"/>
    <w:tmpl w:val="0419001D"/>
    <w:numStyleLink w:val="a"/>
  </w:abstractNum>
  <w:abstractNum w:abstractNumId="19" w15:restartNumberingAfterBreak="0">
    <w:nsid w:val="429B7530"/>
    <w:multiLevelType w:val="multilevel"/>
    <w:tmpl w:val="E72C0E26"/>
    <w:numStyleLink w:val="a0"/>
  </w:abstractNum>
  <w:abstractNum w:abstractNumId="20" w15:restartNumberingAfterBreak="0">
    <w:nsid w:val="45325F40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6CB1FD7"/>
    <w:multiLevelType w:val="multilevel"/>
    <w:tmpl w:val="E72C0E26"/>
    <w:numStyleLink w:val="a0"/>
  </w:abstractNum>
  <w:abstractNum w:abstractNumId="22" w15:restartNumberingAfterBreak="0">
    <w:nsid w:val="490D46FD"/>
    <w:multiLevelType w:val="multilevel"/>
    <w:tmpl w:val="86EA2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F0C85"/>
    <w:multiLevelType w:val="multilevel"/>
    <w:tmpl w:val="041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0FD2D80"/>
    <w:multiLevelType w:val="multilevel"/>
    <w:tmpl w:val="E72C0E26"/>
    <w:numStyleLink w:val="a0"/>
  </w:abstractNum>
  <w:abstractNum w:abstractNumId="25" w15:restartNumberingAfterBreak="0">
    <w:nsid w:val="57B863D3"/>
    <w:multiLevelType w:val="multilevel"/>
    <w:tmpl w:val="E72C0E26"/>
    <w:numStyleLink w:val="a0"/>
  </w:abstractNum>
  <w:abstractNum w:abstractNumId="26" w15:restartNumberingAfterBreak="0">
    <w:nsid w:val="5B22025A"/>
    <w:multiLevelType w:val="multilevel"/>
    <w:tmpl w:val="CA3C104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B910537"/>
    <w:multiLevelType w:val="multilevel"/>
    <w:tmpl w:val="E72C0E26"/>
    <w:numStyleLink w:val="a0"/>
  </w:abstractNum>
  <w:abstractNum w:abstractNumId="28" w15:restartNumberingAfterBreak="0">
    <w:nsid w:val="5E385BBC"/>
    <w:multiLevelType w:val="multilevel"/>
    <w:tmpl w:val="BC4E8DCE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6F92C5E"/>
    <w:multiLevelType w:val="multilevel"/>
    <w:tmpl w:val="6F6A9C6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BF5597B"/>
    <w:multiLevelType w:val="multilevel"/>
    <w:tmpl w:val="0419001D"/>
    <w:numStyleLink w:val="a"/>
  </w:abstractNum>
  <w:abstractNum w:abstractNumId="31" w15:restartNumberingAfterBreak="0">
    <w:nsid w:val="6C803213"/>
    <w:multiLevelType w:val="multilevel"/>
    <w:tmpl w:val="E72C0E26"/>
    <w:numStyleLink w:val="a0"/>
  </w:abstractNum>
  <w:num w:numId="1">
    <w:abstractNumId w:val="23"/>
  </w:num>
  <w:num w:numId="2">
    <w:abstractNumId w:val="12"/>
  </w:num>
  <w:num w:numId="3">
    <w:abstractNumId w:val="30"/>
  </w:num>
  <w:num w:numId="4">
    <w:abstractNumId w:val="17"/>
  </w:num>
  <w:num w:numId="5">
    <w:abstractNumId w:val="29"/>
  </w:num>
  <w:num w:numId="6">
    <w:abstractNumId w:val="15"/>
  </w:num>
  <w:num w:numId="7">
    <w:abstractNumId w:val="10"/>
  </w:num>
  <w:num w:numId="8">
    <w:abstractNumId w:val="20"/>
  </w:num>
  <w:num w:numId="9">
    <w:abstractNumId w:val="28"/>
  </w:num>
  <w:num w:numId="10">
    <w:abstractNumId w:val="26"/>
  </w:num>
  <w:num w:numId="11">
    <w:abstractNumId w:val="16"/>
  </w:num>
  <w:num w:numId="12">
    <w:abstractNumId w:val="11"/>
  </w:num>
  <w:num w:numId="13">
    <w:abstractNumId w:val="27"/>
  </w:num>
  <w:num w:numId="14">
    <w:abstractNumId w:val="22"/>
  </w:num>
  <w:num w:numId="15">
    <w:abstractNumId w:val="13"/>
  </w:num>
  <w:num w:numId="16">
    <w:abstractNumId w:val="25"/>
  </w:num>
  <w:num w:numId="17">
    <w:abstractNumId w:val="31"/>
  </w:num>
  <w:num w:numId="18">
    <w:abstractNumId w:val="18"/>
  </w:num>
  <w:num w:numId="19">
    <w:abstractNumId w:val="14"/>
  </w:num>
  <w:num w:numId="20">
    <w:abstractNumId w:val="21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A0"/>
    <w:rsid w:val="000211FA"/>
    <w:rsid w:val="000451DA"/>
    <w:rsid w:val="00063AA2"/>
    <w:rsid w:val="00063C97"/>
    <w:rsid w:val="00080A4B"/>
    <w:rsid w:val="00093E23"/>
    <w:rsid w:val="000A00B1"/>
    <w:rsid w:val="000A13DC"/>
    <w:rsid w:val="000D44B3"/>
    <w:rsid w:val="000D5CB3"/>
    <w:rsid w:val="000D6907"/>
    <w:rsid w:val="000F6A31"/>
    <w:rsid w:val="00172C3A"/>
    <w:rsid w:val="001A0E72"/>
    <w:rsid w:val="001A473C"/>
    <w:rsid w:val="001A66FC"/>
    <w:rsid w:val="001B686C"/>
    <w:rsid w:val="001D1581"/>
    <w:rsid w:val="001E6ED8"/>
    <w:rsid w:val="00200FE6"/>
    <w:rsid w:val="002373E4"/>
    <w:rsid w:val="00244E4C"/>
    <w:rsid w:val="00245EDD"/>
    <w:rsid w:val="00246624"/>
    <w:rsid w:val="00265677"/>
    <w:rsid w:val="00284233"/>
    <w:rsid w:val="002C18FC"/>
    <w:rsid w:val="002C2EA0"/>
    <w:rsid w:val="002C4FF5"/>
    <w:rsid w:val="002F311B"/>
    <w:rsid w:val="0030550B"/>
    <w:rsid w:val="00313137"/>
    <w:rsid w:val="00317958"/>
    <w:rsid w:val="003425C4"/>
    <w:rsid w:val="00357841"/>
    <w:rsid w:val="00390AA7"/>
    <w:rsid w:val="00397E75"/>
    <w:rsid w:val="003A02D6"/>
    <w:rsid w:val="003B7EBC"/>
    <w:rsid w:val="00406D9D"/>
    <w:rsid w:val="004208F4"/>
    <w:rsid w:val="00432ED8"/>
    <w:rsid w:val="004460DB"/>
    <w:rsid w:val="00453E68"/>
    <w:rsid w:val="00462432"/>
    <w:rsid w:val="00490A28"/>
    <w:rsid w:val="004C3CA5"/>
    <w:rsid w:val="004E7161"/>
    <w:rsid w:val="00526820"/>
    <w:rsid w:val="005522FB"/>
    <w:rsid w:val="00554823"/>
    <w:rsid w:val="00562E51"/>
    <w:rsid w:val="0057014E"/>
    <w:rsid w:val="00575FCD"/>
    <w:rsid w:val="005F432F"/>
    <w:rsid w:val="00607CBA"/>
    <w:rsid w:val="006165F7"/>
    <w:rsid w:val="006458B3"/>
    <w:rsid w:val="006C209B"/>
    <w:rsid w:val="006D1F05"/>
    <w:rsid w:val="006D22D8"/>
    <w:rsid w:val="006D45F6"/>
    <w:rsid w:val="00714AB0"/>
    <w:rsid w:val="0072109D"/>
    <w:rsid w:val="00737BC9"/>
    <w:rsid w:val="00774DE7"/>
    <w:rsid w:val="007B4EB8"/>
    <w:rsid w:val="007C235C"/>
    <w:rsid w:val="008029D7"/>
    <w:rsid w:val="008068B9"/>
    <w:rsid w:val="0081178A"/>
    <w:rsid w:val="0082259B"/>
    <w:rsid w:val="00823681"/>
    <w:rsid w:val="0083368E"/>
    <w:rsid w:val="008421CB"/>
    <w:rsid w:val="00893621"/>
    <w:rsid w:val="008B7CB9"/>
    <w:rsid w:val="008C4FA1"/>
    <w:rsid w:val="008E14C2"/>
    <w:rsid w:val="008E6B78"/>
    <w:rsid w:val="00916F29"/>
    <w:rsid w:val="009241CA"/>
    <w:rsid w:val="009753C8"/>
    <w:rsid w:val="00984EE4"/>
    <w:rsid w:val="00997D27"/>
    <w:rsid w:val="009E1352"/>
    <w:rsid w:val="00A155A5"/>
    <w:rsid w:val="00A4444C"/>
    <w:rsid w:val="00A8339B"/>
    <w:rsid w:val="00AC3A9B"/>
    <w:rsid w:val="00B715B1"/>
    <w:rsid w:val="00B77FD6"/>
    <w:rsid w:val="00BC4A12"/>
    <w:rsid w:val="00BD11A6"/>
    <w:rsid w:val="00C43FA1"/>
    <w:rsid w:val="00C7300B"/>
    <w:rsid w:val="00CB4C42"/>
    <w:rsid w:val="00CE20F9"/>
    <w:rsid w:val="00D21637"/>
    <w:rsid w:val="00D61A2D"/>
    <w:rsid w:val="00D7073E"/>
    <w:rsid w:val="00DB174E"/>
    <w:rsid w:val="00DB5297"/>
    <w:rsid w:val="00DB7603"/>
    <w:rsid w:val="00DE4DAE"/>
    <w:rsid w:val="00E0369E"/>
    <w:rsid w:val="00E063DC"/>
    <w:rsid w:val="00E16684"/>
    <w:rsid w:val="00E22788"/>
    <w:rsid w:val="00E23EAC"/>
    <w:rsid w:val="00E36BC8"/>
    <w:rsid w:val="00E42F07"/>
    <w:rsid w:val="00E50316"/>
    <w:rsid w:val="00E642A4"/>
    <w:rsid w:val="00EA0AC5"/>
    <w:rsid w:val="00ED5854"/>
    <w:rsid w:val="00ED7CBB"/>
    <w:rsid w:val="00EE4D15"/>
    <w:rsid w:val="00F30B6F"/>
    <w:rsid w:val="00F34BF5"/>
    <w:rsid w:val="00F872F5"/>
    <w:rsid w:val="00FB4367"/>
    <w:rsid w:val="00FB6B98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12C09"/>
  <w15:chartTrackingRefBased/>
  <w15:docId w15:val="{469AA28D-B3F4-47ED-A526-D45B2273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714AB0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уровня"/>
    <w:qFormat/>
    <w:rsid w:val="00EE4D15"/>
    <w:pPr>
      <w:keepNext/>
      <w:pageBreakBefore/>
      <w:widowControl w:val="0"/>
      <w:suppressAutoHyphens/>
      <w:snapToGrid w:val="0"/>
      <w:spacing w:after="24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2">
    <w:name w:val="Заголовой 2 уровня"/>
    <w:qFormat/>
    <w:rsid w:val="00EE4D15"/>
    <w:pPr>
      <w:keepNext/>
      <w:widowControl w:val="0"/>
      <w:suppressAutoHyphens/>
      <w:adjustRightInd w:val="0"/>
      <w:spacing w:after="240" w:line="360" w:lineRule="auto"/>
      <w:outlineLvl w:val="1"/>
    </w:pPr>
    <w:rPr>
      <w:rFonts w:ascii="Times New Roman" w:hAnsi="Times New Roman"/>
      <w:b/>
      <w:sz w:val="24"/>
    </w:rPr>
  </w:style>
  <w:style w:type="paragraph" w:styleId="a5">
    <w:name w:val="No Spacing"/>
    <w:uiPriority w:val="1"/>
    <w:rsid w:val="00FD41E1"/>
    <w:pPr>
      <w:spacing w:after="0" w:line="240" w:lineRule="auto"/>
    </w:pPr>
  </w:style>
  <w:style w:type="paragraph" w:styleId="a6">
    <w:name w:val="header"/>
    <w:basedOn w:val="a1"/>
    <w:link w:val="a7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">
    <w:name w:val="Заголовок 3 уровня"/>
    <w:qFormat/>
    <w:rsid w:val="00EE4D15"/>
    <w:pPr>
      <w:keepNext/>
      <w:widowControl w:val="0"/>
      <w:suppressAutoHyphens/>
      <w:spacing w:after="240" w:line="360" w:lineRule="auto"/>
      <w:outlineLvl w:val="2"/>
    </w:pPr>
    <w:rPr>
      <w:rFonts w:ascii="Times New Roman" w:hAnsi="Times New Roman"/>
      <w:i/>
      <w:sz w:val="24"/>
    </w:rPr>
  </w:style>
  <w:style w:type="paragraph" w:customStyle="1" w:styleId="a8">
    <w:name w:val="Основной текст (свой)"/>
    <w:qFormat/>
    <w:rsid w:val="00F872F5"/>
    <w:pPr>
      <w:widowControl w:val="0"/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a9">
    <w:name w:val="Опредение"/>
    <w:qFormat/>
    <w:rsid w:val="00F872F5"/>
    <w:pPr>
      <w:widowControl w:val="0"/>
      <w:spacing w:after="120" w:line="360" w:lineRule="auto"/>
      <w:ind w:firstLine="851"/>
    </w:pPr>
    <w:rPr>
      <w:rFonts w:ascii="Times New Roman" w:hAnsi="Times New Roman"/>
      <w:b/>
      <w:sz w:val="24"/>
    </w:rPr>
  </w:style>
  <w:style w:type="paragraph" w:customStyle="1" w:styleId="aa">
    <w:name w:val="Примечание"/>
    <w:qFormat/>
    <w:rsid w:val="007B4EB8"/>
    <w:pPr>
      <w:widowControl w:val="0"/>
      <w:spacing w:after="0" w:line="240" w:lineRule="auto"/>
      <w:ind w:firstLine="851"/>
    </w:pPr>
    <w:rPr>
      <w:rFonts w:ascii="Times New Roman" w:hAnsi="Times New Roman"/>
      <w:i/>
    </w:rPr>
  </w:style>
  <w:style w:type="paragraph" w:customStyle="1" w:styleId="ab">
    <w:name w:val="Название таблицы"/>
    <w:basedOn w:val="a8"/>
    <w:qFormat/>
    <w:rsid w:val="007B4EB8"/>
    <w:pPr>
      <w:suppressAutoHyphens/>
      <w:spacing w:after="0" w:line="240" w:lineRule="auto"/>
      <w:ind w:firstLine="0"/>
      <w:jc w:val="left"/>
      <w:outlineLvl w:val="3"/>
    </w:pPr>
    <w:rPr>
      <w:b/>
      <w:i/>
      <w:sz w:val="22"/>
    </w:rPr>
  </w:style>
  <w:style w:type="paragraph" w:customStyle="1" w:styleId="ac">
    <w:name w:val="Название рисунка"/>
    <w:qFormat/>
    <w:rsid w:val="007B4EB8"/>
    <w:pPr>
      <w:widowControl w:val="0"/>
      <w:suppressAutoHyphens/>
      <w:spacing w:after="0" w:line="240" w:lineRule="auto"/>
      <w:jc w:val="center"/>
      <w:outlineLvl w:val="3"/>
    </w:pPr>
    <w:rPr>
      <w:rFonts w:ascii="Times New Roman" w:hAnsi="Times New Roman"/>
      <w:i/>
    </w:rPr>
  </w:style>
  <w:style w:type="paragraph" w:customStyle="1" w:styleId="ad">
    <w:name w:val="Формула"/>
    <w:qFormat/>
    <w:rsid w:val="007B4EB8"/>
    <w:pPr>
      <w:widowControl w:val="0"/>
      <w:suppressAutoHyphens/>
      <w:adjustRightInd w:val="0"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numbering" w:customStyle="1" w:styleId="a">
    <w:name w:val="Список (свой)"/>
    <w:basedOn w:val="a4"/>
    <w:uiPriority w:val="99"/>
    <w:rsid w:val="00F872F5"/>
    <w:pPr>
      <w:numPr>
        <w:numId w:val="2"/>
      </w:numPr>
    </w:pPr>
  </w:style>
  <w:style w:type="numbering" w:customStyle="1" w:styleId="a0">
    <w:name w:val="Список свой"/>
    <w:uiPriority w:val="99"/>
    <w:rsid w:val="0057014E"/>
    <w:pPr>
      <w:numPr>
        <w:numId w:val="15"/>
      </w:numPr>
    </w:pPr>
  </w:style>
  <w:style w:type="character" w:customStyle="1" w:styleId="a7">
    <w:name w:val="Верхний колонтитул Знак"/>
    <w:basedOn w:val="a2"/>
    <w:link w:val="a6"/>
    <w:uiPriority w:val="99"/>
    <w:rsid w:val="00200FE6"/>
  </w:style>
  <w:style w:type="paragraph" w:styleId="ae">
    <w:name w:val="footer"/>
    <w:basedOn w:val="a1"/>
    <w:link w:val="af"/>
    <w:uiPriority w:val="99"/>
    <w:unhideWhenUsed/>
    <w:rsid w:val="0020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200FE6"/>
  </w:style>
  <w:style w:type="character" w:styleId="af0">
    <w:name w:val="Placeholder Text"/>
    <w:basedOn w:val="a2"/>
    <w:uiPriority w:val="99"/>
    <w:semiHidden/>
    <w:rsid w:val="00200FE6"/>
    <w:rPr>
      <w:color w:val="808080"/>
    </w:rPr>
  </w:style>
  <w:style w:type="character" w:styleId="af1">
    <w:name w:val="Hyperlink"/>
    <w:basedOn w:val="a2"/>
    <w:uiPriority w:val="99"/>
    <w:unhideWhenUsed/>
    <w:rsid w:val="002373E4"/>
    <w:rPr>
      <w:color w:val="0563C1" w:themeColor="hyperlink"/>
      <w:u w:val="single"/>
    </w:rPr>
  </w:style>
  <w:style w:type="character" w:styleId="af2">
    <w:name w:val="Unresolved Mention"/>
    <w:basedOn w:val="a2"/>
    <w:uiPriority w:val="99"/>
    <w:semiHidden/>
    <w:unhideWhenUsed/>
    <w:rsid w:val="002373E4"/>
    <w:rPr>
      <w:color w:val="605E5C"/>
      <w:shd w:val="clear" w:color="auto" w:fill="E1DFDD"/>
    </w:rPr>
  </w:style>
  <w:style w:type="table" w:styleId="af3">
    <w:name w:val="Table Grid"/>
    <w:basedOn w:val="a3"/>
    <w:uiPriority w:val="39"/>
    <w:rsid w:val="0023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2"/>
    <w:uiPriority w:val="99"/>
    <w:semiHidden/>
    <w:unhideWhenUsed/>
    <w:rsid w:val="002C4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viz.or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$_study\&#1094;&#1082;\&#1096;&#1072;&#1073;&#1083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594B0E9644420DBAAB81CCCEC63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828B0-A7DA-492F-A81B-4567F16AC90B}"/>
      </w:docPartPr>
      <w:docPartBody>
        <w:p w:rsidR="00ED54E3" w:rsidRDefault="00255219">
          <w:r w:rsidRPr="008A1175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19"/>
    <w:rsid w:val="000816CF"/>
    <w:rsid w:val="00255219"/>
    <w:rsid w:val="00377D2C"/>
    <w:rsid w:val="00386F9B"/>
    <w:rsid w:val="003D4BBF"/>
    <w:rsid w:val="004012C4"/>
    <w:rsid w:val="00552492"/>
    <w:rsid w:val="00601F14"/>
    <w:rsid w:val="00730A7B"/>
    <w:rsid w:val="008A71DF"/>
    <w:rsid w:val="009A276F"/>
    <w:rsid w:val="00A5147F"/>
    <w:rsid w:val="00BD1D39"/>
    <w:rsid w:val="00CA2F23"/>
    <w:rsid w:val="00D15F62"/>
    <w:rsid w:val="00D914A2"/>
    <w:rsid w:val="00E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52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Шаблон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2DBD-B0A8-456C-87E8-40CCABC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16573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5. Написание плагина для VS Code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 Ручное построение нисходящих синтаксических анализаторов</dc:title>
  <dc:subject/>
  <dc:creator>Nasty</dc:creator>
  <cp:keywords/>
  <dc:description/>
  <cp:lastModifiedBy>Anastasiya Zolotareva</cp:lastModifiedBy>
  <cp:revision>27</cp:revision>
  <dcterms:created xsi:type="dcterms:W3CDTF">2019-09-29T19:27:00Z</dcterms:created>
  <dcterms:modified xsi:type="dcterms:W3CDTF">2023-01-17T04:28:00Z</dcterms:modified>
</cp:coreProperties>
</file>