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117E8" w:rsidRPr="00540510" w14:paraId="04320780" w14:textId="77777777" w:rsidTr="00F63E51">
        <w:tc>
          <w:tcPr>
            <w:tcW w:w="1386" w:type="dxa"/>
            <w:hideMark/>
          </w:tcPr>
          <w:p w14:paraId="726AD6DF" w14:textId="77777777" w:rsidR="007117E8" w:rsidRPr="00540510" w:rsidRDefault="007117E8" w:rsidP="00F63E51">
            <w:pPr>
              <w:rPr>
                <w:rFonts w:ascii="Times" w:eastAsia="Calibri" w:hAnsi="Times"/>
                <w:b/>
              </w:rPr>
            </w:pPr>
            <w:r w:rsidRPr="00E16D93">
              <w:rPr>
                <w:rFonts w:ascii="Times New Roman" w:hAnsi="Times New Roman" w:cs="Times New Roman"/>
              </w:rPr>
              <w:br w:type="page"/>
            </w: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BB257EF" wp14:editId="13E438A1">
                  <wp:simplePos x="0" y="0"/>
                  <wp:positionH relativeFrom="column">
                    <wp:posOffset>-24856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41" name="Рисунок 4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7C20B9F" w14:textId="77777777" w:rsidR="007117E8" w:rsidRPr="00540510" w:rsidRDefault="007117E8" w:rsidP="00F63E51">
            <w:pPr>
              <w:spacing w:after="0" w:line="240" w:lineRule="auto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3A4487BD" w14:textId="77777777" w:rsidR="007117E8" w:rsidRPr="00540510" w:rsidRDefault="007117E8" w:rsidP="00F63E5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18213E" w14:textId="77777777" w:rsidR="007117E8" w:rsidRPr="00540510" w:rsidRDefault="007117E8" w:rsidP="00F63E5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14:paraId="22C04195" w14:textId="77777777" w:rsidR="007117E8" w:rsidRPr="00540510" w:rsidRDefault="007117E8" w:rsidP="00F63E51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44A0C6EC" w14:textId="77777777" w:rsidR="007117E8" w:rsidRPr="00540510" w:rsidRDefault="007117E8" w:rsidP="00F63E51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14:paraId="66FC24BF" w14:textId="77777777" w:rsidR="007117E8" w:rsidRPr="00540510" w:rsidRDefault="007117E8" w:rsidP="00F63E5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14:paraId="721AAB7E" w14:textId="77777777" w:rsidR="007117E8" w:rsidRPr="00540510" w:rsidRDefault="007117E8" w:rsidP="00F63E5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14:paraId="0E565D65" w14:textId="77777777" w:rsidR="007117E8" w:rsidRPr="00540510" w:rsidRDefault="007117E8" w:rsidP="007117E8">
      <w:pPr>
        <w:pBdr>
          <w:bottom w:val="thinThickSmallGap" w:sz="24" w:space="1" w:color="auto"/>
        </w:pBdr>
        <w:rPr>
          <w:rFonts w:ascii="Times" w:eastAsia="Calibri" w:hAnsi="Times"/>
          <w:b/>
          <w:sz w:val="10"/>
        </w:rPr>
      </w:pPr>
    </w:p>
    <w:p w14:paraId="22499F65" w14:textId="77777777" w:rsidR="007117E8" w:rsidRPr="00540510" w:rsidRDefault="007117E8" w:rsidP="007117E8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>ФАКУЛЬТЕТ 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</w:t>
      </w:r>
      <w:r>
        <w:rPr>
          <w:rFonts w:ascii="Times" w:eastAsia="Calibri" w:hAnsi="Times"/>
        </w:rPr>
        <w:t>____</w:t>
      </w:r>
      <w:r w:rsidRPr="00540510">
        <w:rPr>
          <w:rFonts w:ascii="Times" w:eastAsia="Calibri" w:hAnsi="Times"/>
        </w:rPr>
        <w:t>____</w:t>
      </w:r>
      <w:proofErr w:type="gramStart"/>
      <w:r w:rsidRPr="00540510">
        <w:rPr>
          <w:rFonts w:ascii="Times" w:eastAsia="Calibri" w:hAnsi="Times"/>
        </w:rPr>
        <w:t>_</w:t>
      </w:r>
      <w:r w:rsidRPr="00540510">
        <w:rPr>
          <w:rFonts w:ascii="Times" w:eastAsia="Calibri" w:hAnsi="Times"/>
          <w:u w:val="single"/>
        </w:rPr>
        <w:t>«</w:t>
      </w:r>
      <w:proofErr w:type="gramEnd"/>
      <w:r w:rsidRPr="00540510">
        <w:rPr>
          <w:rFonts w:ascii="Times" w:eastAsia="Calibri" w:hAnsi="Times"/>
          <w:u w:val="single"/>
        </w:rPr>
        <w:t>Информатика и системы управления»</w:t>
      </w:r>
      <w:r w:rsidRPr="00540510">
        <w:rPr>
          <w:rFonts w:ascii="Times" w:eastAsia="Calibri" w:hAnsi="Times"/>
        </w:rPr>
        <w:t>__________</w:t>
      </w:r>
      <w:r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</w:t>
      </w:r>
      <w:r>
        <w:rPr>
          <w:rFonts w:ascii="Times" w:eastAsia="Calibri" w:hAnsi="Times"/>
        </w:rPr>
        <w:t>__</w:t>
      </w:r>
      <w:r w:rsidRPr="00540510">
        <w:rPr>
          <w:rFonts w:ascii="Times" w:eastAsia="Calibri" w:hAnsi="Times"/>
        </w:rPr>
        <w:t>__________</w:t>
      </w:r>
      <w:r w:rsidRPr="006B6837">
        <w:rPr>
          <w:rFonts w:ascii="Times" w:eastAsia="Calibri" w:hAnsi="Times"/>
        </w:rPr>
        <w:t xml:space="preserve"> </w:t>
      </w:r>
    </w:p>
    <w:p w14:paraId="7D74A5E7" w14:textId="77777777" w:rsidR="007117E8" w:rsidRPr="00540510" w:rsidRDefault="007117E8" w:rsidP="007117E8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iCs/>
        </w:rPr>
        <w:t>_</w:t>
      </w:r>
      <w:r>
        <w:rPr>
          <w:rFonts w:ascii="Times" w:eastAsia="Calibri" w:hAnsi="Times"/>
          <w:iCs/>
        </w:rPr>
        <w:t>____</w:t>
      </w:r>
      <w:r w:rsidRPr="00540510">
        <w:rPr>
          <w:rFonts w:ascii="Times" w:eastAsia="Calibri" w:hAnsi="Times"/>
          <w:iCs/>
        </w:rPr>
        <w:t>_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 xml:space="preserve">«Программное обеспечение ЭВМ и информационные </w:t>
      </w:r>
      <w:proofErr w:type="gramStart"/>
      <w:r w:rsidRPr="00540510">
        <w:rPr>
          <w:rFonts w:ascii="Times" w:eastAsia="Calibri" w:hAnsi="Times"/>
          <w:iCs/>
          <w:u w:val="single"/>
        </w:rPr>
        <w:t>технологии»</w:t>
      </w:r>
      <w:r w:rsidRPr="00540510">
        <w:rPr>
          <w:rFonts w:ascii="Times" w:eastAsia="Calibri" w:hAnsi="Times"/>
          <w:iCs/>
        </w:rPr>
        <w:t>_</w:t>
      </w:r>
      <w:proofErr w:type="gramEnd"/>
      <w:r w:rsidRPr="00540510">
        <w:rPr>
          <w:rFonts w:ascii="Times" w:eastAsia="Calibri" w:hAnsi="Times"/>
          <w:iCs/>
        </w:rPr>
        <w:t>_____</w:t>
      </w:r>
      <w:r>
        <w:rPr>
          <w:rFonts w:ascii="Times" w:eastAsia="Calibri" w:hAnsi="Times"/>
          <w:iCs/>
        </w:rPr>
        <w:t>___</w:t>
      </w:r>
      <w:r w:rsidRPr="00540510">
        <w:rPr>
          <w:rFonts w:ascii="Times" w:eastAsia="Calibri" w:hAnsi="Times"/>
          <w:iCs/>
        </w:rPr>
        <w:t>__</w:t>
      </w:r>
    </w:p>
    <w:p w14:paraId="7F0D824E" w14:textId="77777777" w:rsidR="007117E8" w:rsidRDefault="007117E8" w:rsidP="007117E8">
      <w:pPr>
        <w:rPr>
          <w:rFonts w:ascii="Times" w:eastAsia="Calibri" w:hAnsi="Times"/>
          <w:i/>
          <w:sz w:val="32"/>
        </w:rPr>
      </w:pPr>
    </w:p>
    <w:p w14:paraId="444CE00C" w14:textId="77777777" w:rsidR="007117E8" w:rsidRPr="00540510" w:rsidRDefault="007117E8" w:rsidP="007117E8">
      <w:pPr>
        <w:rPr>
          <w:rFonts w:ascii="Times" w:eastAsia="Calibri" w:hAnsi="Times"/>
          <w:i/>
          <w:sz w:val="32"/>
        </w:rPr>
      </w:pPr>
    </w:p>
    <w:p w14:paraId="543C13FC" w14:textId="77777777" w:rsidR="007117E8" w:rsidRPr="00540510" w:rsidRDefault="007117E8" w:rsidP="007117E8">
      <w:pPr>
        <w:rPr>
          <w:rFonts w:ascii="Times" w:eastAsia="Calibri" w:hAnsi="Times"/>
          <w:sz w:val="32"/>
        </w:rPr>
      </w:pPr>
    </w:p>
    <w:p w14:paraId="1FD78C68" w14:textId="2EA63248" w:rsidR="007117E8" w:rsidRPr="007117E8" w:rsidRDefault="007117E8" w:rsidP="007117E8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</w:rPr>
        <w:t>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117E8" w:rsidRPr="00540510" w14:paraId="12C0C259" w14:textId="77777777" w:rsidTr="00F63E51">
        <w:trPr>
          <w:trHeight w:val="4474"/>
        </w:trPr>
        <w:tc>
          <w:tcPr>
            <w:tcW w:w="9180" w:type="dxa"/>
          </w:tcPr>
          <w:p w14:paraId="2B322DCD" w14:textId="77777777" w:rsidR="007117E8" w:rsidRPr="00B063BB" w:rsidRDefault="007117E8" w:rsidP="00F63E51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Цифровая обработка сигналов</w:t>
            </w:r>
          </w:p>
          <w:p w14:paraId="3F13D7E8" w14:textId="77777777" w:rsidR="007117E8" w:rsidRDefault="007117E8" w:rsidP="00F63E51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774EAF3A" w14:textId="77777777" w:rsidR="007117E8" w:rsidRPr="00540510" w:rsidRDefault="007117E8" w:rsidP="00F63E51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20A53D02" w14:textId="77777777" w:rsidR="007117E8" w:rsidRPr="00540510" w:rsidRDefault="007117E8" w:rsidP="00F63E51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7E222FCB" w14:textId="0A7AD6C3" w:rsidR="007117E8" w:rsidRPr="00540510" w:rsidRDefault="007117E8" w:rsidP="00F63E51">
            <w:pPr>
              <w:spacing w:line="36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proofErr w:type="gramStart"/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AB77CF">
              <w:rPr>
                <w:rFonts w:ascii="Times New Roman" w:hAnsi="Times New Roman" w:cs="Times New Roman"/>
                <w:sz w:val="28"/>
                <w:u w:val="single"/>
              </w:rPr>
              <w:t>«</w:t>
            </w:r>
            <w:proofErr w:type="gramEnd"/>
            <w:r>
              <w:rPr>
                <w:rFonts w:ascii="Times New Roman" w:hAnsi="Times New Roman" w:cs="Times New Roman"/>
                <w:sz w:val="28"/>
                <w:u w:val="single"/>
              </w:rPr>
              <w:t>Изучение БПФ</w:t>
            </w:r>
            <w:r w:rsidR="007A121C">
              <w:rPr>
                <w:rFonts w:ascii="Times New Roman" w:hAnsi="Times New Roman" w:cs="Times New Roman"/>
                <w:sz w:val="28"/>
                <w:u w:val="single"/>
              </w:rPr>
              <w:t xml:space="preserve"> и ДПФ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»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00907630" w14:textId="77777777" w:rsidR="007117E8" w:rsidRPr="00540510" w:rsidRDefault="007117E8" w:rsidP="00F63E51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4112B13B" w14:textId="77777777" w:rsidR="007117E8" w:rsidRPr="00540510" w:rsidRDefault="007117E8" w:rsidP="00F63E51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Лаврова А.А.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0525FB35" w14:textId="77777777" w:rsidR="007117E8" w:rsidRPr="00540510" w:rsidRDefault="007117E8" w:rsidP="00F63E51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1D22C5DF" w14:textId="77777777" w:rsidR="007117E8" w:rsidRPr="00540510" w:rsidRDefault="007117E8" w:rsidP="00F63E51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85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5A0DB688" w14:textId="77777777" w:rsidR="007117E8" w:rsidRPr="00540510" w:rsidRDefault="007117E8" w:rsidP="00F63E51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5B2053ED" w14:textId="77777777" w:rsidR="007117E8" w:rsidRPr="00540510" w:rsidRDefault="007117E8" w:rsidP="00F63E51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Филиппов М.В.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14:paraId="024080BF" w14:textId="77777777" w:rsidR="007117E8" w:rsidRPr="00540510" w:rsidRDefault="007117E8" w:rsidP="00F63E5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F97C419" w14:textId="77777777" w:rsidR="007117E8" w:rsidRPr="00540510" w:rsidRDefault="007117E8" w:rsidP="00F63E5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C4AF36F" w14:textId="77777777" w:rsidR="007117E8" w:rsidRPr="00540510" w:rsidRDefault="007117E8" w:rsidP="00F63E5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6269DFEF" w14:textId="77777777" w:rsidR="007117E8" w:rsidRPr="00540510" w:rsidRDefault="007117E8" w:rsidP="00F63E5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07EC80BD" w14:textId="77777777" w:rsidR="007117E8" w:rsidRPr="00540510" w:rsidRDefault="007117E8" w:rsidP="007117E8">
      <w:pPr>
        <w:rPr>
          <w:rFonts w:ascii="Times" w:eastAsia="Calibri" w:hAnsi="Times"/>
          <w:b/>
          <w:sz w:val="28"/>
          <w:szCs w:val="28"/>
        </w:rPr>
      </w:pPr>
    </w:p>
    <w:p w14:paraId="1713932D" w14:textId="77777777" w:rsidR="007117E8" w:rsidRDefault="007117E8" w:rsidP="007117E8">
      <w:pPr>
        <w:rPr>
          <w:rFonts w:ascii="Times" w:eastAsia="Calibri" w:hAnsi="Times"/>
          <w:b/>
          <w:sz w:val="28"/>
          <w:szCs w:val="28"/>
        </w:rPr>
      </w:pPr>
    </w:p>
    <w:p w14:paraId="6501E7E2" w14:textId="77777777" w:rsidR="007117E8" w:rsidRDefault="007117E8" w:rsidP="007117E8">
      <w:pPr>
        <w:rPr>
          <w:rFonts w:ascii="Times" w:eastAsia="Calibri" w:hAnsi="Times"/>
          <w:b/>
          <w:sz w:val="28"/>
          <w:szCs w:val="28"/>
        </w:rPr>
      </w:pPr>
    </w:p>
    <w:p w14:paraId="1529AE55" w14:textId="77777777" w:rsidR="007117E8" w:rsidRPr="00540510" w:rsidRDefault="007117E8" w:rsidP="007117E8">
      <w:pPr>
        <w:rPr>
          <w:rFonts w:ascii="Times" w:eastAsia="Calibri" w:hAnsi="Times"/>
          <w:b/>
          <w:sz w:val="28"/>
          <w:szCs w:val="28"/>
        </w:rPr>
      </w:pPr>
    </w:p>
    <w:p w14:paraId="7B11B590" w14:textId="77777777" w:rsidR="007117E8" w:rsidRPr="00540510" w:rsidRDefault="007117E8" w:rsidP="007117E8">
      <w:pPr>
        <w:rPr>
          <w:rFonts w:ascii="Times" w:eastAsia="Calibri" w:hAnsi="Times"/>
          <w:i/>
        </w:rPr>
      </w:pPr>
    </w:p>
    <w:p w14:paraId="716F4879" w14:textId="77777777" w:rsidR="007117E8" w:rsidRDefault="007117E8" w:rsidP="007117E8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</w:t>
      </w:r>
      <w:r>
        <w:rPr>
          <w:rFonts w:ascii="Times" w:eastAsia="Calibri" w:hAnsi="Times"/>
          <w:sz w:val="28"/>
        </w:rPr>
        <w:t>1</w:t>
      </w:r>
      <w:r w:rsidRPr="00540510">
        <w:rPr>
          <w:rFonts w:ascii="Times" w:eastAsia="Calibri" w:hAnsi="Times"/>
          <w:sz w:val="28"/>
        </w:rPr>
        <w:t xml:space="preserve"> г.</w:t>
      </w:r>
    </w:p>
    <w:p w14:paraId="553C5134" w14:textId="77777777" w:rsidR="007117E8" w:rsidRPr="00AB77CF" w:rsidRDefault="007117E8" w:rsidP="007117E8">
      <w:pPr>
        <w:jc w:val="center"/>
        <w:rPr>
          <w:rFonts w:ascii="Times" w:eastAsia="Calibri" w:hAnsi="Times"/>
          <w:sz w:val="28"/>
        </w:rPr>
      </w:pPr>
    </w:p>
    <w:p w14:paraId="06040C7D" w14:textId="77777777" w:rsidR="007117E8" w:rsidRPr="00355DD8" w:rsidRDefault="007117E8" w:rsidP="007A12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5D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490C4FAA" w14:textId="1A94A4B7" w:rsidR="00863E65" w:rsidRDefault="007A121C" w:rsidP="007A121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БПФ (быстрое преобразование Фурье) и ДПФ (дискретное преобразование Фурье), а также проанализировать получившийся эффект «близнецов». </w:t>
      </w:r>
      <w:r>
        <w:rPr>
          <w:rFonts w:ascii="Times New Roman" w:hAnsi="Times New Roman" w:cs="Times New Roman"/>
          <w:sz w:val="28"/>
          <w:szCs w:val="28"/>
        </w:rPr>
        <w:t xml:space="preserve">Вычислить ДПФ и БПФ от стандартных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21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21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Гаусса и отобразить полученные функции на графиках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63E836" w14:textId="50D03A48" w:rsidR="007A121C" w:rsidRDefault="007A121C" w:rsidP="007A12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58ADC0" w14:textId="537FB06F" w:rsidR="007A121C" w:rsidRDefault="007A121C" w:rsidP="007A12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часть:</w:t>
      </w:r>
    </w:p>
    <w:p w14:paraId="64A075C1" w14:textId="59D44A2B" w:rsidR="007A121C" w:rsidRDefault="007A121C" w:rsidP="007A12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БПФ:</w:t>
      </w:r>
    </w:p>
    <w:p w14:paraId="38A002F1" w14:textId="73EC3E80" w:rsidR="007A121C" w:rsidRPr="007A121C" w:rsidRDefault="007A121C" w:rsidP="007A121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121C">
        <w:rPr>
          <w:rFonts w:ascii="Times New Roman" w:hAnsi="Times New Roman" w:cs="Times New Roman"/>
          <w:sz w:val="28"/>
          <w:szCs w:val="28"/>
        </w:rPr>
        <w:t xml:space="preserve">Быстрое преобразование Фурье (FFT) </w:t>
      </w:r>
      <w:r w:rsidR="003F0C68">
        <w:rPr>
          <w:rFonts w:ascii="Times New Roman" w:hAnsi="Times New Roman" w:cs="Times New Roman"/>
          <w:sz w:val="28"/>
          <w:szCs w:val="28"/>
        </w:rPr>
        <w:t>–</w:t>
      </w:r>
      <w:r w:rsidRPr="007A121C">
        <w:rPr>
          <w:rFonts w:ascii="Times New Roman" w:hAnsi="Times New Roman" w:cs="Times New Roman"/>
          <w:sz w:val="28"/>
          <w:szCs w:val="28"/>
        </w:rPr>
        <w:t xml:space="preserve"> это математическая функция в цифровых осциллографах, позволяющая получить из временной зависимости сигнала его частотные компоненты, т.е. проводить спектральный анализ сигналов.</w:t>
      </w:r>
    </w:p>
    <w:p w14:paraId="54B6C5FE" w14:textId="09D044DF" w:rsidR="007A121C" w:rsidRPr="007A121C" w:rsidRDefault="007A121C" w:rsidP="007A121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121C">
        <w:rPr>
          <w:rFonts w:ascii="Times New Roman" w:hAnsi="Times New Roman" w:cs="Times New Roman"/>
          <w:sz w:val="28"/>
          <w:szCs w:val="28"/>
        </w:rPr>
        <w:t>Теория БПФ исходит из предположения о периодическом сигнале и для идеального преобразования необходимо выделить точно один или несколько периодов сигнала, что для реального сигнала сделать точно никогда не удается. Это приводит к разрывности исходной функции к искажению (расширению) расчетного частотного спектра.</w:t>
      </w:r>
    </w:p>
    <w:p w14:paraId="402E4224" w14:textId="343D0AA9" w:rsidR="007A121C" w:rsidRDefault="007A121C" w:rsidP="007A121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121C">
        <w:rPr>
          <w:rFonts w:ascii="Times New Roman" w:hAnsi="Times New Roman" w:cs="Times New Roman"/>
          <w:sz w:val="28"/>
          <w:szCs w:val="28"/>
        </w:rPr>
        <w:t>Оконная функция БПФ используется для подавления краевых эффектов разрывности реальных функций путем введения весовых коэффициентов для выборки данных в окне, обеспечивающих снижение амплитуд краевых точек (старта и стопа) и, в результате, улучшение результатов БПФ.</w:t>
      </w:r>
    </w:p>
    <w:p w14:paraId="24CEC02D" w14:textId="660DAB24" w:rsidR="00274789" w:rsidRDefault="00274789" w:rsidP="007A121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4789">
        <w:rPr>
          <w:rFonts w:ascii="Times New Roman" w:hAnsi="Times New Roman" w:cs="Times New Roman"/>
          <w:sz w:val="28"/>
          <w:szCs w:val="28"/>
        </w:rPr>
        <w:t xml:space="preserve">БПФ вычисляется в системе </w:t>
      </w:r>
      <w:proofErr w:type="spellStart"/>
      <w:r w:rsidRPr="00274789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Pr="00274789">
        <w:rPr>
          <w:rFonts w:ascii="Times New Roman" w:hAnsi="Times New Roman" w:cs="Times New Roman"/>
          <w:sz w:val="28"/>
          <w:szCs w:val="28"/>
        </w:rPr>
        <w:t xml:space="preserve"> при помощи встроенной функции </w:t>
      </w:r>
      <w:proofErr w:type="spellStart"/>
      <w:r w:rsidRPr="00274789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274789">
        <w:rPr>
          <w:rFonts w:ascii="Times New Roman" w:hAnsi="Times New Roman" w:cs="Times New Roman"/>
          <w:sz w:val="28"/>
          <w:szCs w:val="28"/>
        </w:rPr>
        <w:t>.</w:t>
      </w:r>
    </w:p>
    <w:p w14:paraId="08C9175E" w14:textId="25923376" w:rsidR="00976B5F" w:rsidRDefault="00976B5F" w:rsidP="00976B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CD0630" w14:textId="3F9CD46B" w:rsidR="00976B5F" w:rsidRDefault="00976B5F" w:rsidP="00976B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ДПФ:</w:t>
      </w:r>
    </w:p>
    <w:p w14:paraId="6571A8E2" w14:textId="73B563D2" w:rsidR="00274789" w:rsidRDefault="00274789" w:rsidP="0027478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ДПФ вычисляется по следующей формуле:</w:t>
      </w:r>
    </w:p>
    <w:p w14:paraId="5468E39B" w14:textId="77777777" w:rsidR="00274789" w:rsidRDefault="00274789" w:rsidP="0027478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πink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sup>
            </m:sSup>
          </m:e>
        </m:nary>
      </m:oMath>
      <w:r w:rsidRPr="0075678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6F094AA" w14:textId="356B71C6" w:rsidR="00274789" w:rsidRDefault="00274789" w:rsidP="0027478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отсчеты исходного сигнала,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=0, 1, 2, …, N-1</m:t>
        </m:r>
      </m:oMath>
      <w:r w:rsidRPr="0075678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F88FC5" w14:textId="5BB06669" w:rsidR="00274789" w:rsidRDefault="00274789" w:rsidP="0027478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DC918C" w14:textId="752C3289" w:rsidR="00274789" w:rsidRDefault="00274789" w:rsidP="0027478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74789">
        <w:rPr>
          <w:rFonts w:ascii="Times New Roman" w:hAnsi="Times New Roman" w:cs="Times New Roman"/>
          <w:sz w:val="28"/>
          <w:szCs w:val="28"/>
        </w:rPr>
        <w:t xml:space="preserve">еобходимо убрать эффект «близнецов». Чтобы убрать этот эффект, перед дискретизацией нужно выполнить преобразование исходной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74789">
        <w:rPr>
          <w:rFonts w:ascii="Times New Roman" w:eastAsiaTheme="minorEastAsia" w:hAnsi="Times New Roman" w:cs="Times New Roman"/>
          <w:sz w:val="28"/>
          <w:szCs w:val="28"/>
        </w:rPr>
        <w:t xml:space="preserve"> и далее выполнять дискретизацию и ДПФ или БПФ полученной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2747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9BABFA" w14:textId="5E21798C" w:rsidR="00274789" w:rsidRDefault="00274789" w:rsidP="0027478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40E6FF" w14:textId="56C51A23" w:rsidR="00274789" w:rsidRDefault="00274789" w:rsidP="0027478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789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62889B90" w14:textId="62FACE9B" w:rsidR="00274789" w:rsidRDefault="00274789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47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DCDA7A" wp14:editId="7542CE0D">
            <wp:extent cx="4733779" cy="38163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797" cy="38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Рис.1 </w:t>
      </w:r>
      <w:r w:rsidR="008F175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1756">
        <w:rPr>
          <w:rFonts w:ascii="Times New Roman" w:hAnsi="Times New Roman" w:cs="Times New Roman"/>
          <w:sz w:val="28"/>
          <w:szCs w:val="28"/>
        </w:rPr>
        <w:t>ДПФ (функция Гаусса)</w:t>
      </w:r>
    </w:p>
    <w:p w14:paraId="42913297" w14:textId="574EAA2A" w:rsidR="008F1756" w:rsidRDefault="008F1756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E2E8E4" w14:textId="1B09B52F" w:rsidR="008F1756" w:rsidRDefault="008F1756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152F1C" wp14:editId="2A7D1134">
            <wp:extent cx="3896751" cy="3122816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157" cy="31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95E1" w14:textId="4AD50259" w:rsidR="008F1756" w:rsidRDefault="008F1756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ДПФ (прямоугольный импульс)</w:t>
      </w:r>
    </w:p>
    <w:p w14:paraId="68C7FBB4" w14:textId="5B100D65" w:rsidR="008F1756" w:rsidRDefault="008F1756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EAFD7" w14:textId="1D0BE3B3" w:rsidR="008F1756" w:rsidRDefault="008F1756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CD6B4C" wp14:editId="50F689A8">
            <wp:extent cx="4030394" cy="323724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764" cy="32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28E" w14:textId="16F95654" w:rsidR="008F1756" w:rsidRDefault="008F1756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БПФ (функция Гаусса)</w:t>
      </w:r>
    </w:p>
    <w:p w14:paraId="5F24AAC6" w14:textId="76718CEF" w:rsidR="008F1756" w:rsidRDefault="008F1756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38A468" w14:textId="47D192AB" w:rsidR="008F1756" w:rsidRDefault="008F1756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349DD4" wp14:editId="46445DDC">
            <wp:extent cx="3493814" cy="279243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034" cy="28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8A7A" w14:textId="717BEDBE" w:rsidR="008F1756" w:rsidRDefault="008F1756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БПФ (прямоугольный импульс)</w:t>
      </w:r>
    </w:p>
    <w:p w14:paraId="3A5C79BA" w14:textId="08B69709" w:rsidR="002C61AD" w:rsidRDefault="002C61AD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CEC2A" w14:textId="37D273D6" w:rsidR="002C61AD" w:rsidRDefault="002C61AD" w:rsidP="002C61A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FB29E34" w14:textId="714D38F9" w:rsidR="002C61AD" w:rsidRPr="002C61AD" w:rsidRDefault="002C61AD" w:rsidP="002C61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В рамках второй лабораторной работы были изучены быстрое и дискретное преобразования Фурье, вычислены БПФ и ДПФ от стандартных функций и построены полученные графики (с эффектом «близнецов» и без эффекта «близнецов»).</w:t>
      </w:r>
    </w:p>
    <w:p w14:paraId="6771E209" w14:textId="77777777" w:rsidR="008F1756" w:rsidRPr="00274789" w:rsidRDefault="008F1756" w:rsidP="002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5AF13" w14:textId="77777777" w:rsidR="00274789" w:rsidRPr="00756784" w:rsidRDefault="00274789" w:rsidP="0027478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E8DDEC4" w14:textId="6684120D" w:rsidR="00976B5F" w:rsidRPr="007A121C" w:rsidRDefault="00976B5F" w:rsidP="00976B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976DEF" w14:textId="50615A85" w:rsidR="007A121C" w:rsidRPr="007A121C" w:rsidRDefault="007A121C" w:rsidP="007A12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7A121C" w:rsidRPr="007A1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269C5"/>
    <w:multiLevelType w:val="hybridMultilevel"/>
    <w:tmpl w:val="CE0A1152"/>
    <w:lvl w:ilvl="0" w:tplc="3C72736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89D6C61"/>
    <w:multiLevelType w:val="hybridMultilevel"/>
    <w:tmpl w:val="6AFC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E8"/>
    <w:rsid w:val="00274789"/>
    <w:rsid w:val="002C61AD"/>
    <w:rsid w:val="003F0C68"/>
    <w:rsid w:val="007117E8"/>
    <w:rsid w:val="007A121C"/>
    <w:rsid w:val="00863E65"/>
    <w:rsid w:val="008F1756"/>
    <w:rsid w:val="0097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057FE"/>
  <w15:chartTrackingRefBased/>
  <w15:docId w15:val="{4FEBFC7B-2B9E-304A-956F-4C003598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7E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7E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4</cp:revision>
  <dcterms:created xsi:type="dcterms:W3CDTF">2021-03-05T19:09:00Z</dcterms:created>
  <dcterms:modified xsi:type="dcterms:W3CDTF">2021-03-05T20:40:00Z</dcterms:modified>
</cp:coreProperties>
</file>