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E13" w:rsidRPr="0016556B" w:rsidRDefault="00F10E13" w:rsidP="00F10E13">
      <w:pPr>
        <w:jc w:val="right"/>
      </w:pPr>
      <w:r w:rsidRPr="0016556B">
        <w:t>Утверждаю</w:t>
      </w:r>
    </w:p>
    <w:p w:rsidR="00F10E13" w:rsidRPr="0016556B" w:rsidRDefault="00F10E13" w:rsidP="00F10E13">
      <w:pPr>
        <w:jc w:val="right"/>
      </w:pPr>
      <w:r w:rsidRPr="0016556B">
        <w:t>_____________________________</w:t>
      </w:r>
    </w:p>
    <w:p w:rsidR="00F10E13" w:rsidRPr="0016556B" w:rsidRDefault="00F10E13" w:rsidP="00F10E13">
      <w:pPr>
        <w:jc w:val="right"/>
      </w:pPr>
      <w:r w:rsidRPr="0016556B">
        <w:t>_____________________________</w:t>
      </w:r>
    </w:p>
    <w:p w:rsidR="00F10E13" w:rsidRPr="0016556B" w:rsidRDefault="00F10E13" w:rsidP="00F10E13">
      <w:pPr>
        <w:jc w:val="right"/>
      </w:pPr>
      <w:r w:rsidRPr="0016556B">
        <w:t>_____________________________</w:t>
      </w:r>
    </w:p>
    <w:p w:rsidR="00F10E13" w:rsidRPr="0016556B" w:rsidRDefault="00F10E13" w:rsidP="00F10E13">
      <w:pPr>
        <w:jc w:val="right"/>
      </w:pPr>
      <w:r w:rsidRPr="0016556B">
        <w:t xml:space="preserve"> «_______»______________201</w:t>
      </w:r>
      <w:r>
        <w:t>8</w:t>
      </w:r>
      <w:r w:rsidRPr="0016556B">
        <w:t xml:space="preserve"> г.</w:t>
      </w:r>
    </w:p>
    <w:p w:rsidR="00F10E13" w:rsidRDefault="00F10E13" w:rsidP="00F10E13">
      <w:pPr>
        <w:jc w:val="center"/>
        <w:rPr>
          <w:sz w:val="28"/>
          <w:szCs w:val="28"/>
        </w:rPr>
      </w:pPr>
    </w:p>
    <w:p w:rsidR="00F10E13" w:rsidRPr="0074255D" w:rsidRDefault="00F10E13" w:rsidP="00F10E13">
      <w:pPr>
        <w:jc w:val="center"/>
        <w:rPr>
          <w:sz w:val="28"/>
          <w:szCs w:val="28"/>
        </w:rPr>
      </w:pPr>
    </w:p>
    <w:p w:rsidR="00A6490C" w:rsidRPr="0074255D" w:rsidRDefault="00A6490C" w:rsidP="00F10E13">
      <w:pPr>
        <w:jc w:val="center"/>
        <w:rPr>
          <w:sz w:val="28"/>
          <w:szCs w:val="28"/>
        </w:rPr>
      </w:pPr>
    </w:p>
    <w:p w:rsidR="00A6490C" w:rsidRPr="0074255D" w:rsidRDefault="00A6490C" w:rsidP="00F10E13">
      <w:pPr>
        <w:jc w:val="center"/>
        <w:rPr>
          <w:sz w:val="28"/>
          <w:szCs w:val="28"/>
        </w:rPr>
      </w:pPr>
    </w:p>
    <w:p w:rsidR="00A6490C" w:rsidRPr="0074255D" w:rsidRDefault="00A6490C" w:rsidP="00F10E13">
      <w:pPr>
        <w:jc w:val="center"/>
        <w:rPr>
          <w:sz w:val="28"/>
          <w:szCs w:val="28"/>
        </w:rPr>
      </w:pPr>
    </w:p>
    <w:p w:rsidR="00A6490C" w:rsidRPr="0074255D" w:rsidRDefault="00A6490C" w:rsidP="00F10E13">
      <w:pPr>
        <w:jc w:val="center"/>
        <w:rPr>
          <w:sz w:val="28"/>
          <w:szCs w:val="28"/>
        </w:rPr>
      </w:pPr>
    </w:p>
    <w:p w:rsidR="00A6490C" w:rsidRPr="0074255D" w:rsidRDefault="00A6490C" w:rsidP="00F10E13">
      <w:pPr>
        <w:jc w:val="center"/>
        <w:rPr>
          <w:sz w:val="28"/>
          <w:szCs w:val="28"/>
        </w:rPr>
      </w:pPr>
    </w:p>
    <w:p w:rsidR="00F10E13" w:rsidRDefault="00F10E13" w:rsidP="00F10E13">
      <w:pPr>
        <w:jc w:val="center"/>
        <w:rPr>
          <w:sz w:val="28"/>
          <w:szCs w:val="28"/>
        </w:rPr>
      </w:pPr>
    </w:p>
    <w:p w:rsidR="00F10E13" w:rsidRPr="0016556B" w:rsidRDefault="00F10E13" w:rsidP="00F10E13">
      <w:pPr>
        <w:jc w:val="center"/>
        <w:rPr>
          <w:sz w:val="28"/>
          <w:szCs w:val="28"/>
        </w:rPr>
      </w:pPr>
      <w:r w:rsidRPr="0016556B">
        <w:rPr>
          <w:sz w:val="28"/>
          <w:szCs w:val="28"/>
        </w:rPr>
        <w:t>ТЕХНИЧЕСКОЕ ЗАДАНИЕ</w:t>
      </w:r>
    </w:p>
    <w:p w:rsidR="00F10E13" w:rsidRPr="0074255D" w:rsidRDefault="00F10E13" w:rsidP="00F10E13">
      <w:pPr>
        <w:jc w:val="center"/>
        <w:rPr>
          <w:sz w:val="28"/>
          <w:szCs w:val="28"/>
        </w:rPr>
      </w:pPr>
      <w:r w:rsidRPr="0016556B">
        <w:rPr>
          <w:sz w:val="28"/>
          <w:szCs w:val="28"/>
        </w:rPr>
        <w:t xml:space="preserve">НА РАЗРАБОТКУ </w:t>
      </w:r>
      <w:r w:rsidRPr="0016556B">
        <w:rPr>
          <w:sz w:val="28"/>
          <w:szCs w:val="28"/>
          <w:lang w:val="en-US"/>
        </w:rPr>
        <w:t>WEB</w:t>
      </w:r>
      <w:r w:rsidRPr="0016556B">
        <w:rPr>
          <w:sz w:val="28"/>
          <w:szCs w:val="28"/>
        </w:rPr>
        <w:t>-САЙТА</w:t>
      </w:r>
    </w:p>
    <w:p w:rsidR="00F10E13" w:rsidRPr="00F10E13" w:rsidRDefault="00F10E13" w:rsidP="00F10E13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МОДЕЛИ СИСТЕМЫ ВИЗУАЛИЗАЦИИ И МОНИТОРИНГА ТРАСПОРТНО-ЛОГИЧЕСКИХ ПРОЦЕССОВ</w:t>
      </w:r>
    </w:p>
    <w:p w:rsidR="00455340" w:rsidRPr="0074255D" w:rsidRDefault="00455340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A6490C" w:rsidRPr="0074255D" w:rsidRDefault="00A6490C" w:rsidP="00F10E13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094CA1"/>
          <w:spacing w:val="-15"/>
          <w:sz w:val="24"/>
          <w:szCs w:val="24"/>
        </w:rPr>
      </w:pPr>
    </w:p>
    <w:p w:rsidR="00914E09" w:rsidRPr="00914E09" w:rsidRDefault="00F10E13" w:rsidP="00914E09">
      <w:pPr>
        <w:pStyle w:val="a5"/>
        <w:numPr>
          <w:ilvl w:val="0"/>
          <w:numId w:val="8"/>
        </w:numPr>
        <w:jc w:val="center"/>
        <w:rPr>
          <w:b/>
          <w:bCs/>
        </w:rPr>
      </w:pPr>
      <w:r w:rsidRPr="00F10E13">
        <w:rPr>
          <w:b/>
          <w:bCs/>
        </w:rPr>
        <w:lastRenderedPageBreak/>
        <w:t>НАИМЕНОВАНИЕ И ОБЛАСТЬ ПРИМЕНЕНИЯ</w:t>
      </w:r>
    </w:p>
    <w:p w:rsidR="00F10E13" w:rsidRPr="00F10E13" w:rsidRDefault="00F10E13" w:rsidP="00F10E13">
      <w:pPr>
        <w:pStyle w:val="a5"/>
        <w:ind w:left="1080"/>
        <w:rPr>
          <w:b/>
          <w:bCs/>
        </w:rPr>
      </w:pPr>
    </w:p>
    <w:p w:rsidR="00F10E13" w:rsidRDefault="00914E09" w:rsidP="00914E09">
      <w:pPr>
        <w:ind w:firstLine="851"/>
        <w:jc w:val="both"/>
      </w:pPr>
      <w:r>
        <w:t>1.1</w:t>
      </w:r>
      <w:r w:rsidR="00F10E13" w:rsidRPr="00F10E13">
        <w:t xml:space="preserve"> Разработке подлежит </w:t>
      </w:r>
      <w:r w:rsidR="00F10E13" w:rsidRPr="00F10E13">
        <w:rPr>
          <w:lang w:val="en-US"/>
        </w:rPr>
        <w:t>WEB</w:t>
      </w:r>
      <w:r w:rsidR="00F10E13" w:rsidRPr="00F10E13">
        <w:t>-сайт модели системы визуализации и мониторинга транспортно-логистических процессов, предназначенная для внедрения и использования в компаниях, деятельность которых связана с железнодорожными грузоперевозками. Назначение системы – реализовать новый подход к наглядному отслеживанию выполнения плана г</w:t>
      </w:r>
      <w:r w:rsidR="009A6D55">
        <w:t xml:space="preserve">рузоперевозок, осуществлять </w:t>
      </w:r>
      <w:r w:rsidR="00F10E13" w:rsidRPr="00F10E13">
        <w:t>фильтрацию по различным параметрам</w:t>
      </w:r>
      <w:r w:rsidR="009A6D55">
        <w:t xml:space="preserve"> и поиск данных по определенному временному отрезку</w:t>
      </w:r>
      <w:r w:rsidR="00F10E13" w:rsidRPr="00F10E13">
        <w:t>.</w:t>
      </w:r>
    </w:p>
    <w:p w:rsidR="00914E09" w:rsidRPr="00F10E13" w:rsidRDefault="00914E09" w:rsidP="00F10E13">
      <w:pPr>
        <w:jc w:val="both"/>
      </w:pPr>
    </w:p>
    <w:p w:rsidR="00914E09" w:rsidRDefault="00914E09" w:rsidP="00F10E13">
      <w:pPr>
        <w:jc w:val="center"/>
      </w:pPr>
    </w:p>
    <w:p w:rsidR="00914E09" w:rsidRPr="00F10E13" w:rsidRDefault="00455340" w:rsidP="00914E09">
      <w:pPr>
        <w:jc w:val="center"/>
        <w:rPr>
          <w:b/>
          <w:bCs/>
        </w:rPr>
      </w:pPr>
      <w:r>
        <w:br/>
      </w:r>
      <w:r w:rsidR="00F10E13">
        <w:rPr>
          <w:b/>
          <w:bCs/>
        </w:rPr>
        <w:t>2. ОСНОВАНИЕ ДЛЯ РАЗРАБОТКИ</w:t>
      </w:r>
    </w:p>
    <w:p w:rsidR="00DE6413" w:rsidRDefault="00F10E13" w:rsidP="00914E09">
      <w:pPr>
        <w:pStyle w:val="a3"/>
        <w:ind w:firstLine="851"/>
        <w:jc w:val="both"/>
      </w:pPr>
      <w:r w:rsidRPr="0016556B">
        <w:t xml:space="preserve">2.1 </w:t>
      </w:r>
      <w:r w:rsidR="00455340">
        <w:t>Основанием для разработки является учебный план</w:t>
      </w:r>
      <w:r w:rsidR="00DE6413">
        <w:t xml:space="preserve"> </w:t>
      </w:r>
      <w:r w:rsidR="00DE6413" w:rsidRPr="00DE6413">
        <w:t>производственной (по получению профессиональных умений и опыта профессиональной деятельности) практик</w:t>
      </w:r>
      <w:r w:rsidR="00DE6413">
        <w:t>и на 6-ой семестр.</w:t>
      </w:r>
    </w:p>
    <w:p w:rsidR="00F10E13" w:rsidRPr="0016556B" w:rsidRDefault="00F10E13" w:rsidP="00914E09">
      <w:pPr>
        <w:ind w:firstLine="851"/>
        <w:jc w:val="both"/>
      </w:pPr>
      <w:r w:rsidRPr="0016556B">
        <w:t>2.2 Сроки проведения работ:</w:t>
      </w:r>
    </w:p>
    <w:p w:rsidR="00F10E13" w:rsidRPr="0016556B" w:rsidRDefault="00F10E13" w:rsidP="00914E09">
      <w:pPr>
        <w:jc w:val="both"/>
      </w:pPr>
      <w:r w:rsidRPr="0016556B">
        <w:t xml:space="preserve">Начало работ по созданию </w:t>
      </w:r>
      <w:r w:rsidRPr="0016556B">
        <w:rPr>
          <w:lang w:val="en-US"/>
        </w:rPr>
        <w:t>WEB</w:t>
      </w:r>
      <w:r w:rsidRPr="0016556B">
        <w:t>-</w:t>
      </w:r>
      <w:proofErr w:type="spellStart"/>
      <w:r w:rsidRPr="0016556B">
        <w:rPr>
          <w:lang w:val="en-US"/>
        </w:rPr>
        <w:t>ca</w:t>
      </w:r>
      <w:proofErr w:type="gramStart"/>
      <w:r w:rsidRPr="0016556B">
        <w:t>йта</w:t>
      </w:r>
      <w:proofErr w:type="spellEnd"/>
      <w:proofErr w:type="gramEnd"/>
      <w:r w:rsidRPr="0016556B">
        <w:tab/>
        <w:t xml:space="preserve"> </w:t>
      </w:r>
      <w:r>
        <w:rPr>
          <w:u w:val="single"/>
        </w:rPr>
        <w:t>«27» июня</w:t>
      </w:r>
      <w:r w:rsidRPr="0016556B">
        <w:rPr>
          <w:u w:val="single"/>
        </w:rPr>
        <w:t xml:space="preserve">  201</w:t>
      </w:r>
      <w:r>
        <w:rPr>
          <w:u w:val="single"/>
        </w:rPr>
        <w:t>8</w:t>
      </w:r>
      <w:r w:rsidRPr="0016556B">
        <w:rPr>
          <w:u w:val="single"/>
        </w:rPr>
        <w:t xml:space="preserve">   г.</w:t>
      </w:r>
    </w:p>
    <w:p w:rsidR="00F10E13" w:rsidRDefault="00F10E13" w:rsidP="00914E09">
      <w:pPr>
        <w:jc w:val="both"/>
        <w:rPr>
          <w:u w:val="single"/>
        </w:rPr>
      </w:pPr>
      <w:r w:rsidRPr="0016556B">
        <w:t>Окончание работ</w:t>
      </w:r>
      <w:r w:rsidRPr="0016556B">
        <w:tab/>
      </w:r>
      <w:r w:rsidRPr="0016556B">
        <w:tab/>
      </w:r>
      <w:r w:rsidRPr="0016556B">
        <w:tab/>
      </w:r>
      <w:r w:rsidRPr="0016556B">
        <w:tab/>
      </w:r>
      <w:r>
        <w:rPr>
          <w:u w:val="single"/>
        </w:rPr>
        <w:t>«06» июля</w:t>
      </w:r>
      <w:r w:rsidRPr="0016556B">
        <w:rPr>
          <w:u w:val="single"/>
        </w:rPr>
        <w:t xml:space="preserve">  201</w:t>
      </w:r>
      <w:r w:rsidR="00C039E2">
        <w:rPr>
          <w:u w:val="single"/>
        </w:rPr>
        <w:t>8</w:t>
      </w:r>
      <w:r w:rsidRPr="0016556B">
        <w:rPr>
          <w:u w:val="single"/>
        </w:rPr>
        <w:t xml:space="preserve">   г.</w:t>
      </w:r>
    </w:p>
    <w:p w:rsidR="00C039E2" w:rsidRDefault="00C039E2" w:rsidP="00F10E13">
      <w:pPr>
        <w:jc w:val="both"/>
        <w:rPr>
          <w:u w:val="single"/>
        </w:rPr>
      </w:pPr>
    </w:p>
    <w:p w:rsidR="00914E09" w:rsidRPr="0016556B" w:rsidRDefault="00914E09" w:rsidP="00F10E13">
      <w:pPr>
        <w:jc w:val="both"/>
        <w:rPr>
          <w:u w:val="single"/>
        </w:rPr>
      </w:pPr>
    </w:p>
    <w:p w:rsidR="00C039E2" w:rsidRPr="0016556B" w:rsidRDefault="00C039E2" w:rsidP="00C039E2">
      <w:pPr>
        <w:jc w:val="center"/>
        <w:rPr>
          <w:b/>
          <w:bCs/>
        </w:rPr>
      </w:pPr>
      <w:r w:rsidRPr="0016556B">
        <w:rPr>
          <w:b/>
          <w:bCs/>
        </w:rPr>
        <w:t>3. ХАРАКТЕРИСТИКА ОБЪЕКТОВ ПРОЕКТИРОВАНИЯ</w:t>
      </w:r>
    </w:p>
    <w:p w:rsidR="00C039E2" w:rsidRPr="0016556B" w:rsidRDefault="00C039E2" w:rsidP="00C039E2">
      <w:pPr>
        <w:jc w:val="both"/>
        <w:rPr>
          <w:b/>
          <w:bCs/>
        </w:rPr>
      </w:pPr>
    </w:p>
    <w:p w:rsidR="00C039E2" w:rsidRDefault="00C039E2" w:rsidP="00914E09">
      <w:pPr>
        <w:ind w:firstLine="851"/>
        <w:jc w:val="both"/>
      </w:pPr>
      <w:r w:rsidRPr="0016556B">
        <w:t xml:space="preserve">Исходными данными для разработки является неформальное описание структуры создаваемого </w:t>
      </w:r>
      <w:r w:rsidRPr="0016556B">
        <w:rPr>
          <w:lang w:val="en-US"/>
        </w:rPr>
        <w:t>WEB</w:t>
      </w:r>
      <w:r w:rsidRPr="0016556B">
        <w:t>-сайта и набора функций, предоставляемых посетителям (пользовательский ин</w:t>
      </w:r>
      <w:r>
        <w:t>терфейс), а так</w:t>
      </w:r>
      <w:r w:rsidRPr="0016556B">
        <w:t xml:space="preserve">же </w:t>
      </w:r>
      <w:r>
        <w:t>карто</w:t>
      </w:r>
      <w:r w:rsidR="00914E09">
        <w:t xml:space="preserve">графические, </w:t>
      </w:r>
      <w:r w:rsidRPr="0016556B">
        <w:t>текстовые материалы</w:t>
      </w:r>
      <w:r w:rsidR="00914E09">
        <w:t xml:space="preserve"> и диаграммы</w:t>
      </w:r>
      <w:r w:rsidRPr="0016556B">
        <w:t xml:space="preserve">, для размещения в пользовательском интерфейсе сайта. </w:t>
      </w:r>
    </w:p>
    <w:p w:rsidR="00C039E2" w:rsidRDefault="00C039E2" w:rsidP="00914E09">
      <w:pPr>
        <w:ind w:firstLine="851"/>
        <w:jc w:val="both"/>
      </w:pPr>
    </w:p>
    <w:p w:rsidR="00C039E2" w:rsidRDefault="00914E09" w:rsidP="00914E09">
      <w:pPr>
        <w:ind w:firstLine="851"/>
        <w:jc w:val="both"/>
        <w:rPr>
          <w:iCs/>
        </w:rPr>
      </w:pPr>
      <w:r>
        <w:rPr>
          <w:iCs/>
        </w:rPr>
        <w:t>3.1</w:t>
      </w:r>
      <w:r w:rsidR="00C039E2" w:rsidRPr="007451F2">
        <w:rPr>
          <w:iCs/>
        </w:rPr>
        <w:t xml:space="preserve"> Структура сайта</w:t>
      </w:r>
    </w:p>
    <w:p w:rsidR="00914E09" w:rsidRDefault="00914E09" w:rsidP="00914E09">
      <w:pPr>
        <w:ind w:firstLine="851"/>
        <w:jc w:val="both"/>
        <w:rPr>
          <w:iCs/>
        </w:rPr>
      </w:pPr>
    </w:p>
    <w:p w:rsidR="00914E09" w:rsidRDefault="00914E09" w:rsidP="00914E09">
      <w:pPr>
        <w:ind w:firstLine="851"/>
        <w:jc w:val="both"/>
      </w:pPr>
      <w:r w:rsidRPr="0016556B">
        <w:t xml:space="preserve">В </w:t>
      </w:r>
      <w:proofErr w:type="gramStart"/>
      <w:r w:rsidRPr="0016556B">
        <w:t>разрабатываемом</w:t>
      </w:r>
      <w:proofErr w:type="gramEnd"/>
      <w:r w:rsidRPr="0016556B">
        <w:t xml:space="preserve"> </w:t>
      </w:r>
      <w:r w:rsidRPr="0016556B">
        <w:rPr>
          <w:lang w:val="en-US"/>
        </w:rPr>
        <w:t>WEB</w:t>
      </w:r>
      <w:r w:rsidRPr="0016556B">
        <w:t xml:space="preserve">-сайте  </w:t>
      </w:r>
      <w:r w:rsidRPr="00F10E13">
        <w:t>модели системы визуализации и мониторинга транспортно-логистических процессов</w:t>
      </w:r>
      <w:r>
        <w:t xml:space="preserve"> предполагается создание пользовательского интерфейса</w:t>
      </w:r>
      <w:r w:rsidRPr="0016556B">
        <w:t>: интерфейс пользователей-посетителей</w:t>
      </w:r>
      <w:r>
        <w:t>.</w:t>
      </w:r>
    </w:p>
    <w:p w:rsidR="00914E09" w:rsidRPr="00914E09" w:rsidRDefault="00914E09" w:rsidP="00914E09">
      <w:pPr>
        <w:ind w:firstLine="851"/>
        <w:jc w:val="both"/>
      </w:pPr>
      <w:r w:rsidRPr="0016556B">
        <w:t>Интерфейс пользователей-посетителей имеет свободный доступ -  и содержит структуриро</w:t>
      </w:r>
      <w:r>
        <w:t>ванную информацию о грузоперевозках</w:t>
      </w:r>
      <w:r w:rsidRPr="0016556B">
        <w:t xml:space="preserve">. Пользовательский интерфейс содержит статические разделы (разделы, для изменения которых необходимо привлечение разработчика или стороннего </w:t>
      </w:r>
      <w:r w:rsidRPr="0016556B">
        <w:rPr>
          <w:lang w:val="en-US"/>
        </w:rPr>
        <w:t>WEB</w:t>
      </w:r>
      <w:r w:rsidRPr="0016556B">
        <w:t xml:space="preserve">-программиста)  и динамические разделы (содержимое динамических разделов формируется программно по информации добавленной администратором сайта и хранящейся в </w:t>
      </w:r>
      <w:r>
        <w:t>отдельном файле с базой</w:t>
      </w:r>
      <w:r w:rsidRPr="0016556B">
        <w:t xml:space="preserve"> данных).</w:t>
      </w:r>
    </w:p>
    <w:p w:rsidR="00C039E2" w:rsidRPr="0016556B" w:rsidRDefault="00C039E2" w:rsidP="00914E09">
      <w:pPr>
        <w:ind w:firstLine="851"/>
        <w:jc w:val="both"/>
        <w:rPr>
          <w:i/>
          <w:iCs/>
        </w:rPr>
      </w:pPr>
    </w:p>
    <w:p w:rsidR="00C039E2" w:rsidRPr="00AD5B82" w:rsidRDefault="00914E09" w:rsidP="00914E09">
      <w:pPr>
        <w:ind w:firstLine="851"/>
      </w:pPr>
      <w:r>
        <w:t>3.1.1</w:t>
      </w:r>
      <w:r w:rsidR="00C039E2" w:rsidRPr="00AD5B82">
        <w:t xml:space="preserve"> Пользовательский интерфейс </w:t>
      </w:r>
      <w:r w:rsidR="00C039E2" w:rsidRPr="00AD5B82">
        <w:rPr>
          <w:lang w:val="en-US"/>
        </w:rPr>
        <w:t>WEB</w:t>
      </w:r>
      <w:r w:rsidR="00C039E2" w:rsidRPr="00AD5B82">
        <w:t>-сайта</w:t>
      </w:r>
    </w:p>
    <w:p w:rsidR="00C039E2" w:rsidRPr="0016556B" w:rsidRDefault="00C039E2" w:rsidP="00914E09">
      <w:pPr>
        <w:ind w:firstLine="851"/>
      </w:pPr>
    </w:p>
    <w:p w:rsidR="00C9106F" w:rsidRPr="0016556B" w:rsidRDefault="00C039E2" w:rsidP="00914E09">
      <w:pPr>
        <w:ind w:firstLine="851"/>
        <w:jc w:val="both"/>
      </w:pPr>
      <w:r w:rsidRPr="0016556B">
        <w:t xml:space="preserve">Ниже представлено более подробное описание структуры и содержания </w:t>
      </w:r>
      <w:r w:rsidRPr="0016556B">
        <w:rPr>
          <w:lang w:val="en-US"/>
        </w:rPr>
        <w:t>WEB</w:t>
      </w:r>
      <w:r w:rsidRPr="0016556B">
        <w:t xml:space="preserve">-страниц пользовательского интерфейса </w:t>
      </w:r>
      <w:r w:rsidRPr="0016556B">
        <w:rPr>
          <w:lang w:val="en-US"/>
        </w:rPr>
        <w:t>WEB</w:t>
      </w:r>
      <w:r w:rsidRPr="0016556B">
        <w:t xml:space="preserve">-сайта  </w:t>
      </w:r>
      <w:r w:rsidRPr="00F10E13">
        <w:t>модели системы визуализации и мониторинга транспортно-логистических процессов</w:t>
      </w:r>
      <w:r w:rsidRPr="0016556B">
        <w:t>.</w:t>
      </w:r>
    </w:p>
    <w:p w:rsidR="009A6D55" w:rsidRPr="0016556B" w:rsidRDefault="009A6D55" w:rsidP="00914E09">
      <w:pPr>
        <w:jc w:val="both"/>
      </w:pPr>
    </w:p>
    <w:p w:rsidR="00C039E2" w:rsidRDefault="00914E09" w:rsidP="00914E09">
      <w:pPr>
        <w:ind w:firstLine="851"/>
        <w:jc w:val="both"/>
      </w:pPr>
      <w:r>
        <w:t>3.1.1.1</w:t>
      </w:r>
      <w:r w:rsidR="00C039E2" w:rsidRPr="0016556B">
        <w:t xml:space="preserve"> Структура пользовательского меню</w:t>
      </w:r>
    </w:p>
    <w:p w:rsidR="00C039E2" w:rsidRPr="00914E09" w:rsidRDefault="00C039E2" w:rsidP="00914E09">
      <w:pPr>
        <w:ind w:firstLine="851"/>
        <w:jc w:val="both"/>
      </w:pPr>
    </w:p>
    <w:p w:rsidR="00C039E2" w:rsidRPr="0074255D" w:rsidRDefault="00C039E2" w:rsidP="00914E09">
      <w:pPr>
        <w:ind w:firstLine="851"/>
        <w:jc w:val="both"/>
      </w:pPr>
      <w:r w:rsidRPr="0016556B">
        <w:t xml:space="preserve">Меню сайта является двухуровневым. Пункты меню первого уровня отображаются на каждой странице сайта в виде строки ссылок. Пункты меню второго уровня появляются при наведении указателя мыши на соответствующий пункт меню </w:t>
      </w:r>
      <w:r w:rsidRPr="0016556B">
        <w:lastRenderedPageBreak/>
        <w:t>первого уровня. Таким образом, меню второго уровня является выпадающим.</w:t>
      </w:r>
      <w:r w:rsidR="009641FD">
        <w:t xml:space="preserve"> Элементы выпадающего меню являются ссылками на соответствующую ему секцию страницы.</w:t>
      </w:r>
    </w:p>
    <w:p w:rsidR="00A6490C" w:rsidRPr="0074255D" w:rsidRDefault="00A6490C" w:rsidP="00914E09">
      <w:pPr>
        <w:ind w:firstLine="851"/>
        <w:jc w:val="both"/>
      </w:pPr>
    </w:p>
    <w:p w:rsidR="00C039E2" w:rsidRPr="0016556B" w:rsidRDefault="00C039E2" w:rsidP="00914E09">
      <w:pPr>
        <w:ind w:firstLine="851"/>
        <w:jc w:val="both"/>
      </w:pPr>
      <w:r w:rsidRPr="0016556B">
        <w:t>Ниже представлена структура пользовательского меню:</w:t>
      </w:r>
    </w:p>
    <w:p w:rsidR="009641FD" w:rsidRPr="00AD5B82" w:rsidRDefault="009641FD" w:rsidP="00914E09">
      <w:pPr>
        <w:tabs>
          <w:tab w:val="left" w:pos="21"/>
        </w:tabs>
        <w:ind w:firstLine="851"/>
        <w:rPr>
          <w:color w:val="000000"/>
        </w:rPr>
      </w:pPr>
      <w:r w:rsidRPr="00AD5B82">
        <w:rPr>
          <w:color w:val="000000"/>
        </w:rPr>
        <w:t>Главная страница</w:t>
      </w:r>
    </w:p>
    <w:p w:rsidR="009641FD" w:rsidRPr="00AD5B82" w:rsidRDefault="009641FD" w:rsidP="00914E09">
      <w:pPr>
        <w:tabs>
          <w:tab w:val="left" w:pos="21"/>
        </w:tabs>
        <w:ind w:firstLine="851"/>
        <w:rPr>
          <w:color w:val="000000"/>
        </w:rPr>
      </w:pPr>
      <w:r w:rsidRPr="00AD5B82">
        <w:rPr>
          <w:color w:val="000000"/>
        </w:rPr>
        <w:t>(</w:t>
      </w:r>
      <w:r w:rsidR="00C9106F" w:rsidRPr="00AD5B82">
        <w:rPr>
          <w:color w:val="000000"/>
        </w:rPr>
        <w:t>Наши у</w:t>
      </w:r>
      <w:r w:rsidRPr="00AD5B82">
        <w:rPr>
          <w:color w:val="000000"/>
        </w:rPr>
        <w:t>слуги)</w:t>
      </w:r>
    </w:p>
    <w:p w:rsidR="009641FD" w:rsidRPr="00AD5B82" w:rsidRDefault="009641FD" w:rsidP="00914E09">
      <w:pPr>
        <w:tabs>
          <w:tab w:val="left" w:pos="21"/>
        </w:tabs>
        <w:ind w:firstLine="851"/>
        <w:rPr>
          <w:color w:val="000000"/>
        </w:rPr>
      </w:pPr>
      <w:r w:rsidRPr="00AD5B82">
        <w:rPr>
          <w:color w:val="000000"/>
        </w:rPr>
        <w:t xml:space="preserve">  </w:t>
      </w:r>
      <w:r w:rsidR="0074255D">
        <w:rPr>
          <w:color w:val="000000"/>
        </w:rPr>
        <w:t xml:space="preserve">  </w:t>
      </w:r>
      <w:r w:rsidRPr="00AD5B82">
        <w:rPr>
          <w:color w:val="000000"/>
        </w:rPr>
        <w:t>Общая информация о визуализации и мониторинге транспортных средств</w:t>
      </w:r>
    </w:p>
    <w:p w:rsidR="009641FD" w:rsidRPr="00AD5B82" w:rsidRDefault="009641FD" w:rsidP="00914E09">
      <w:pPr>
        <w:tabs>
          <w:tab w:val="left" w:pos="21"/>
        </w:tabs>
        <w:ind w:firstLine="851"/>
        <w:rPr>
          <w:color w:val="000000"/>
        </w:rPr>
      </w:pPr>
      <w:r w:rsidRPr="00AD5B82">
        <w:rPr>
          <w:color w:val="000000"/>
        </w:rPr>
        <w:t xml:space="preserve"> </w:t>
      </w:r>
      <w:r w:rsidR="0074255D">
        <w:rPr>
          <w:color w:val="000000"/>
        </w:rPr>
        <w:t xml:space="preserve">  </w:t>
      </w:r>
      <w:r w:rsidRPr="00AD5B82">
        <w:rPr>
          <w:color w:val="000000"/>
        </w:rPr>
        <w:t xml:space="preserve"> Интерактивная карта</w:t>
      </w:r>
    </w:p>
    <w:p w:rsidR="009641FD" w:rsidRPr="00AD5B82" w:rsidRDefault="009641FD" w:rsidP="00914E09">
      <w:pPr>
        <w:tabs>
          <w:tab w:val="left" w:pos="21"/>
        </w:tabs>
        <w:ind w:firstLine="851"/>
        <w:rPr>
          <w:color w:val="000000"/>
        </w:rPr>
      </w:pPr>
      <w:r w:rsidRPr="00AD5B82">
        <w:rPr>
          <w:color w:val="000000"/>
        </w:rPr>
        <w:t xml:space="preserve">  </w:t>
      </w:r>
      <w:r w:rsidR="0074255D">
        <w:rPr>
          <w:color w:val="000000"/>
        </w:rPr>
        <w:t xml:space="preserve">  </w:t>
      </w:r>
      <w:r w:rsidRPr="00AD5B82">
        <w:rPr>
          <w:color w:val="000000"/>
        </w:rPr>
        <w:t>Мониторинг данных по дате (статистика)</w:t>
      </w:r>
    </w:p>
    <w:p w:rsidR="009641FD" w:rsidRPr="00AD5B82" w:rsidRDefault="009641FD" w:rsidP="00914E09">
      <w:pPr>
        <w:tabs>
          <w:tab w:val="left" w:pos="21"/>
        </w:tabs>
        <w:ind w:firstLine="851"/>
        <w:rPr>
          <w:color w:val="000000"/>
        </w:rPr>
      </w:pPr>
      <w:r w:rsidRPr="00AD5B82">
        <w:rPr>
          <w:color w:val="000000"/>
        </w:rPr>
        <w:t>Контакты</w:t>
      </w:r>
    </w:p>
    <w:p w:rsidR="00C039E2" w:rsidRPr="0016556B" w:rsidRDefault="00C039E2" w:rsidP="00914E09">
      <w:pPr>
        <w:ind w:firstLine="851"/>
        <w:jc w:val="both"/>
      </w:pPr>
    </w:p>
    <w:p w:rsidR="007D3A71" w:rsidRPr="0074255D" w:rsidRDefault="00914E09" w:rsidP="00914E09">
      <w:pPr>
        <w:ind w:firstLine="851"/>
        <w:jc w:val="both"/>
      </w:pPr>
      <w:r>
        <w:t>3.1.1.2</w:t>
      </w:r>
      <w:r w:rsidR="007D3A71" w:rsidRPr="0016556B">
        <w:t xml:space="preserve"> Главная страница сайта</w:t>
      </w:r>
    </w:p>
    <w:p w:rsidR="00AD5B82" w:rsidRPr="0074255D" w:rsidRDefault="00AD5B82" w:rsidP="00914E09">
      <w:pPr>
        <w:ind w:firstLine="851"/>
        <w:jc w:val="both"/>
      </w:pPr>
    </w:p>
    <w:p w:rsidR="007D3A71" w:rsidRDefault="009A6D55" w:rsidP="00914E09">
      <w:pPr>
        <w:ind w:firstLine="851"/>
        <w:jc w:val="center"/>
      </w:pPr>
      <w:r>
        <w:t>Ниже представлен прототип главной страницы о предоставляемых услугах.</w:t>
      </w:r>
    </w:p>
    <w:p w:rsidR="00C70F8E" w:rsidRPr="00C9106F" w:rsidRDefault="00C70F8E" w:rsidP="00C9106F"/>
    <w:p w:rsidR="00E67C0D" w:rsidRDefault="00C9106F" w:rsidP="00E67C0D">
      <w:pPr>
        <w:jc w:val="center"/>
      </w:pPr>
      <w:r>
        <w:rPr>
          <w:noProof/>
        </w:rPr>
        <w:drawing>
          <wp:inline distT="0" distB="0" distL="0" distR="0" wp14:anchorId="01E92219" wp14:editId="67CDD061">
            <wp:extent cx="4124325" cy="3714750"/>
            <wp:effectExtent l="0" t="0" r="9525" b="0"/>
            <wp:docPr id="4" name="Рисунок 4" descr="C:\Users\Настя\Documents\6семестр\Практика\МониторингГрузоперевозок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стя\Documents\6семестр\Практика\МониторингГрузоперевозок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F8E" w:rsidRDefault="00C70F8E" w:rsidP="00E67C0D">
      <w:pPr>
        <w:jc w:val="center"/>
      </w:pPr>
      <w:r>
        <w:rPr>
          <w:noProof/>
        </w:rPr>
        <w:drawing>
          <wp:inline distT="0" distB="0" distL="0" distR="0">
            <wp:extent cx="4124325" cy="2228850"/>
            <wp:effectExtent l="0" t="0" r="9525" b="0"/>
            <wp:docPr id="6" name="Рисунок 6" descr="C:\Users\Настя\Documents\6семестр\Практика\МониторингГрузоперевозок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Настя\Documents\6семестр\Практика\МониторингГрузоперевозок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06F" w:rsidRDefault="00C9106F" w:rsidP="00E67C0D">
      <w:pPr>
        <w:jc w:val="center"/>
      </w:pPr>
      <w:r>
        <w:t xml:space="preserve">Рисунок 1 </w:t>
      </w:r>
      <w:r w:rsidRPr="00F10E13">
        <w:t>–</w:t>
      </w:r>
      <w:r>
        <w:t xml:space="preserve"> Прототип главной страницы о предоставляемых услугах</w:t>
      </w:r>
    </w:p>
    <w:p w:rsidR="00C9106F" w:rsidRPr="00C9106F" w:rsidRDefault="00C9106F" w:rsidP="00E67C0D">
      <w:pPr>
        <w:jc w:val="center"/>
      </w:pPr>
    </w:p>
    <w:p w:rsidR="007D3A71" w:rsidRPr="0016556B" w:rsidRDefault="007D3A71" w:rsidP="00914E09">
      <w:pPr>
        <w:ind w:firstLine="851"/>
        <w:jc w:val="both"/>
      </w:pPr>
      <w:r w:rsidRPr="0016556B">
        <w:t xml:space="preserve">Главная страница сайта содержит: </w:t>
      </w:r>
    </w:p>
    <w:p w:rsidR="007D3A71" w:rsidRPr="0016556B" w:rsidRDefault="007D3A71" w:rsidP="007D3A71">
      <w:pPr>
        <w:numPr>
          <w:ilvl w:val="0"/>
          <w:numId w:val="10"/>
        </w:numPr>
        <w:jc w:val="both"/>
        <w:rPr>
          <w:bCs/>
        </w:rPr>
      </w:pPr>
      <w:r>
        <w:lastRenderedPageBreak/>
        <w:t>логотип</w:t>
      </w:r>
      <w:r w:rsidRPr="0016556B">
        <w:rPr>
          <w:bCs/>
        </w:rPr>
        <w:t>;</w:t>
      </w:r>
    </w:p>
    <w:p w:rsidR="007D3A71" w:rsidRPr="007D3A71" w:rsidRDefault="007D3A71" w:rsidP="007D3A71">
      <w:pPr>
        <w:numPr>
          <w:ilvl w:val="0"/>
          <w:numId w:val="10"/>
        </w:numPr>
        <w:jc w:val="both"/>
        <w:rPr>
          <w:color w:val="000000"/>
        </w:rPr>
      </w:pPr>
      <w:r w:rsidRPr="0016556B">
        <w:t>меню навигации по сайту</w:t>
      </w:r>
      <w:r w:rsidRPr="0016556B">
        <w:rPr>
          <w:color w:val="000000"/>
        </w:rPr>
        <w:t>;</w:t>
      </w:r>
    </w:p>
    <w:p w:rsidR="007D3A71" w:rsidRPr="0016556B" w:rsidRDefault="007D3A71" w:rsidP="009A6D55">
      <w:pPr>
        <w:numPr>
          <w:ilvl w:val="0"/>
          <w:numId w:val="10"/>
        </w:numPr>
        <w:rPr>
          <w:color w:val="000000"/>
        </w:rPr>
      </w:pPr>
      <w:r w:rsidRPr="0016556B">
        <w:rPr>
          <w:color w:val="000000"/>
        </w:rPr>
        <w:t>текстовую информацию о</w:t>
      </w:r>
      <w:r w:rsidR="009A6D55">
        <w:rPr>
          <w:color w:val="000000"/>
        </w:rPr>
        <w:t xml:space="preserve"> </w:t>
      </w:r>
      <w:r w:rsidR="009A6D55">
        <w:t>системе</w:t>
      </w:r>
      <w:r w:rsidR="009A6D55" w:rsidRPr="00F10E13">
        <w:t xml:space="preserve"> визуализации и мониторинга транспортно-логистических процессов</w:t>
      </w:r>
      <w:r w:rsidR="009A6D55">
        <w:rPr>
          <w:color w:val="000000"/>
        </w:rPr>
        <w:t xml:space="preserve"> компании, о том, что она позволяет осуществить</w:t>
      </w:r>
      <w:r w:rsidRPr="0016556B">
        <w:rPr>
          <w:color w:val="000000"/>
        </w:rPr>
        <w:t xml:space="preserve"> и ее деятельности и продукции (при необходимости снабженная </w:t>
      </w:r>
      <w:r w:rsidR="009E534C">
        <w:rPr>
          <w:color w:val="000000"/>
        </w:rPr>
        <w:t>графическим материалом</w:t>
      </w:r>
      <w:r w:rsidR="009A6D55">
        <w:rPr>
          <w:color w:val="000000"/>
        </w:rPr>
        <w:t>)</w:t>
      </w:r>
      <w:r w:rsidRPr="0016556B">
        <w:rPr>
          <w:color w:val="000000"/>
        </w:rPr>
        <w:t>;</w:t>
      </w:r>
    </w:p>
    <w:p w:rsidR="009E534C" w:rsidRPr="009E534C" w:rsidRDefault="009E534C" w:rsidP="009E534C">
      <w:pPr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t xml:space="preserve">интерактивную карту, с подробным описанием ее использования, позволяющую </w:t>
      </w:r>
      <w:r>
        <w:t>отслеживать выполнение</w:t>
      </w:r>
      <w:r w:rsidRPr="009E534C">
        <w:t xml:space="preserve"> плана грузоперевозок, осуществлять фильтрацию по различным параметрам</w:t>
      </w:r>
      <w:r w:rsidR="0074255D" w:rsidRPr="0016556B">
        <w:rPr>
          <w:color w:val="000000"/>
        </w:rPr>
        <w:t>;</w:t>
      </w:r>
    </w:p>
    <w:p w:rsidR="009E534C" w:rsidRPr="009E534C" w:rsidRDefault="009E534C" w:rsidP="009E534C">
      <w:pPr>
        <w:pStyle w:val="a5"/>
        <w:numPr>
          <w:ilvl w:val="0"/>
          <w:numId w:val="10"/>
        </w:numPr>
        <w:jc w:val="both"/>
        <w:rPr>
          <w:color w:val="548DD4" w:themeColor="text2" w:themeTint="99"/>
        </w:rPr>
      </w:pPr>
      <w:r>
        <w:t xml:space="preserve">мониторинг данных по дате, </w:t>
      </w:r>
      <w:r w:rsidRPr="009E534C">
        <w:rPr>
          <w:color w:val="000000"/>
        </w:rPr>
        <w:t xml:space="preserve">с подробным описанием его использования, </w:t>
      </w:r>
      <w:r>
        <w:t>осуществляющий</w:t>
      </w:r>
      <w:r w:rsidRPr="009E534C">
        <w:t xml:space="preserve"> поиск данных по определенному временному отрезку</w:t>
      </w:r>
      <w:r w:rsidR="0074255D">
        <w:t xml:space="preserve"> и их отображение на круговой диаграмме</w:t>
      </w:r>
      <w:r w:rsidR="0074255D" w:rsidRPr="0016556B">
        <w:rPr>
          <w:color w:val="000000"/>
        </w:rPr>
        <w:t>;</w:t>
      </w:r>
    </w:p>
    <w:p w:rsidR="007D3A71" w:rsidRDefault="009E534C" w:rsidP="007D3A71">
      <w:pPr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t>информация о правах</w:t>
      </w:r>
      <w:r w:rsidR="007D3A71" w:rsidRPr="0016556B">
        <w:rPr>
          <w:color w:val="000000"/>
        </w:rPr>
        <w:t>.</w:t>
      </w:r>
    </w:p>
    <w:p w:rsidR="00B926ED" w:rsidRPr="0016556B" w:rsidRDefault="00914E09" w:rsidP="00914E09">
      <w:pPr>
        <w:ind w:firstLine="851"/>
        <w:jc w:val="both"/>
        <w:rPr>
          <w:color w:val="000000"/>
        </w:rPr>
      </w:pPr>
      <w:r>
        <w:rPr>
          <w:color w:val="000000"/>
        </w:rPr>
        <w:t xml:space="preserve"> </w:t>
      </w:r>
      <w:r w:rsidR="00B926ED">
        <w:rPr>
          <w:color w:val="000000"/>
        </w:rPr>
        <w:t>Страница формируется динамически.</w:t>
      </w:r>
    </w:p>
    <w:p w:rsidR="00F10E13" w:rsidRDefault="00F10E13" w:rsidP="00914E09">
      <w:pPr>
        <w:pStyle w:val="a3"/>
        <w:ind w:firstLine="851"/>
        <w:jc w:val="both"/>
      </w:pPr>
    </w:p>
    <w:p w:rsidR="0008670C" w:rsidRDefault="00914E09" w:rsidP="00914E09">
      <w:pPr>
        <w:ind w:firstLine="851"/>
        <w:rPr>
          <w:color w:val="000000"/>
        </w:rPr>
      </w:pPr>
      <w:r>
        <w:t>3.1.1.3</w:t>
      </w:r>
      <w:r w:rsidR="0008670C" w:rsidRPr="0016556B">
        <w:t xml:space="preserve">  </w:t>
      </w:r>
      <w:r w:rsidR="007D3A71">
        <w:rPr>
          <w:color w:val="000000"/>
        </w:rPr>
        <w:t>Страница «Контакты»</w:t>
      </w:r>
    </w:p>
    <w:p w:rsidR="00914E09" w:rsidRDefault="00914E09" w:rsidP="00914E09">
      <w:pPr>
        <w:ind w:firstLine="851"/>
        <w:rPr>
          <w:color w:val="000000"/>
        </w:rPr>
      </w:pPr>
    </w:p>
    <w:p w:rsidR="00B926ED" w:rsidRPr="00914E09" w:rsidRDefault="00B926ED" w:rsidP="00914E09">
      <w:pPr>
        <w:ind w:firstLine="851"/>
      </w:pPr>
      <w:r>
        <w:t>Ниже представлен прототип страницы о контактах.</w:t>
      </w:r>
    </w:p>
    <w:p w:rsidR="00B926ED" w:rsidRPr="00B926ED" w:rsidRDefault="00B926ED" w:rsidP="007D3A71">
      <w:pPr>
        <w:rPr>
          <w:color w:val="000000"/>
        </w:rPr>
      </w:pPr>
    </w:p>
    <w:p w:rsidR="00B926ED" w:rsidRPr="00914E09" w:rsidRDefault="00B926ED" w:rsidP="00B926ED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114800" cy="4219575"/>
            <wp:effectExtent l="0" t="0" r="0" b="9525"/>
            <wp:docPr id="5" name="Рисунок 5" descr="C:\Users\Настя\Documents\6семестр\Практика\МониторингГрузоперевозок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астя\Documents\6семестр\Практика\МониторингГрузоперевозок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6ED" w:rsidRPr="00B926ED" w:rsidRDefault="00B926ED" w:rsidP="00B926ED">
      <w:pPr>
        <w:jc w:val="center"/>
        <w:rPr>
          <w:color w:val="000000"/>
        </w:rPr>
      </w:pPr>
      <w:r>
        <w:rPr>
          <w:color w:val="000000"/>
        </w:rPr>
        <w:t xml:space="preserve">Рисунок 2 </w:t>
      </w:r>
      <w:r w:rsidRPr="00F10E13">
        <w:t>–</w:t>
      </w:r>
      <w:r>
        <w:t xml:space="preserve"> Прототип страницы с контактами</w:t>
      </w:r>
    </w:p>
    <w:p w:rsidR="007D3A71" w:rsidRPr="007D3A71" w:rsidRDefault="007D3A71" w:rsidP="007D3A71">
      <w:pPr>
        <w:rPr>
          <w:color w:val="000000"/>
        </w:rPr>
      </w:pPr>
    </w:p>
    <w:p w:rsidR="0008670C" w:rsidRPr="0016556B" w:rsidRDefault="0008670C" w:rsidP="0008670C">
      <w:pPr>
        <w:rPr>
          <w:color w:val="000000"/>
        </w:rPr>
      </w:pPr>
    </w:p>
    <w:p w:rsidR="0008670C" w:rsidRPr="0016556B" w:rsidRDefault="0008670C" w:rsidP="00914E09">
      <w:pPr>
        <w:ind w:firstLine="851"/>
        <w:jc w:val="both"/>
      </w:pPr>
      <w:r w:rsidRPr="0016556B">
        <w:rPr>
          <w:color w:val="000000"/>
        </w:rPr>
        <w:t xml:space="preserve">Страница </w:t>
      </w:r>
      <w:r w:rsidR="0074255D" w:rsidRPr="0016556B">
        <w:rPr>
          <w:color w:val="000000"/>
        </w:rPr>
        <w:t>«Контакты»</w:t>
      </w:r>
      <w:r w:rsidR="0074255D">
        <w:rPr>
          <w:color w:val="000000"/>
        </w:rPr>
        <w:t xml:space="preserve"> </w:t>
      </w:r>
      <w:r w:rsidRPr="0016556B">
        <w:t xml:space="preserve">содержит: </w:t>
      </w:r>
    </w:p>
    <w:p w:rsidR="0008670C" w:rsidRPr="0016556B" w:rsidRDefault="009E534C" w:rsidP="0008670C">
      <w:pPr>
        <w:numPr>
          <w:ilvl w:val="0"/>
          <w:numId w:val="9"/>
        </w:numPr>
        <w:jc w:val="both"/>
        <w:rPr>
          <w:bCs/>
        </w:rPr>
      </w:pPr>
      <w:r>
        <w:t>логотип</w:t>
      </w:r>
      <w:r w:rsidR="0008670C" w:rsidRPr="0016556B">
        <w:rPr>
          <w:bCs/>
        </w:rPr>
        <w:t>;</w:t>
      </w:r>
    </w:p>
    <w:p w:rsidR="0008670C" w:rsidRPr="0016556B" w:rsidRDefault="0008670C" w:rsidP="0008670C">
      <w:pPr>
        <w:numPr>
          <w:ilvl w:val="0"/>
          <w:numId w:val="9"/>
        </w:numPr>
        <w:jc w:val="both"/>
        <w:rPr>
          <w:color w:val="000000"/>
        </w:rPr>
      </w:pPr>
      <w:r w:rsidRPr="0016556B">
        <w:t>меню навигации по сайту</w:t>
      </w:r>
      <w:r w:rsidRPr="0016556B">
        <w:rPr>
          <w:color w:val="000000"/>
        </w:rPr>
        <w:t>;</w:t>
      </w:r>
    </w:p>
    <w:p w:rsidR="00914E09" w:rsidRDefault="009E534C" w:rsidP="00914E09">
      <w:pPr>
        <w:numPr>
          <w:ilvl w:val="0"/>
          <w:numId w:val="9"/>
        </w:numPr>
        <w:ind w:left="1418"/>
        <w:rPr>
          <w:color w:val="000000"/>
        </w:rPr>
      </w:pPr>
      <w:r>
        <w:rPr>
          <w:color w:val="000000"/>
        </w:rPr>
        <w:t>перечень контактов</w:t>
      </w:r>
      <w:r w:rsidR="0008670C" w:rsidRPr="0016556B">
        <w:rPr>
          <w:color w:val="000000"/>
        </w:rPr>
        <w:t>.</w:t>
      </w:r>
    </w:p>
    <w:p w:rsidR="0008670C" w:rsidRPr="00914E09" w:rsidRDefault="009E534C" w:rsidP="00914E09">
      <w:pPr>
        <w:ind w:firstLine="851"/>
        <w:rPr>
          <w:color w:val="000000"/>
        </w:rPr>
      </w:pPr>
      <w:r>
        <w:lastRenderedPageBreak/>
        <w:t>Страница формируется статически.</w:t>
      </w:r>
    </w:p>
    <w:p w:rsidR="00914E09" w:rsidRPr="009E534C" w:rsidRDefault="00914E09" w:rsidP="00455340">
      <w:pPr>
        <w:pStyle w:val="a3"/>
        <w:jc w:val="both"/>
        <w:rPr>
          <w:lang w:val="en-US"/>
        </w:rPr>
      </w:pPr>
    </w:p>
    <w:p w:rsidR="00B926ED" w:rsidRPr="007451F2" w:rsidRDefault="00B926ED" w:rsidP="00AD5B82">
      <w:pPr>
        <w:jc w:val="center"/>
        <w:rPr>
          <w:b/>
          <w:sz w:val="28"/>
        </w:rPr>
      </w:pPr>
      <w:r w:rsidRPr="007451F2">
        <w:rPr>
          <w:b/>
          <w:sz w:val="28"/>
        </w:rPr>
        <w:t>4. Общие требования к оформлению и верстке страниц</w:t>
      </w:r>
    </w:p>
    <w:p w:rsidR="00B926ED" w:rsidRPr="0016556B" w:rsidRDefault="00B926ED" w:rsidP="00B926ED">
      <w:pPr>
        <w:jc w:val="both"/>
      </w:pPr>
    </w:p>
    <w:p w:rsidR="00B926ED" w:rsidRPr="0016556B" w:rsidRDefault="00B926ED" w:rsidP="00914E09">
      <w:pPr>
        <w:ind w:firstLine="851"/>
        <w:jc w:val="both"/>
      </w:pPr>
      <w:r w:rsidRPr="0016556B">
        <w:t>Все страницы разрабатываемого сайта должны быть выдержаны в одном стиле.</w:t>
      </w:r>
    </w:p>
    <w:p w:rsidR="00B926ED" w:rsidRDefault="00B926ED" w:rsidP="00914E09">
      <w:pPr>
        <w:ind w:firstLine="851"/>
        <w:jc w:val="both"/>
      </w:pPr>
      <w:r w:rsidRPr="0016556B">
        <w:t xml:space="preserve">Требования к </w:t>
      </w:r>
      <w:proofErr w:type="spellStart"/>
      <w:r w:rsidRPr="0016556B">
        <w:t>кроссбраузерности</w:t>
      </w:r>
      <w:proofErr w:type="spellEnd"/>
      <w:r w:rsidRPr="0016556B">
        <w:t xml:space="preserve">: сайт должен отображаться и функционировать идентично в следующих версиях браузеров: </w:t>
      </w:r>
      <w:proofErr w:type="spellStart"/>
      <w:r w:rsidRPr="0016556B">
        <w:t>Google</w:t>
      </w:r>
      <w:proofErr w:type="spellEnd"/>
      <w:r w:rsidRPr="0016556B">
        <w:t xml:space="preserve"> </w:t>
      </w:r>
      <w:r w:rsidRPr="0016556B">
        <w:rPr>
          <w:lang w:val="en-US"/>
        </w:rPr>
        <w:t>Chrome</w:t>
      </w:r>
      <w:r w:rsidR="007C124E">
        <w:t xml:space="preserve"> </w:t>
      </w:r>
      <w:r w:rsidR="007C124E" w:rsidRPr="007C124E">
        <w:t>45</w:t>
      </w:r>
      <w:r w:rsidR="007C124E">
        <w:t xml:space="preserve"> и выше, </w:t>
      </w:r>
      <w:proofErr w:type="spellStart"/>
      <w:r w:rsidR="007C124E">
        <w:t>Explorer</w:t>
      </w:r>
      <w:proofErr w:type="spellEnd"/>
      <w:r w:rsidR="007C124E">
        <w:t xml:space="preserve"> 10</w:t>
      </w:r>
      <w:r w:rsidRPr="0016556B">
        <w:t xml:space="preserve"> и выше</w:t>
      </w:r>
      <w:r w:rsidR="007C124E">
        <w:t xml:space="preserve">, </w:t>
      </w:r>
      <w:r w:rsidR="007C124E">
        <w:rPr>
          <w:lang w:val="en-US"/>
        </w:rPr>
        <w:t>M</w:t>
      </w:r>
      <w:proofErr w:type="spellStart"/>
      <w:r w:rsidR="007C124E">
        <w:t>ozilla</w:t>
      </w:r>
      <w:proofErr w:type="spellEnd"/>
      <w:r w:rsidR="007C124E">
        <w:t xml:space="preserve"> </w:t>
      </w:r>
      <w:r w:rsidR="007C124E">
        <w:rPr>
          <w:lang w:val="en-US"/>
        </w:rPr>
        <w:t>F</w:t>
      </w:r>
      <w:proofErr w:type="spellStart"/>
      <w:r w:rsidR="007C124E" w:rsidRPr="007C124E">
        <w:t>irefox</w:t>
      </w:r>
      <w:proofErr w:type="spellEnd"/>
      <w:r w:rsidR="007C124E" w:rsidRPr="007C124E">
        <w:t xml:space="preserve"> 40 </w:t>
      </w:r>
      <w:r w:rsidR="007C124E">
        <w:t>и выше</w:t>
      </w:r>
      <w:r w:rsidRPr="0016556B">
        <w:t>.</w:t>
      </w:r>
    </w:p>
    <w:p w:rsidR="00914E09" w:rsidRPr="0016556B" w:rsidRDefault="00914E09" w:rsidP="00B926ED">
      <w:pPr>
        <w:jc w:val="both"/>
      </w:pPr>
    </w:p>
    <w:p w:rsidR="00B926ED" w:rsidRPr="0016556B" w:rsidRDefault="00B926ED" w:rsidP="00B926ED">
      <w:pPr>
        <w:jc w:val="both"/>
        <w:rPr>
          <w:b/>
          <w:bCs/>
          <w:sz w:val="28"/>
          <w:szCs w:val="28"/>
        </w:rPr>
      </w:pPr>
    </w:p>
    <w:p w:rsidR="00B926ED" w:rsidRPr="007451F2" w:rsidRDefault="00B926ED" w:rsidP="00AD5B82">
      <w:pPr>
        <w:jc w:val="center"/>
        <w:rPr>
          <w:b/>
          <w:bCs/>
          <w:sz w:val="28"/>
          <w:szCs w:val="28"/>
        </w:rPr>
      </w:pPr>
      <w:r w:rsidRPr="007451F2">
        <w:rPr>
          <w:b/>
          <w:bCs/>
          <w:sz w:val="28"/>
          <w:szCs w:val="28"/>
        </w:rPr>
        <w:t xml:space="preserve">5. </w:t>
      </w:r>
      <w:r w:rsidRPr="007451F2">
        <w:rPr>
          <w:b/>
          <w:bCs/>
          <w:sz w:val="28"/>
        </w:rPr>
        <w:t>Требования к программному обеспечению сервера</w:t>
      </w:r>
    </w:p>
    <w:p w:rsidR="00B926ED" w:rsidRPr="0016556B" w:rsidRDefault="00B926ED" w:rsidP="00B926ED">
      <w:pPr>
        <w:jc w:val="both"/>
        <w:rPr>
          <w:b/>
          <w:bCs/>
        </w:rPr>
      </w:pPr>
    </w:p>
    <w:p w:rsidR="00B926ED" w:rsidRPr="0016556B" w:rsidRDefault="00B926ED" w:rsidP="00914E09">
      <w:pPr>
        <w:ind w:firstLine="851"/>
        <w:jc w:val="both"/>
      </w:pPr>
      <w:r w:rsidRPr="0016556B">
        <w:t>Для корректного функционирования разрабатываемого сайта необходимо наличие следующих возможностей сервера, на котором будет размещен сайт:</w:t>
      </w:r>
    </w:p>
    <w:p w:rsidR="00B926ED" w:rsidRPr="00BB7ADC" w:rsidRDefault="00B926ED" w:rsidP="00914E09">
      <w:pPr>
        <w:ind w:firstLine="851"/>
        <w:jc w:val="both"/>
      </w:pPr>
      <w:r w:rsidRPr="0016556B">
        <w:t xml:space="preserve">Функционирование на сервере </w:t>
      </w:r>
      <w:r w:rsidRPr="0016556B">
        <w:rPr>
          <w:lang w:val="en-US"/>
        </w:rPr>
        <w:t>WEB</w:t>
      </w:r>
      <w:r w:rsidRPr="0016556B">
        <w:t>-сервера</w:t>
      </w:r>
      <w:r w:rsidR="00BB7ADC">
        <w:t xml:space="preserve"> </w:t>
      </w:r>
      <w:r w:rsidR="00BB7ADC">
        <w:rPr>
          <w:lang w:val="en-US"/>
        </w:rPr>
        <w:t>MAMP</w:t>
      </w:r>
      <w:r w:rsidR="0074255D" w:rsidRPr="0016556B">
        <w:rPr>
          <w:color w:val="000000"/>
        </w:rPr>
        <w:t>;</w:t>
      </w:r>
      <w:bookmarkStart w:id="0" w:name="_GoBack"/>
      <w:bookmarkEnd w:id="0"/>
    </w:p>
    <w:p w:rsidR="00B926ED" w:rsidRPr="00C70F8E" w:rsidRDefault="00C70F8E" w:rsidP="00914E09">
      <w:pPr>
        <w:ind w:firstLine="851"/>
        <w:jc w:val="both"/>
      </w:pPr>
      <w:r w:rsidRPr="00C70F8E">
        <w:t>Н</w:t>
      </w:r>
      <w:r w:rsidR="00B926ED" w:rsidRPr="00C70F8E">
        <w:t>аличие доступа к одной или более базам данных</w:t>
      </w:r>
      <w:r w:rsidRPr="00C70F8E">
        <w:t xml:space="preserve"> хранимых в специальном файле</w:t>
      </w:r>
      <w:r w:rsidR="00B926ED" w:rsidRPr="00C70F8E">
        <w:t>;</w:t>
      </w:r>
    </w:p>
    <w:p w:rsidR="00B926ED" w:rsidRPr="00AD5B82" w:rsidRDefault="007451F2" w:rsidP="00BB7ADC">
      <w:pPr>
        <w:ind w:firstLine="851"/>
        <w:jc w:val="both"/>
      </w:pPr>
      <w:r w:rsidRPr="00C70F8E">
        <w:t xml:space="preserve">Поддержка </w:t>
      </w:r>
      <w:r w:rsidRPr="00C70F8E">
        <w:rPr>
          <w:lang w:val="en-US"/>
        </w:rPr>
        <w:t>Node</w:t>
      </w:r>
      <w:r w:rsidRPr="00C70F8E">
        <w:t>.</w:t>
      </w:r>
      <w:proofErr w:type="spellStart"/>
      <w:r w:rsidR="00C70F8E">
        <w:rPr>
          <w:lang w:val="en-US"/>
        </w:rPr>
        <w:t>js</w:t>
      </w:r>
      <w:proofErr w:type="spellEnd"/>
      <w:r w:rsidR="00B926ED" w:rsidRPr="00C70F8E">
        <w:t>;</w:t>
      </w:r>
    </w:p>
    <w:p w:rsidR="00A6490C" w:rsidRPr="00AD5B82" w:rsidRDefault="00A6490C" w:rsidP="00B926ED">
      <w:pPr>
        <w:jc w:val="both"/>
      </w:pPr>
    </w:p>
    <w:p w:rsidR="00B926ED" w:rsidRPr="0016556B" w:rsidRDefault="00B926ED" w:rsidP="00B926ED">
      <w:pPr>
        <w:jc w:val="right"/>
      </w:pPr>
    </w:p>
    <w:p w:rsidR="00B926ED" w:rsidRPr="0016556B" w:rsidRDefault="00B926ED" w:rsidP="00B926ED">
      <w:pPr>
        <w:jc w:val="right"/>
      </w:pPr>
      <w:r w:rsidRPr="0016556B">
        <w:t>_____________________ /________________/</w:t>
      </w:r>
    </w:p>
    <w:p w:rsidR="00B926ED" w:rsidRPr="0016556B" w:rsidRDefault="00B926ED" w:rsidP="00B926ED">
      <w:pPr>
        <w:jc w:val="right"/>
      </w:pPr>
      <w:r w:rsidRPr="0016556B">
        <w:t>______________________/________________/</w:t>
      </w:r>
    </w:p>
    <w:p w:rsidR="00DE6413" w:rsidRDefault="00DE6413" w:rsidP="00B926ED">
      <w:pPr>
        <w:pStyle w:val="a3"/>
        <w:jc w:val="both"/>
      </w:pPr>
    </w:p>
    <w:sectPr w:rsidR="00DE6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5571"/>
    <w:multiLevelType w:val="hybridMultilevel"/>
    <w:tmpl w:val="2C88C1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656A9C"/>
    <w:multiLevelType w:val="hybridMultilevel"/>
    <w:tmpl w:val="5B4AA7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044A24"/>
    <w:multiLevelType w:val="hybridMultilevel"/>
    <w:tmpl w:val="498ABD1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31EF3"/>
    <w:multiLevelType w:val="hybridMultilevel"/>
    <w:tmpl w:val="1E309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ECA0EA1"/>
    <w:multiLevelType w:val="hybridMultilevel"/>
    <w:tmpl w:val="33989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63409D"/>
    <w:multiLevelType w:val="hybridMultilevel"/>
    <w:tmpl w:val="069A8CAE"/>
    <w:lvl w:ilvl="0" w:tplc="78B6790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3625F91"/>
    <w:multiLevelType w:val="hybridMultilevel"/>
    <w:tmpl w:val="4E2675D0"/>
    <w:lvl w:ilvl="0" w:tplc="2820D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746780"/>
    <w:multiLevelType w:val="hybridMultilevel"/>
    <w:tmpl w:val="E5AEDC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7E55BAD"/>
    <w:multiLevelType w:val="multilevel"/>
    <w:tmpl w:val="8D02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EF5F68"/>
    <w:multiLevelType w:val="hybridMultilevel"/>
    <w:tmpl w:val="EF5EA766"/>
    <w:lvl w:ilvl="0" w:tplc="8E36228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5B3"/>
    <w:rsid w:val="000257EA"/>
    <w:rsid w:val="0008670C"/>
    <w:rsid w:val="000B6783"/>
    <w:rsid w:val="00197C27"/>
    <w:rsid w:val="001B5AD2"/>
    <w:rsid w:val="00291C4E"/>
    <w:rsid w:val="00455340"/>
    <w:rsid w:val="00541D92"/>
    <w:rsid w:val="0074255D"/>
    <w:rsid w:val="007451F2"/>
    <w:rsid w:val="007C124E"/>
    <w:rsid w:val="007D3A71"/>
    <w:rsid w:val="00802E89"/>
    <w:rsid w:val="00914E09"/>
    <w:rsid w:val="009641FD"/>
    <w:rsid w:val="009A6D55"/>
    <w:rsid w:val="009E4120"/>
    <w:rsid w:val="009E534C"/>
    <w:rsid w:val="00A6490C"/>
    <w:rsid w:val="00AD5B82"/>
    <w:rsid w:val="00B926ED"/>
    <w:rsid w:val="00BB7ADC"/>
    <w:rsid w:val="00C039E2"/>
    <w:rsid w:val="00C70F8E"/>
    <w:rsid w:val="00C9106F"/>
    <w:rsid w:val="00D67747"/>
    <w:rsid w:val="00DB3D4D"/>
    <w:rsid w:val="00DE05B3"/>
    <w:rsid w:val="00DE6413"/>
    <w:rsid w:val="00E67C0D"/>
    <w:rsid w:val="00F10E13"/>
    <w:rsid w:val="00F3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5534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55340"/>
    <w:pPr>
      <w:spacing w:before="100" w:beforeAutospacing="1" w:after="100" w:afterAutospacing="1"/>
    </w:pPr>
  </w:style>
  <w:style w:type="table" w:styleId="a4">
    <w:name w:val="Table Grid"/>
    <w:basedOn w:val="a1"/>
    <w:rsid w:val="00455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553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541D9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67C0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7C0D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Title"/>
    <w:basedOn w:val="a"/>
    <w:link w:val="a9"/>
    <w:qFormat/>
    <w:rsid w:val="00B926ED"/>
    <w:pPr>
      <w:jc w:val="center"/>
    </w:pPr>
    <w:rPr>
      <w:sz w:val="28"/>
      <w:szCs w:val="20"/>
    </w:rPr>
  </w:style>
  <w:style w:type="character" w:customStyle="1" w:styleId="a9">
    <w:name w:val="Название Знак"/>
    <w:basedOn w:val="a0"/>
    <w:link w:val="a8"/>
    <w:rsid w:val="00B926E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5534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55340"/>
    <w:pPr>
      <w:spacing w:before="100" w:beforeAutospacing="1" w:after="100" w:afterAutospacing="1"/>
    </w:pPr>
  </w:style>
  <w:style w:type="table" w:styleId="a4">
    <w:name w:val="Table Grid"/>
    <w:basedOn w:val="a1"/>
    <w:rsid w:val="00455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553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541D9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67C0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7C0D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Title"/>
    <w:basedOn w:val="a"/>
    <w:link w:val="a9"/>
    <w:qFormat/>
    <w:rsid w:val="00B926ED"/>
    <w:pPr>
      <w:jc w:val="center"/>
    </w:pPr>
    <w:rPr>
      <w:sz w:val="28"/>
      <w:szCs w:val="20"/>
    </w:rPr>
  </w:style>
  <w:style w:type="character" w:customStyle="1" w:styleId="a9">
    <w:name w:val="Название Знак"/>
    <w:basedOn w:val="a0"/>
    <w:link w:val="a8"/>
    <w:rsid w:val="00B926E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11</cp:revision>
  <dcterms:created xsi:type="dcterms:W3CDTF">2018-06-28T12:42:00Z</dcterms:created>
  <dcterms:modified xsi:type="dcterms:W3CDTF">2018-07-03T22:59:00Z</dcterms:modified>
</cp:coreProperties>
</file>