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46.png" ContentType="image/png"/>
  <Override PartName="/word/media/rId26.png" ContentType="image/png"/>
  <Override PartName="/word/media/rId34.png" ContentType="image/png"/>
  <Override PartName="/word/media/rId38.png" ContentType="image/png"/>
  <Override PartName="/word/media/rId5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ассемблером.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Знакоство с машинно-оринтированным языком низкого уровня - ассемблером, написание первой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Программа Hello world!</w:t>
      </w:r>
    </w:p>
    <w:p>
      <w:pPr>
        <w:pStyle w:val="BodyText"/>
      </w:pPr>
      <w:r>
        <w:t xml:space="preserve">Для начала создам папку lab05 в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/arch-pc/labs/lab05. После этого перейду в эту папку. Далее создам текстовый файл hello.asm и открою его с помощью gedit(рис. 1):</w:t>
      </w:r>
    </w:p>
    <w:p>
      <w:pPr>
        <w:pStyle w:val="CaptionedFigure"/>
      </w:pPr>
      <w:bookmarkStart w:id="25" w:name="fig:001"/>
      <w:r>
        <w:drawing>
          <wp:inline>
            <wp:extent cx="5334000" cy="1135062"/>
            <wp:effectExtent b="0" l="0" r="0" t="0"/>
            <wp:docPr descr="Рис. 1: Создание папки lab05 и файла hello.asm" title="" id="23" name="Picture"/>
            <a:graphic>
              <a:graphicData uri="http://schemas.openxmlformats.org/drawingml/2006/picture">
                <pic:pic>
                  <pic:nvPicPr>
                    <pic:cNvPr descr="image/nac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папки lab05 и файла hello.asm</w:t>
      </w:r>
    </w:p>
    <w:p>
      <w:pPr>
        <w:pStyle w:val="BodyText"/>
      </w:pPr>
      <w:r>
        <w:t xml:space="preserve">После открытия ввожу в это файл текст программы (рис. 2):</w:t>
      </w:r>
    </w:p>
    <w:p>
      <w:pPr>
        <w:pStyle w:val="CaptionedFigure"/>
      </w:pPr>
      <w:bookmarkStart w:id="29" w:name="fig:002"/>
      <w:r>
        <w:drawing>
          <wp:inline>
            <wp:extent cx="5334000" cy="4225934"/>
            <wp:effectExtent b="0" l="0" r="0" t="0"/>
            <wp:docPr descr="Рис. 2: Запись текста программы" title="" id="27" name="Picture"/>
            <a:graphic>
              <a:graphicData uri="http://schemas.openxmlformats.org/drawingml/2006/picture">
                <pic:pic>
                  <pic:nvPicPr>
                    <pic:cNvPr descr="image/prog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Запись текста программы</w:t>
      </w:r>
    </w:p>
    <w:p>
      <w:pPr>
        <w:pStyle w:val="BodyText"/>
      </w:pPr>
      <w:r>
        <w:rPr>
          <w:bCs/>
          <w:b/>
        </w:rPr>
        <w:t xml:space="preserve">Транслятор NASM</w:t>
      </w:r>
    </w:p>
    <w:p>
      <w:pPr>
        <w:pStyle w:val="BodyText"/>
      </w:pPr>
      <w:r>
        <w:t xml:space="preserve">NASM превращает текст программы в объектный код. Для компилции программы «Hello World» необходимо написать такую команду (рис. 3):</w:t>
      </w:r>
    </w:p>
    <w:p>
      <w:pPr>
        <w:pStyle w:val="CaptionedFigure"/>
      </w:pPr>
      <w:bookmarkStart w:id="33" w:name="fig:003"/>
      <w:r>
        <w:drawing>
          <wp:inline>
            <wp:extent cx="5334000" cy="1393208"/>
            <wp:effectExtent b="0" l="0" r="0" t="0"/>
            <wp:docPr descr="Рис. 3: Компиляция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hello.o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текста программы</w:t>
      </w:r>
    </w:p>
    <w:p>
      <w:pPr>
        <w:pStyle w:val="BodyText"/>
      </w:pPr>
      <w:r>
        <w:t xml:space="preserve">Транслятор преобразует текст программы из файла hello.asm в объектный код, который запишется в файл hello.o. NASM не запускают без параметров, ключ -f указывает транслятору, что требуется создать бинарные файлы в формате ELF. Формат elf64 позволяет создавать исполняемый код, работающий под 64-битными версиями Linux.</w:t>
      </w:r>
      <w:r>
        <w:t xml:space="preserve"> </w:t>
      </w:r>
      <w:r>
        <w:t xml:space="preserve">NASM всегда создаёт выходные файлы в текущем каталоге.</w:t>
      </w:r>
    </w:p>
    <w:p>
      <w:pPr>
        <w:pStyle w:val="BodyText"/>
      </w:pPr>
      <w:r>
        <w:rPr>
          <w:bCs/>
          <w:b/>
        </w:rPr>
        <w:t xml:space="preserve">Компоновщик LD</w:t>
      </w:r>
    </w:p>
    <w:p>
      <w:pPr>
        <w:pStyle w:val="BodyText"/>
      </w:pPr>
      <w:r>
        <w:t xml:space="preserve">Передаю объектный файл компановщику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 После этого запускаю на выполнение созданный исполняемый файл:</w:t>
      </w:r>
    </w:p>
    <w:p>
      <w:pPr>
        <w:pStyle w:val="BodyText"/>
      </w:pPr>
      <w:r>
        <w:t xml:space="preserve">Обраюотка программы компановщиком</w:t>
      </w:r>
    </w:p>
    <w:p>
      <w:pPr>
        <w:pStyle w:val="BodyText"/>
      </w:pPr>
      <w:r>
        <w:rPr>
          <w:bCs/>
          <w:b/>
        </w:rPr>
        <w:t xml:space="preserve">Задания для самостоятельной работы</w:t>
      </w:r>
    </w:p>
    <w:p>
      <w:pPr>
        <w:pStyle w:val="BodyText"/>
      </w:pPr>
      <w:r>
        <w:t xml:space="preserve">Файл hello.asm я перенесла из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 </w:t>
      </w:r>
      <w:r>
        <w:t xml:space="preserve">~/arch-pc/labs/lab05 в ~/work/arch-pc/lab05. После этого я создала копию этого файла с именем lab5.asm (рис. 4):</w:t>
      </w:r>
    </w:p>
    <w:p>
      <w:pPr>
        <w:pStyle w:val="CaptionedFigure"/>
      </w:pPr>
      <w:bookmarkStart w:id="37" w:name="fig:005"/>
      <w:r>
        <w:drawing>
          <wp:inline>
            <wp:extent cx="5334000" cy="1128667"/>
            <wp:effectExtent b="0" l="0" r="0" t="0"/>
            <wp:docPr descr="Рис. 4: Копирование hello.asm с именем lab5.asm" title="" id="35" name="Picture"/>
            <a:graphic>
              <a:graphicData uri="http://schemas.openxmlformats.org/drawingml/2006/picture">
                <pic:pic>
                  <pic:nvPicPr>
                    <pic:cNvPr descr="image/sam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Копирование hello.asm с именем lab5.asm</w:t>
      </w:r>
    </w:p>
    <w:p>
      <w:pPr>
        <w:pStyle w:val="BodyText"/>
      </w:pPr>
      <w:r>
        <w:t xml:space="preserve">С помощью gedit вношу изменения в написанную програму, чтобы она выводила мое имя и фамилию (рис. 5):</w:t>
      </w:r>
    </w:p>
    <w:p>
      <w:pPr>
        <w:pStyle w:val="CaptionedFigure"/>
      </w:pPr>
      <w:bookmarkStart w:id="41" w:name="fig:006"/>
      <w:r>
        <w:drawing>
          <wp:inline>
            <wp:extent cx="5334000" cy="3168487"/>
            <wp:effectExtent b="0" l="0" r="0" t="0"/>
            <wp:docPr descr="Рис. 5: Изменение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sam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текста программы</w:t>
      </w:r>
    </w:p>
    <w:p>
      <w:pPr>
        <w:pStyle w:val="BodyText"/>
      </w:pPr>
      <w:r>
        <w:t xml:space="preserve">Далее нужно оттранслировать полученный текст программы lab5.asm в объектный</w:t>
      </w:r>
      <w:r>
        <w:t xml:space="preserve"> </w:t>
      </w:r>
      <w:r>
        <w:t xml:space="preserve">файл. После этого запускаю получившйся файл (рис. 6):</w:t>
      </w:r>
    </w:p>
    <w:p>
      <w:pPr>
        <w:pStyle w:val="CaptionedFigure"/>
      </w:pPr>
      <w:bookmarkStart w:id="45" w:name="fig:007"/>
      <w:r>
        <w:drawing>
          <wp:inline>
            <wp:extent cx="5334000" cy="1670990"/>
            <wp:effectExtent b="0" l="0" r="0" t="0"/>
            <wp:docPr descr="Рис. 6: Вывод текста программы" title="" id="43" name="Picture"/>
            <a:graphic>
              <a:graphicData uri="http://schemas.openxmlformats.org/drawingml/2006/picture">
                <pic:pic>
                  <pic:nvPicPr>
                    <pic:cNvPr descr="image/zapysk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Вывод текста программы</w:t>
      </w:r>
    </w:p>
    <w:p>
      <w:pPr>
        <w:pStyle w:val="BodyText"/>
      </w:pPr>
      <w:r>
        <w:t xml:space="preserve">Далее копирую получившиеся файлы из папки ~/arch-pc/labs/lab05 в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/arch-pc/labs/lab05 с помощбю команды cp (рис. 7):</w:t>
      </w:r>
    </w:p>
    <w:p>
      <w:pPr>
        <w:pStyle w:val="CaptionedFigure"/>
      </w:pPr>
      <w:bookmarkStart w:id="49" w:name="fig:008"/>
      <w:r>
        <w:drawing>
          <wp:inline>
            <wp:extent cx="5334000" cy="1670990"/>
            <wp:effectExtent b="0" l="0" r="0" t="0"/>
            <wp:docPr descr="Рис. 7: Перенос файлов" title="" id="47" name="Picture"/>
            <a:graphic>
              <a:graphicData uri="http://schemas.openxmlformats.org/drawingml/2006/picture">
                <pic:pic>
                  <pic:nvPicPr>
                    <pic:cNvPr descr="image/peremesheni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Перенос файлов</w:t>
      </w:r>
    </w:p>
    <w:p>
      <w:pPr>
        <w:pStyle w:val="BodyText"/>
      </w:pPr>
      <w:r>
        <w:t xml:space="preserve">После этого зашружаю файлы на GitHub (рис. 8):</w:t>
      </w:r>
    </w:p>
    <w:p>
      <w:pPr>
        <w:pStyle w:val="CaptionedFigure"/>
      </w:pPr>
      <w:bookmarkStart w:id="53" w:name="fig:009"/>
      <w:r>
        <w:drawing>
          <wp:inline>
            <wp:extent cx="5334000" cy="3378200"/>
            <wp:effectExtent b="0" l="0" r="0" t="0"/>
            <wp:docPr descr="Рис. 8: Загрзка на GitHub" title="" id="51" name="Picture"/>
            <a:graphic>
              <a:graphicData uri="http://schemas.openxmlformats.org/drawingml/2006/picture">
                <pic:pic>
                  <pic:nvPicPr>
                    <pic:cNvPr descr="image/zagruzka%20v%20github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Загрзка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познокомилась с языком ассемблер, освоила процедуры компиляции и сборки программ, написанных на ассемблере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Астраханцева Анастасия Александровна</dc:creator>
  <dc:language>ru-RU</dc:language>
  <cp:keywords/>
  <dcterms:created xsi:type="dcterms:W3CDTF">2022-11-12T10:44:30Z</dcterms:created>
  <dcterms:modified xsi:type="dcterms:W3CDTF">2022-11-12T10:44:30Z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