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со сканером безопастности Nikto и применение.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Nikto – бесплатный (open source) сканер для поиска уязвимостей в веб-серверах. Утилита относиться к классу blackbox сканеров, т. е. сканеров, использующих стратегию сканирования методом черного ящика. Это значит, что заранее неизвестно о внутреннем устройстве программы/сайта (доступ к исходному коду отсутствует) и упор сделан на функциональность. Программа может обнаруживать более 6700 потенциально опасных файлов и уязвимостей. Новые уязвимости добавляются в базу данных программы по мере их возникновения. Помимо поиска уязвимостей, сканер производит поиск на наличие устаревших версий, используемых библиотек и фреймворков. Nikto не позиционируется как стелс сканер (стелс сканеры никогда не устанавливают TCP-соединения до конца, тем самым сканирование происходит скрытно) – при сканировании сайта в логах сайта или в любой другой системе обнаружения вторжений, если она используется, будет отображена информация о том, что сайт подвергается сканированию.</w:t>
      </w:r>
    </w:p>
    <w:p>
      <w:pPr>
        <w:pStyle w:val="BodyText"/>
      </w:pPr>
      <w:r>
        <w:t xml:space="preserve">Среди функций Nikto можно выделить следующие:</w:t>
      </w:r>
    </w:p>
    <w:p>
      <w:pPr>
        <w:pStyle w:val="SourceCode"/>
      </w:pPr>
      <w:r>
        <w:rPr>
          <w:rStyle w:val="VerbatimChar"/>
        </w:rPr>
        <w:t xml:space="preserve">поддержка SSL,</w:t>
      </w:r>
      <w:r>
        <w:br/>
      </w:r>
      <w:r>
        <w:br/>
      </w:r>
      <w:r>
        <w:rPr>
          <w:rStyle w:val="VerbatimChar"/>
        </w:rPr>
        <w:t xml:space="preserve">поддержка HTTP прокси;</w:t>
      </w:r>
      <w:r>
        <w:br/>
      </w:r>
      <w:r>
        <w:br/>
      </w:r>
      <w:r>
        <w:rPr>
          <w:rStyle w:val="VerbatimChar"/>
        </w:rPr>
        <w:t xml:space="preserve">создание отчетов в текстовом формате, XML, HTML, NBE или CSV;</w:t>
      </w:r>
      <w:r>
        <w:br/>
      </w:r>
      <w:r>
        <w:br/>
      </w:r>
      <w:r>
        <w:rPr>
          <w:rStyle w:val="VerbatimChar"/>
        </w:rPr>
        <w:t xml:space="preserve">возможность сканирования портов;</w:t>
      </w:r>
      <w:r>
        <w:br/>
      </w:r>
      <w:r>
        <w:br/>
      </w:r>
      <w:r>
        <w:rPr>
          <w:rStyle w:val="VerbatimChar"/>
        </w:rPr>
        <w:t xml:space="preserve">поиск поддоменов;</w:t>
      </w:r>
      <w:r>
        <w:br/>
      </w:r>
      <w:r>
        <w:br/>
      </w:r>
      <w:r>
        <w:rPr>
          <w:rStyle w:val="VerbatimChar"/>
        </w:rPr>
        <w:t xml:space="preserve">поддержка плагинов для расширения функционала сканирования [1].</w:t>
      </w:r>
    </w:p>
    <w:bookmarkEnd w:id="21"/>
    <w:bookmarkStart w:id="30" w:name="выполн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Прверяем, утсновлен ли Nikto, запрашивая его версию:</w:t>
      </w:r>
      <w:r>
        <w:t xml:space="preserve"> </w:t>
      </w:r>
      <w:r>
        <w:rPr>
          <w:rStyle w:val="VerbatimChar"/>
        </w:rPr>
        <w:t xml:space="preserve">nikto -Version</w:t>
      </w:r>
      <w:r>
        <w:t xml:space="preserve">. После этого для ознакомления читаем справку по команде nikto:</w:t>
      </w:r>
      <w:r>
        <w:t xml:space="preserve"> </w:t>
      </w:r>
      <w:r>
        <w:rPr>
          <w:rStyle w:val="VerbatimChar"/>
        </w:rPr>
        <w:t xml:space="preserve">nikto -Help</w:t>
      </w:r>
      <w:r>
        <w:t xml:space="preserve">(рис. 1).</w:t>
      </w:r>
    </w:p>
    <w:p>
      <w:pPr>
        <w:pStyle w:val="CaptionedFigure"/>
      </w:pPr>
      <w:bookmarkStart w:id="25" w:name="fig:001"/>
      <w:r>
        <w:drawing>
          <wp:inline>
            <wp:extent cx="4298950" cy="5181600"/>
            <wp:effectExtent b="0" l="0" r="0" t="0"/>
            <wp:docPr descr="Рис. 1: Провесрка версии и просмотр справк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Провесрка версии и просмотр справки</w:t>
      </w:r>
    </w:p>
    <w:p>
      <w:pPr>
        <w:pStyle w:val="BodyText"/>
      </w:pPr>
      <w:r>
        <w:t xml:space="preserve">Попробуем запустить сканер на сайте rudn.ru (рис. 2).</w:t>
      </w:r>
    </w:p>
    <w:p>
      <w:pPr>
        <w:pStyle w:val="CaptionedFigure"/>
      </w:pPr>
      <w:bookmarkStart w:id="29" w:name="fig:002"/>
      <w:r>
        <w:drawing>
          <wp:inline>
            <wp:extent cx="4978400" cy="2724150"/>
            <wp:effectExtent b="0" l="0" r="0" t="0"/>
            <wp:docPr descr="Рис. 2: Проверка работы сканера на сайте rudn.ru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Проверка работы сканера на сайте rudn.ru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Познакомилась со сканером безопастности Nikto и примениа его для сканирования сайта.</w:t>
      </w:r>
    </w:p>
    <w:bookmarkEnd w:id="31"/>
    <w:bookmarkStart w:id="32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Обзор сканера Nikto для поиска уязвимостей в веб-серверах: https://habr.com/ru/companies/first/articles/731696/</w:t>
      </w:r>
    </w:p>
    <w:p>
      <w:pPr>
        <w:pStyle w:val="BodyText"/>
      </w:pPr>
      <w:r>
        <w:t xml:space="preserve">[2] Проверяем на уязвимости любой сайт с помощью Nikto: https://habr.com/ru/companies/otus/articles/492546/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№4</dc:title>
  <dc:creator>Астраханцева А. А.</dc:creator>
  <dc:language>ru-RU</dc:language>
  <cp:keywords/>
  <dcterms:created xsi:type="dcterms:W3CDTF">2024-04-27T18:09:14Z</dcterms:created>
  <dcterms:modified xsi:type="dcterms:W3CDTF">2024-04-27T18:09:14Z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