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4E44" w14:textId="77777777" w:rsidR="0034191C" w:rsidRPr="0034191C" w:rsidRDefault="0034191C" w:rsidP="003419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191C">
        <w:rPr>
          <w:rFonts w:ascii="Times New Roman" w:hAnsi="Times New Roman" w:cs="Times New Roman"/>
          <w:b/>
          <w:bCs/>
          <w:sz w:val="28"/>
          <w:szCs w:val="28"/>
        </w:rPr>
        <w:t>ВСТУП</w:t>
      </w:r>
    </w:p>
    <w:p w14:paraId="76D957F4" w14:textId="1B8D59B9" w:rsidR="0034191C" w:rsidRPr="0034191C" w:rsidRDefault="0034191C" w:rsidP="002835D6">
      <w:pPr>
        <w:spacing w:after="0" w:line="360" w:lineRule="auto"/>
        <w:ind w:firstLine="1"/>
        <w:jc w:val="both"/>
        <w:rPr>
          <w:rFonts w:ascii="Times New Roman" w:hAnsi="Times New Roman" w:cs="Times New Roman"/>
          <w:sz w:val="28"/>
          <w:szCs w:val="28"/>
        </w:rPr>
      </w:pPr>
      <w:r w:rsidRPr="0034191C">
        <w:rPr>
          <w:rFonts w:ascii="Times New Roman" w:hAnsi="Times New Roman" w:cs="Times New Roman"/>
          <w:sz w:val="28"/>
          <w:szCs w:val="28"/>
        </w:rPr>
        <w:br/>
      </w:r>
      <w:r w:rsidR="002835D6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34191C">
        <w:rPr>
          <w:rFonts w:ascii="Times New Roman" w:hAnsi="Times New Roman" w:cs="Times New Roman"/>
          <w:sz w:val="28"/>
          <w:szCs w:val="28"/>
        </w:rPr>
        <w:t>Сучасний обсяг даних в цифрових медіа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191C">
        <w:rPr>
          <w:rFonts w:ascii="Times New Roman" w:hAnsi="Times New Roman" w:cs="Times New Roman"/>
          <w:sz w:val="28"/>
          <w:szCs w:val="28"/>
        </w:rPr>
        <w:t xml:space="preserve">швидко зростає, </w:t>
      </w:r>
      <w:r w:rsidR="00407768" w:rsidRPr="00407768">
        <w:rPr>
          <w:rFonts w:ascii="Times New Roman" w:hAnsi="Times New Roman" w:cs="Times New Roman"/>
          <w:sz w:val="28"/>
          <w:szCs w:val="28"/>
        </w:rPr>
        <w:t>і це створює нові труднощі для</w:t>
      </w:r>
      <w:r w:rsidR="00407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7768">
        <w:rPr>
          <w:rFonts w:ascii="Times New Roman" w:hAnsi="Times New Roman" w:cs="Times New Roman"/>
          <w:sz w:val="28"/>
          <w:szCs w:val="28"/>
          <w:lang w:val="ru-RU"/>
        </w:rPr>
        <w:t>шанувальник</w:t>
      </w:r>
      <w:r w:rsidR="002835D6">
        <w:rPr>
          <w:rFonts w:ascii="Times New Roman" w:hAnsi="Times New Roman" w:cs="Times New Roman"/>
          <w:sz w:val="28"/>
          <w:szCs w:val="28"/>
          <w:lang w:val="ru-RU"/>
        </w:rPr>
        <w:t>ів</w:t>
      </w:r>
      <w:proofErr w:type="spellEnd"/>
      <w:r w:rsidR="00407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191C">
        <w:rPr>
          <w:rFonts w:ascii="Times New Roman" w:hAnsi="Times New Roman" w:cs="Times New Roman"/>
          <w:sz w:val="28"/>
          <w:szCs w:val="28"/>
        </w:rPr>
        <w:t>кін</w:t>
      </w:r>
      <w:r w:rsidR="00407768">
        <w:rPr>
          <w:rFonts w:ascii="Times New Roman" w:hAnsi="Times New Roman" w:cs="Times New Roman"/>
          <w:sz w:val="28"/>
          <w:szCs w:val="28"/>
          <w:lang w:val="ru-RU"/>
        </w:rPr>
        <w:t>а,</w:t>
      </w:r>
      <w:r w:rsidRPr="0034191C">
        <w:rPr>
          <w:rFonts w:ascii="Times New Roman" w:hAnsi="Times New Roman" w:cs="Times New Roman"/>
          <w:sz w:val="28"/>
          <w:szCs w:val="28"/>
        </w:rPr>
        <w:t xml:space="preserve"> </w:t>
      </w:r>
      <w:r w:rsidR="00407768" w:rsidRPr="00407768">
        <w:rPr>
          <w:rFonts w:ascii="Times New Roman" w:hAnsi="Times New Roman" w:cs="Times New Roman"/>
          <w:sz w:val="28"/>
          <w:szCs w:val="28"/>
        </w:rPr>
        <w:t>які прагнуть слідкувати за своїми переглядами та зберігати важливу інформацію про фільми.</w:t>
      </w:r>
      <w:r w:rsidRPr="0034191C">
        <w:rPr>
          <w:rFonts w:ascii="Times New Roman" w:hAnsi="Times New Roman" w:cs="Times New Roman"/>
          <w:sz w:val="28"/>
          <w:szCs w:val="28"/>
        </w:rPr>
        <w:t xml:space="preserve"> Звич</w:t>
      </w:r>
      <w:r w:rsidR="00407768" w:rsidRPr="00407768">
        <w:rPr>
          <w:rFonts w:ascii="Times New Roman" w:hAnsi="Times New Roman" w:cs="Times New Roman"/>
          <w:sz w:val="28"/>
          <w:szCs w:val="28"/>
        </w:rPr>
        <w:t>айн</w:t>
      </w:r>
      <w:r w:rsidR="00407768">
        <w:rPr>
          <w:rFonts w:ascii="Times New Roman" w:hAnsi="Times New Roman" w:cs="Times New Roman"/>
          <w:sz w:val="28"/>
          <w:szCs w:val="28"/>
        </w:rPr>
        <w:t>і</w:t>
      </w:r>
      <w:r w:rsidRPr="0034191C">
        <w:rPr>
          <w:rFonts w:ascii="Times New Roman" w:hAnsi="Times New Roman" w:cs="Times New Roman"/>
          <w:sz w:val="28"/>
          <w:szCs w:val="28"/>
        </w:rPr>
        <w:t xml:space="preserve"> способи обліку, такі як </w:t>
      </w:r>
      <w:r w:rsidR="00407768" w:rsidRPr="00407768">
        <w:rPr>
          <w:rFonts w:ascii="Times New Roman" w:hAnsi="Times New Roman" w:cs="Times New Roman"/>
          <w:sz w:val="28"/>
          <w:szCs w:val="28"/>
        </w:rPr>
        <w:t>запис на папер</w:t>
      </w:r>
      <w:r w:rsidR="00407768">
        <w:rPr>
          <w:rFonts w:ascii="Times New Roman" w:hAnsi="Times New Roman" w:cs="Times New Roman"/>
          <w:sz w:val="28"/>
          <w:szCs w:val="28"/>
        </w:rPr>
        <w:t>і або</w:t>
      </w:r>
      <w:r w:rsidRPr="0034191C">
        <w:rPr>
          <w:rFonts w:ascii="Times New Roman" w:hAnsi="Times New Roman" w:cs="Times New Roman"/>
          <w:sz w:val="28"/>
          <w:szCs w:val="28"/>
        </w:rPr>
        <w:t xml:space="preserve"> електронні таблиці, не надають необхідної швидкості для пошуку і зручності у фільтрації даних.</w:t>
      </w:r>
    </w:p>
    <w:p w14:paraId="071E2741" w14:textId="5A716E4B" w:rsidR="0034191C" w:rsidRPr="0034191C" w:rsidRDefault="00407768" w:rsidP="002835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7768">
        <w:rPr>
          <w:rFonts w:ascii="Times New Roman" w:hAnsi="Times New Roman" w:cs="Times New Roman"/>
          <w:sz w:val="28"/>
          <w:szCs w:val="28"/>
        </w:rPr>
        <w:t>Мета цієї курсової роботи полягає в розробці програми «Фільмотека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="0034191C" w:rsidRPr="0034191C">
        <w:rPr>
          <w:rFonts w:ascii="Times New Roman" w:hAnsi="Times New Roman" w:cs="Times New Roman"/>
          <w:sz w:val="28"/>
          <w:szCs w:val="28"/>
        </w:rPr>
        <w:t xml:space="preserve">яка повинна стати особистим </w:t>
      </w:r>
      <w:r w:rsidRPr="00407768">
        <w:rPr>
          <w:rFonts w:ascii="Times New Roman" w:hAnsi="Times New Roman" w:cs="Times New Roman"/>
          <w:sz w:val="28"/>
          <w:szCs w:val="28"/>
        </w:rPr>
        <w:t>інструментом</w:t>
      </w:r>
      <w:r w:rsidR="0034191C" w:rsidRPr="0034191C">
        <w:rPr>
          <w:rFonts w:ascii="Times New Roman" w:hAnsi="Times New Roman" w:cs="Times New Roman"/>
          <w:sz w:val="28"/>
          <w:szCs w:val="28"/>
        </w:rPr>
        <w:t xml:space="preserve"> для організації та управління колекцією відеофайлів.</w:t>
      </w:r>
      <w:r>
        <w:rPr>
          <w:rFonts w:ascii="Times New Roman" w:hAnsi="Times New Roman" w:cs="Times New Roman"/>
          <w:sz w:val="28"/>
          <w:szCs w:val="28"/>
        </w:rPr>
        <w:t xml:space="preserve"> Ця програма</w:t>
      </w:r>
      <w:r w:rsidR="0034191C" w:rsidRPr="0034191C">
        <w:rPr>
          <w:rFonts w:ascii="Times New Roman" w:hAnsi="Times New Roman" w:cs="Times New Roman"/>
          <w:sz w:val="28"/>
          <w:szCs w:val="28"/>
        </w:rPr>
        <w:t xml:space="preserve"> призначен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4191C" w:rsidRPr="0034191C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191C" w:rsidRPr="0034191C">
        <w:rPr>
          <w:rFonts w:ascii="Times New Roman" w:hAnsi="Times New Roman" w:cs="Times New Roman"/>
          <w:sz w:val="28"/>
          <w:szCs w:val="28"/>
        </w:rPr>
        <w:t xml:space="preserve">збереження характеристик фільмів (такі як назва, жанр, режисер, </w:t>
      </w:r>
      <w:r>
        <w:rPr>
          <w:rFonts w:ascii="Times New Roman" w:hAnsi="Times New Roman" w:cs="Times New Roman"/>
          <w:sz w:val="28"/>
          <w:szCs w:val="28"/>
        </w:rPr>
        <w:t>рейтинг</w:t>
      </w:r>
      <w:r w:rsidR="0034191C" w:rsidRPr="0034191C">
        <w:rPr>
          <w:rFonts w:ascii="Times New Roman" w:hAnsi="Times New Roman" w:cs="Times New Roman"/>
          <w:sz w:val="28"/>
          <w:szCs w:val="28"/>
        </w:rPr>
        <w:t>)</w:t>
      </w:r>
      <w:r w:rsidRPr="00407768">
        <w:t xml:space="preserve"> </w:t>
      </w:r>
      <w:r w:rsidRPr="00407768">
        <w:rPr>
          <w:rFonts w:ascii="Times New Roman" w:hAnsi="Times New Roman" w:cs="Times New Roman"/>
          <w:sz w:val="28"/>
          <w:szCs w:val="28"/>
        </w:rPr>
        <w:t>і надати миттєвий доступ до інформації через функцію пошуку.</w:t>
      </w:r>
    </w:p>
    <w:p w14:paraId="3BF5F330" w14:textId="1FA4A975" w:rsidR="0034191C" w:rsidRPr="0034191C" w:rsidRDefault="0034191C" w:rsidP="002835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91C">
        <w:rPr>
          <w:rFonts w:ascii="Times New Roman" w:hAnsi="Times New Roman" w:cs="Times New Roman"/>
          <w:sz w:val="28"/>
          <w:szCs w:val="28"/>
        </w:rPr>
        <w:t xml:space="preserve">Типовий користувач системи </w:t>
      </w:r>
      <w:r w:rsidR="00407768">
        <w:rPr>
          <w:rFonts w:ascii="Times New Roman" w:hAnsi="Times New Roman" w:cs="Times New Roman"/>
          <w:sz w:val="28"/>
          <w:szCs w:val="28"/>
        </w:rPr>
        <w:t>–</w:t>
      </w:r>
      <w:r w:rsidRPr="00341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91C">
        <w:rPr>
          <w:rFonts w:ascii="Times New Roman" w:hAnsi="Times New Roman" w:cs="Times New Roman"/>
          <w:sz w:val="28"/>
          <w:szCs w:val="28"/>
        </w:rPr>
        <w:t>кіном</w:t>
      </w:r>
      <w:r w:rsidR="002835D6">
        <w:rPr>
          <w:rFonts w:ascii="Times New Roman" w:hAnsi="Times New Roman" w:cs="Times New Roman"/>
          <w:sz w:val="28"/>
          <w:szCs w:val="28"/>
        </w:rPr>
        <w:t>ан</w:t>
      </w:r>
      <w:proofErr w:type="spellEnd"/>
      <w:r w:rsidRPr="0034191C">
        <w:rPr>
          <w:rFonts w:ascii="Times New Roman" w:hAnsi="Times New Roman" w:cs="Times New Roman"/>
          <w:sz w:val="28"/>
          <w:szCs w:val="28"/>
        </w:rPr>
        <w:t xml:space="preserve">, який хоче мати впорядкований каталог своїх фільмів. </w:t>
      </w:r>
      <w:r w:rsidR="00407768" w:rsidRPr="00407768">
        <w:rPr>
          <w:rFonts w:ascii="Times New Roman" w:hAnsi="Times New Roman" w:cs="Times New Roman"/>
          <w:sz w:val="28"/>
          <w:szCs w:val="28"/>
        </w:rPr>
        <w:t xml:space="preserve">До впровадження програми споживач був змушений витрачати багато часу на ручний пошук інформації або на спроби згадати </w:t>
      </w:r>
      <w:r w:rsidR="00407768">
        <w:rPr>
          <w:rFonts w:ascii="Times New Roman" w:hAnsi="Times New Roman" w:cs="Times New Roman"/>
          <w:sz w:val="28"/>
          <w:szCs w:val="28"/>
        </w:rPr>
        <w:t xml:space="preserve">деталі </w:t>
      </w:r>
      <w:r w:rsidR="00407768" w:rsidRPr="00407768">
        <w:rPr>
          <w:rFonts w:ascii="Times New Roman" w:hAnsi="Times New Roman" w:cs="Times New Roman"/>
          <w:sz w:val="28"/>
          <w:szCs w:val="28"/>
        </w:rPr>
        <w:t>про фільми, які він уже переглянув.</w:t>
      </w:r>
      <w:r w:rsidRPr="0034191C">
        <w:rPr>
          <w:rFonts w:ascii="Times New Roman" w:hAnsi="Times New Roman" w:cs="Times New Roman"/>
          <w:sz w:val="28"/>
          <w:szCs w:val="28"/>
        </w:rPr>
        <w:t xml:space="preserve"> </w:t>
      </w:r>
      <w:r w:rsidR="00407768" w:rsidRPr="00407768">
        <w:rPr>
          <w:rFonts w:ascii="Times New Roman" w:hAnsi="Times New Roman" w:cs="Times New Roman"/>
          <w:sz w:val="28"/>
          <w:szCs w:val="28"/>
        </w:rPr>
        <w:t xml:space="preserve">Використання програми дозволить організувати цей процес: </w:t>
      </w:r>
      <w:r w:rsidR="00407768">
        <w:rPr>
          <w:rFonts w:ascii="Times New Roman" w:hAnsi="Times New Roman" w:cs="Times New Roman"/>
          <w:sz w:val="28"/>
          <w:szCs w:val="28"/>
        </w:rPr>
        <w:t>людина</w:t>
      </w:r>
      <w:r w:rsidR="00407768" w:rsidRPr="00407768">
        <w:rPr>
          <w:rFonts w:ascii="Times New Roman" w:hAnsi="Times New Roman" w:cs="Times New Roman"/>
          <w:sz w:val="28"/>
          <w:szCs w:val="28"/>
        </w:rPr>
        <w:t xml:space="preserve"> зможе швидко знаходити потрібні записи, редагувати їх та обирати фільми для перегляду за певними критеріями.</w:t>
      </w:r>
    </w:p>
    <w:p w14:paraId="22073E64" w14:textId="686662C7" w:rsidR="0034191C" w:rsidRPr="0034191C" w:rsidRDefault="0034191C" w:rsidP="002835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91C">
        <w:rPr>
          <w:rFonts w:ascii="Times New Roman" w:hAnsi="Times New Roman" w:cs="Times New Roman"/>
          <w:sz w:val="28"/>
          <w:szCs w:val="28"/>
        </w:rPr>
        <w:t xml:space="preserve">Основний сценарій </w:t>
      </w:r>
      <w:r w:rsidR="00407768">
        <w:rPr>
          <w:rFonts w:ascii="Times New Roman" w:hAnsi="Times New Roman" w:cs="Times New Roman"/>
          <w:sz w:val="28"/>
          <w:szCs w:val="28"/>
        </w:rPr>
        <w:t>використання</w:t>
      </w:r>
      <w:r w:rsidRPr="0034191C">
        <w:rPr>
          <w:rFonts w:ascii="Times New Roman" w:hAnsi="Times New Roman" w:cs="Times New Roman"/>
          <w:sz w:val="28"/>
          <w:szCs w:val="28"/>
        </w:rPr>
        <w:t xml:space="preserve"> передбачає, </w:t>
      </w:r>
      <w:r w:rsidR="002835D6" w:rsidRPr="002835D6">
        <w:rPr>
          <w:rFonts w:ascii="Times New Roman" w:hAnsi="Times New Roman" w:cs="Times New Roman"/>
          <w:sz w:val="28"/>
          <w:szCs w:val="28"/>
        </w:rPr>
        <w:t xml:space="preserve">що при </w:t>
      </w:r>
      <w:r w:rsidR="002835D6">
        <w:rPr>
          <w:rFonts w:ascii="Times New Roman" w:hAnsi="Times New Roman" w:cs="Times New Roman"/>
          <w:sz w:val="28"/>
          <w:szCs w:val="28"/>
        </w:rPr>
        <w:t>запуску</w:t>
      </w:r>
      <w:r w:rsidR="002835D6" w:rsidRPr="002835D6">
        <w:rPr>
          <w:rFonts w:ascii="Times New Roman" w:hAnsi="Times New Roman" w:cs="Times New Roman"/>
          <w:sz w:val="28"/>
          <w:szCs w:val="28"/>
        </w:rPr>
        <w:t xml:space="preserve"> </w:t>
      </w:r>
      <w:r w:rsidR="002835D6">
        <w:rPr>
          <w:rFonts w:ascii="Times New Roman" w:hAnsi="Times New Roman" w:cs="Times New Roman"/>
          <w:sz w:val="28"/>
          <w:szCs w:val="28"/>
        </w:rPr>
        <w:t>програма</w:t>
      </w:r>
      <w:r w:rsidR="002835D6" w:rsidRPr="002835D6">
        <w:rPr>
          <w:rFonts w:ascii="Times New Roman" w:hAnsi="Times New Roman" w:cs="Times New Roman"/>
          <w:sz w:val="28"/>
          <w:szCs w:val="28"/>
        </w:rPr>
        <w:t xml:space="preserve"> завантажує актуальну базу даних. Користувач взаємодіє зі списком на головному екрані, де він може додавати нові елементи, заповнюючи відповідні картки даних, або виконувати пошук за </w:t>
      </w:r>
      <w:r w:rsidR="002835D6">
        <w:rPr>
          <w:rFonts w:ascii="Times New Roman" w:hAnsi="Times New Roman" w:cs="Times New Roman"/>
          <w:sz w:val="28"/>
          <w:szCs w:val="28"/>
        </w:rPr>
        <w:t>певними</w:t>
      </w:r>
      <w:r w:rsidR="002835D6" w:rsidRPr="002835D6">
        <w:rPr>
          <w:rFonts w:ascii="Times New Roman" w:hAnsi="Times New Roman" w:cs="Times New Roman"/>
          <w:sz w:val="28"/>
          <w:szCs w:val="28"/>
        </w:rPr>
        <w:t xml:space="preserve"> характеристиками.</w:t>
      </w:r>
      <w:r w:rsidRPr="0034191C">
        <w:rPr>
          <w:rFonts w:ascii="Times New Roman" w:hAnsi="Times New Roman" w:cs="Times New Roman"/>
          <w:sz w:val="28"/>
          <w:szCs w:val="28"/>
        </w:rPr>
        <w:t xml:space="preserve"> Після завершення роботи всі внесені зміни автоматично зберігаються для подальшого використання.</w:t>
      </w:r>
    </w:p>
    <w:sectPr w:rsidR="0034191C" w:rsidRPr="0034191C" w:rsidSect="0034191C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1C"/>
    <w:rsid w:val="002835D6"/>
    <w:rsid w:val="002E24FE"/>
    <w:rsid w:val="0034191C"/>
    <w:rsid w:val="0040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C664"/>
  <w15:chartTrackingRefBased/>
  <w15:docId w15:val="{5E371F1B-ECF3-44AB-AA08-A62067FA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4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9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9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9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9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1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hayama nastya</dc:creator>
  <cp:keywords/>
  <dc:description/>
  <cp:lastModifiedBy>hayama nastya</cp:lastModifiedBy>
  <cp:revision>1</cp:revision>
  <dcterms:created xsi:type="dcterms:W3CDTF">2026-04-14T10:27:00Z</dcterms:created>
  <dcterms:modified xsi:type="dcterms:W3CDTF">2026-04-14T11:00:00Z</dcterms:modified>
</cp:coreProperties>
</file>