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Лабораторна робота №1. 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  <w:t>Базові м’які навички. Важливість навичок soft skills для  успішної кар'єри в IT-сфері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Провести самооцінку з точки зору топ 10 м’яких навичок та скласти план свого розвитку компетенцій по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  <w:t>5 напрямкам.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  <w:t>Завдання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Оцінити себе по шкалі від 1 до 10 відповідно до наступних базових топ-10 навичок (при потребі можна скористатися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: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drawing>
          <wp:inline distT="0" distB="0" distL="114300" distR="114300">
            <wp:extent cx="2649855" cy="6007100"/>
            <wp:effectExtent l="0" t="0" r="4445" b="0"/>
            <wp:docPr id="1" name="Picture 1" descr="колесо жизни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колесо жизни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До кожної із 10 навички написати від 3 до 5 пунктів, які її характеризують.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Комплексне вирішення проблем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пошук шляхів для вирішення завдань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 xml:space="preserve">- оцінювати наслідки 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пошук якісної інформації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Критичне мислення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уміння логічно міркувати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аналіз власних та інших суджень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виялення сильних і слабких сторін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Креативність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створення нових ідей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здатність до творчості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відхилення від традиційних схем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Уміння керувати людьми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уміння мотивувати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визначати кращих для певної роботи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організація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Взаємодія з людьми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вміння вислухати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комунікативність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емпатія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Емоційний інтелект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усвідомлювати власні почуття і емоції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управління емоціями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розуміти наміри людей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Уміння аналізувати і приймати рішення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аналіз ситуації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обирати найкращі рішенн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впевненість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Клієнтоорієнтованість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 xml:space="preserve">- орієнтація на результат 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вміння визначати потреби клієнтів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зворотній зв’язок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Ведення переговорів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вміння проводити зустрічі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вміння знаходити компроміс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вміння створювати робочі відносини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Гнучкість мислення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здатність обмірковувати кілька речей одночасно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здатність до адаптації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-не триматись за стереотипи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Поруч із кожною із 10 навичкою написати 3 дії, які дозволять підняти її рівень на 2 пункти.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Комплексне вирішення проблем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пошук нових методів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 xml:space="preserve">- обмін досвідом з командою 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вирішення головоломок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Критичне мислення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самостійно шукати відповіді на питання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книги про критичне мислення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уникати стереотипів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Креативність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розширювати кругозір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завести блокнот з ідеями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дозволити собі творити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Уміння керувати людьми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практика у ролі лідера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позначати особисті кордони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Взаємодія з людьми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більше спілкування з людьми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звертатися по імені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говорити ясно і зрозуміло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Емоційний інтелект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вести щоденник емоцій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не піддаватися поганому настрою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зайнятись психотерапією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Уміння аналізувати і приймати рішення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розв’язування задач на логіку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зіставлення джерел інформації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розділяти об’єкт на елементи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Клієнтоорієнтованість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навчитись слухати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слідкувати за актуальними трендами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предбачати потреби клієнта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Ведення переговорів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бути уважним до деталей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вчитись підбирати інтонацію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формувати стратегію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Гнучкість мислення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переформулювати питання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фантазувати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="360" w:leftChars="0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uk-UA"/>
        </w:rPr>
        <w:t>- вихід є завжди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800" w:leftChars="0" w:firstLineChars="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Проаналізувати та виділити найважливіші гнучкі навички для тих, хто працює в сфері IT.</w:t>
      </w:r>
    </w:p>
    <w:p>
      <w:pPr>
        <w:numPr>
          <w:ilvl w:val="0"/>
          <w:numId w:val="0"/>
        </w:numPr>
        <w:ind w:left="440" w:leftChars="0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ind w:left="72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Комплексне вирішення проблем, Клієнтоорієнтованість, Взаємодія з людьми</w:t>
      </w:r>
    </w:p>
    <w:p>
      <w:pPr>
        <w:ind w:left="72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800" w:leftChars="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Скласти свій персональний план зростання із 5 груп, виділивши критично важливі  навички для подальшого зростання: </w:t>
      </w:r>
    </w:p>
    <w:p>
      <w:pPr>
        <w:numPr>
          <w:ilvl w:val="1"/>
          <w:numId w:val="1"/>
        </w:numPr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Комунікація (професійні та особисті)</w:t>
      </w:r>
    </w:p>
    <w:p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Управління собою (професійні та особисті)</w:t>
      </w:r>
    </w:p>
    <w:p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Навички ефективного мислення (професійні та особисті)</w:t>
      </w:r>
    </w:p>
    <w:p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Управлінські навички (професійні та особисті)</w:t>
      </w:r>
    </w:p>
    <w:p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Підприємницькі навички (професійні та особисті)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ind w:firstLine="72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Комунікація (база):</w:t>
      </w:r>
    </w:p>
    <w:tbl>
      <w:tblPr>
        <w:tblStyle w:val="5"/>
        <w:tblpPr w:leftFromText="180" w:rightFromText="180" w:vertAnchor="text" w:horzAnchor="page" w:tblpX="1645" w:tblpY="627"/>
        <w:tblOverlap w:val="never"/>
        <w:tblW w:w="831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59"/>
        <w:gridCol w:w="41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16" w:hRule="atLeast"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Професійні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Особисті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84" w:hRule="atLeast"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  <w:u w:val="single"/>
              </w:rPr>
              <w:t>Самопрезентація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Проведення презентацій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Ведення переговорів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Вміння слухати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Ділове письмо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Знання офісних програм (текст, таблиці, презентації)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Базові навички продажів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Клієнтоорієнтованість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Переконання і аргументація - знання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Звичка - 100% відповідальність за результат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Нетворкінг: побудова та підтримка бізнес-відносин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Правильна мотивація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Навик вчитися у кращих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Рішучість - «не тягніть кота за хвіст»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Не думай, а дій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Ентузіазм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Пошук власної філософії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 xml:space="preserve">Пошук свого покликання 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Жага поліпшення власного світу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Стресостійкість</w:t>
            </w:r>
          </w:p>
          <w:p>
            <w:pPr>
              <w:widowControl w:val="0"/>
              <w:spacing w:line="240" w:lineRule="auto"/>
              <w:ind w:left="720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Повага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Порядність і репутація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Впевненість в собі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Емоції - іскор, позитив, оптимізм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Цікавість. Жага знань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формування звичок</w:t>
            </w:r>
          </w:p>
          <w:p>
            <w:pPr>
              <w:widowControl w:val="0"/>
              <w:spacing w:line="240" w:lineRule="auto"/>
              <w:ind w:left="720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Виходити (розширяти) із зони комфорту, Руйнувати стереотипи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Не плакати над помилками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Використовуйте зворотний зв'язок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Навик відсікти зайве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Не заздри оточуючим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Вміння сказати ні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Саморозвиток, комунікація та оточення!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Управління власним розвитком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Навик відпочивати і заповнювати свої фізичні і енергетичні ресурси!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Звичка - порівнювати себе з собою, а не з іншими!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Особистісний ріст - особистий бренд!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Внутрішня сила, характер!</w:t>
            </w:r>
          </w:p>
        </w:tc>
      </w:tr>
    </w:tbl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page"/>
      </w: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Управління собою (self-менеджмент):</w:t>
      </w: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tbl>
      <w:tblPr>
        <w:tblStyle w:val="7"/>
        <w:tblW w:w="9029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Особисті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Планування і цілепокладання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Тайм менеджмент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Планування - організація - реалізація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Звичка - систематизувати, структурувати і аналізувати інформацію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Навик пошуку і фільтрації інформації</w:t>
            </w:r>
          </w:p>
          <w:p>
            <w:pPr>
              <w:widowControl w:val="0"/>
              <w:spacing w:line="240" w:lineRule="auto"/>
              <w:ind w:left="720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Здатність приносити рішення!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Комплексне вирішення проблем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Спрямованість на 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Здоровий спосіб життя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Вміння просити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Енергія / Ентузіазм / Ініціативність / Наполегливість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</w:tbl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Навички ефективного мислення:</w:t>
      </w: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tbl>
      <w:tblPr>
        <w:tblStyle w:val="8"/>
        <w:tblW w:w="9029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Особисті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Системне мислення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Креативне мислення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структурний мислення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Логічне мислення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проектне мислення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інноваційне мислення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Тактичне і стратегічне мислення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Пошук і аналіз інформації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Вироблення і прийняття рішень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Навик виявляти сильні і слабкі сторони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Управління емоціями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Гнучкість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Командна робота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</w:tbl>
    <w:p>
      <w:pPr>
        <w:ind w:left="72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Управлінські навички:</w:t>
      </w: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tbl>
      <w:tblPr>
        <w:tblStyle w:val="9"/>
        <w:tblW w:w="9029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Особисті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Правильна постановка мети і планування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Постановка завдань співробітникам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Навик делегувати з розумом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управління виконанням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Контроль реалізації завдань</w:t>
            </w:r>
          </w:p>
          <w:p>
            <w:pPr>
              <w:widowControl w:val="0"/>
              <w:spacing w:line="240" w:lineRule="auto"/>
              <w:ind w:left="720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Публічні виступи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Подача зворотного зв'язку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ведення нарад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Навик наймати ефективних людей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Наставництво (розвиток співробітників) - менторинг, коучинг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Здатність до навчання нових співробітників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Управління проектами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Управління змінами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Іноземні мови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Керівництво та лідерство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Уміння бачити всю картину цілком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Наполегливість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Уміння використовувати минулий досвід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Рефлексія</w:t>
            </w:r>
          </w:p>
          <w:p>
            <w:pPr>
              <w:widowControl w:val="0"/>
              <w:spacing w:line="240" w:lineRule="auto"/>
              <w:ind w:left="720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 xml:space="preserve"> </w:t>
            </w:r>
          </w:p>
          <w:p>
            <w:pPr>
              <w:widowControl w:val="0"/>
              <w:spacing w:line="240" w:lineRule="auto"/>
              <w:ind w:left="720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Етика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Чесність - відкритість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Здатність зняти стрес!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Вміння програвати!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</w:tbl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Підприємницькі навички:</w:t>
      </w:r>
    </w:p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tbl>
      <w:tblPr>
        <w:tblStyle w:val="10"/>
        <w:tblW w:w="9029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Особисті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Бізнес планування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Фінансове моделювання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Розуміння маркетингових процесів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Навички просування бізнесу та управління репутацією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Швидкість мислення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Вміння ризикувати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Відсутність страху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FF0000"/>
                <w:sz w:val="28"/>
                <w:szCs w:val="28"/>
              </w:rPr>
              <w:t>Знання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!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Відповідальність!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</w:tbl>
    <w:p>
      <w:pPr>
        <w:ind w:firstLine="566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65964"/>
    <w:multiLevelType w:val="multilevel"/>
    <w:tmpl w:val="01F6596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CA3284"/>
    <w:multiLevelType w:val="multilevel"/>
    <w:tmpl w:val="09CA32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2050B66"/>
    <w:multiLevelType w:val="multilevel"/>
    <w:tmpl w:val="12050B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FF7252"/>
    <w:multiLevelType w:val="multilevel"/>
    <w:tmpl w:val="16FF72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B13632C"/>
    <w:multiLevelType w:val="multilevel"/>
    <w:tmpl w:val="1B13632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E5569EB"/>
    <w:multiLevelType w:val="multilevel"/>
    <w:tmpl w:val="1E5569E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F5C0BB3"/>
    <w:multiLevelType w:val="multilevel"/>
    <w:tmpl w:val="2F5C0BB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00A7769"/>
    <w:multiLevelType w:val="multilevel"/>
    <w:tmpl w:val="400A776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A781BF6"/>
    <w:multiLevelType w:val="multilevel"/>
    <w:tmpl w:val="4A781B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11C773D"/>
    <w:multiLevelType w:val="multilevel"/>
    <w:tmpl w:val="511C773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74944E8"/>
    <w:multiLevelType w:val="multilevel"/>
    <w:tmpl w:val="574944E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50944E2"/>
    <w:multiLevelType w:val="multilevel"/>
    <w:tmpl w:val="650944E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2993AA1"/>
    <w:multiLevelType w:val="multilevel"/>
    <w:tmpl w:val="72993AA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82523"/>
    <w:rsid w:val="12C573C0"/>
    <w:rsid w:val="1DE82523"/>
    <w:rsid w:val="4C034C87"/>
    <w:rsid w:val="6C91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customStyle="1" w:styleId="5">
    <w:name w:val="_Style 12"/>
    <w:basedOn w:val="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_Style 13"/>
    <w:basedOn w:val="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_Style 14"/>
    <w:basedOn w:val="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_Style 15"/>
    <w:basedOn w:val="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_Style 16"/>
    <w:basedOn w:val="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2022-04-24T19:49:00Z</dcterms:created>
  <dc:creator>nelia</dc:creator>
  <cp:lastModifiedBy>nelia</cp:lastModifiedBy>
  <dcterms:modified xsi:type="dcterms:W3CDTF">2022-04-28T14:56:50Z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448794A6E7AC445D90BEF6ADFCD04E49</vt:lpwstr>
  </property>
</Properties>
</file>