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3.svg" ContentType="image/svg+xml"/>
  <Override PartName="/word/media/image15.svg" ContentType="image/svg+xml"/>
  <Override PartName="/word/media/image17.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28.svg" ContentType="image/svg+xml"/>
  <Override PartName="/word/media/image30.svg" ContentType="image/svg+xml"/>
  <Override PartName="/word/media/image32.svg" ContentType="image/svg+xml"/>
  <Override PartName="/word/media/image34.svg" ContentType="image/svg+xml"/>
  <Override PartName="/word/media/image5.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95592">
      <w:pPr>
        <w:pStyle w:val="2"/>
        <w:keepNext/>
        <w:keepLines/>
        <w:pageBreakBefore w:val="0"/>
        <w:widowControl/>
        <w:kinsoku/>
        <w:wordWrap/>
        <w:overflowPunct/>
        <w:topLinePunct w:val="0"/>
        <w:autoSpaceDE/>
        <w:autoSpaceDN/>
        <w:bidi w:val="0"/>
        <w:adjustRightInd/>
        <w:snapToGrid/>
        <w:spacing w:before="420" w:after="10" w:line="15" w:lineRule="auto"/>
        <w:jc w:val="center"/>
        <w:textAlignment w:val="auto"/>
        <w:rPr>
          <w:rFonts w:hint="default"/>
          <w:sz w:val="36"/>
          <w:szCs w:val="36"/>
          <w:lang w:val="en-US"/>
        </w:rPr>
      </w:pPr>
      <w:r>
        <w:rPr>
          <w:rFonts w:hint="default"/>
          <w:sz w:val="36"/>
          <w:szCs w:val="36"/>
          <w:lang w:val="en-US"/>
        </w:rPr>
        <w:t>NAPREDNE METODE KLASTEROVANJA</w:t>
      </w:r>
    </w:p>
    <w:p w14:paraId="44F391B6">
      <w:pPr>
        <w:pStyle w:val="2"/>
        <w:keepNext/>
        <w:keepLines/>
        <w:pageBreakBefore w:val="0"/>
        <w:widowControl/>
        <w:kinsoku/>
        <w:wordWrap/>
        <w:overflowPunct/>
        <w:topLinePunct w:val="0"/>
        <w:autoSpaceDE/>
        <w:autoSpaceDN/>
        <w:bidi w:val="0"/>
        <w:adjustRightInd/>
        <w:snapToGrid/>
        <w:spacing w:after="10" w:line="15" w:lineRule="auto"/>
        <w:jc w:val="center"/>
        <w:textAlignment w:val="auto"/>
        <w:rPr>
          <w:rFonts w:hint="default"/>
          <w:sz w:val="36"/>
          <w:szCs w:val="36"/>
          <w:lang w:val="en-US"/>
        </w:rPr>
      </w:pPr>
      <w:r>
        <w:rPr>
          <w:rFonts w:hint="default"/>
          <w:sz w:val="36"/>
          <w:szCs w:val="36"/>
          <w:lang w:val="en-US"/>
        </w:rPr>
        <w:t>SEMINARSKI RAD</w:t>
      </w:r>
    </w:p>
    <w:p w14:paraId="056FFB1C">
      <w:pPr>
        <w:keepNext w:val="0"/>
        <w:keepLines w:val="0"/>
        <w:pageBreakBefore w:val="0"/>
        <w:widowControl/>
        <w:kinsoku/>
        <w:wordWrap/>
        <w:overflowPunct/>
        <w:topLinePunct w:val="0"/>
        <w:autoSpaceDE/>
        <w:autoSpaceDN/>
        <w:bidi w:val="0"/>
        <w:adjustRightInd/>
        <w:snapToGrid/>
        <w:spacing w:after="7201" w:afterLines="2000" w:line="240" w:lineRule="auto"/>
        <w:textAlignment w:val="auto"/>
        <w:rPr>
          <w:rFonts w:hint="default"/>
          <w:sz w:val="36"/>
          <w:szCs w:val="36"/>
          <w:lang w:val="en-US"/>
        </w:rPr>
      </w:pPr>
    </w:p>
    <w:p w14:paraId="0BECA18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b/>
          <w:bCs/>
          <w:sz w:val="22"/>
          <w:szCs w:val="22"/>
          <w:lang w:val="en-US"/>
        </w:rPr>
      </w:pPr>
      <w:r>
        <w:rPr>
          <w:rFonts w:hint="default"/>
          <w:b/>
          <w:bCs/>
          <w:sz w:val="22"/>
          <w:szCs w:val="22"/>
          <w:lang w:val="en-US"/>
        </w:rPr>
        <w:t>Mentor:</w:t>
      </w:r>
    </w:p>
    <w:p w14:paraId="3C96C09A">
      <w:pPr>
        <w:keepNext w:val="0"/>
        <w:keepLines w:val="0"/>
        <w:pageBreakBefore w:val="0"/>
        <w:widowControl/>
        <w:kinsoku/>
        <w:wordWrap/>
        <w:overflowPunct/>
        <w:topLinePunct w:val="0"/>
        <w:autoSpaceDE/>
        <w:autoSpaceDN/>
        <w:bidi w:val="0"/>
        <w:adjustRightInd/>
        <w:snapToGrid/>
        <w:spacing w:line="720" w:lineRule="auto"/>
        <w:jc w:val="center"/>
        <w:textAlignment w:val="auto"/>
        <w:rPr>
          <w:rFonts w:hint="default"/>
          <w:b/>
          <w:bCs/>
          <w:sz w:val="22"/>
          <w:szCs w:val="22"/>
          <w:lang w:val="en-US"/>
        </w:rPr>
      </w:pPr>
      <w:r>
        <w:rPr>
          <w:rFonts w:hint="default"/>
          <w:b/>
          <w:bCs/>
          <w:sz w:val="22"/>
          <w:szCs w:val="22"/>
          <w:lang w:val="en-US"/>
        </w:rPr>
        <w:t>Nikola Cvetkovic</w:t>
      </w:r>
    </w:p>
    <w:p w14:paraId="56E8399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b/>
          <w:bCs/>
          <w:sz w:val="22"/>
          <w:szCs w:val="22"/>
          <w:lang w:val="en-US"/>
        </w:rPr>
      </w:pPr>
      <w:r>
        <w:rPr>
          <w:rFonts w:hint="default"/>
          <w:b/>
          <w:bCs/>
          <w:sz w:val="22"/>
          <w:szCs w:val="22"/>
          <w:lang w:val="en-US"/>
        </w:rPr>
        <w:t>Student:</w:t>
      </w:r>
    </w:p>
    <w:p w14:paraId="2773C06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b/>
          <w:bCs/>
          <w:sz w:val="22"/>
          <w:szCs w:val="22"/>
          <w:lang w:val="en-US"/>
        </w:rPr>
      </w:pPr>
      <w:r>
        <w:rPr>
          <w:rFonts w:hint="default"/>
          <w:b/>
          <w:bCs/>
          <w:sz w:val="22"/>
          <w:szCs w:val="22"/>
          <w:lang w:val="en-US"/>
        </w:rPr>
        <w:t>Anastasija Djordjevic 0143/2021</w:t>
      </w:r>
    </w:p>
    <w:p w14:paraId="2076B4A1">
      <w:pPr>
        <w:keepNext w:val="0"/>
        <w:keepLines w:val="0"/>
        <w:pageBreakBefore w:val="0"/>
        <w:widowControl/>
        <w:kinsoku/>
        <w:wordWrap/>
        <w:overflowPunct/>
        <w:topLinePunct w:val="0"/>
        <w:autoSpaceDE/>
        <w:autoSpaceDN/>
        <w:bidi w:val="0"/>
        <w:adjustRightInd/>
        <w:snapToGrid/>
        <w:spacing w:after="7201" w:afterLines="2000" w:line="240" w:lineRule="auto"/>
        <w:jc w:val="center"/>
        <w:textAlignment w:val="auto"/>
        <w:rPr>
          <w:rFonts w:hint="default"/>
          <w:b/>
          <w:bCs/>
          <w:sz w:val="22"/>
          <w:szCs w:val="22"/>
          <w:lang w:val="en-US"/>
        </w:rPr>
      </w:pPr>
    </w:p>
    <w:p w14:paraId="00ECADEA">
      <w:pPr>
        <w:pStyle w:val="2"/>
        <w:bidi w:val="0"/>
        <w:spacing w:line="240" w:lineRule="auto"/>
        <w:rPr>
          <w:rFonts w:hint="default"/>
          <w:sz w:val="28"/>
          <w:szCs w:val="28"/>
          <w:lang w:val="en-US"/>
        </w:rPr>
        <w:sectPr>
          <w:pgSz w:w="11906" w:h="16838"/>
          <w:pgMar w:top="1440" w:right="1800" w:bottom="1440" w:left="1800" w:header="720" w:footer="720" w:gutter="0"/>
          <w:pgNumType w:fmt="decimal"/>
          <w:cols w:space="720" w:num="1"/>
          <w:docGrid w:linePitch="360" w:charSpace="0"/>
        </w:sectPr>
      </w:pPr>
    </w:p>
    <w:p w14:paraId="31F69FDE">
      <w:pPr>
        <w:pStyle w:val="2"/>
        <w:numPr>
          <w:ilvl w:val="0"/>
          <w:numId w:val="1"/>
        </w:numPr>
        <w:bidi w:val="0"/>
        <w:spacing w:line="240" w:lineRule="auto"/>
        <w:ind w:left="425" w:leftChars="0" w:hanging="425" w:firstLineChars="0"/>
        <w:rPr>
          <w:rFonts w:hint="default"/>
          <w:sz w:val="28"/>
          <w:szCs w:val="28"/>
          <w:lang w:val="en-US"/>
        </w:rPr>
      </w:pPr>
      <w:r>
        <w:rPr>
          <w:rFonts w:hint="default"/>
          <w:sz w:val="28"/>
          <w:szCs w:val="28"/>
          <w:lang w:val="en-US"/>
        </w:rPr>
        <w:t>Uvod u klasterovanje</w:t>
      </w:r>
    </w:p>
    <w:p w14:paraId="5DD0B533">
      <w:pPr>
        <w:jc w:val="left"/>
        <w:rPr>
          <w:rFonts w:hint="default"/>
          <w:sz w:val="22"/>
          <w:szCs w:val="22"/>
          <w:lang w:val="en-US"/>
        </w:rPr>
      </w:pPr>
      <w:r>
        <w:rPr>
          <w:rFonts w:hint="default"/>
          <w:sz w:val="22"/>
          <w:szCs w:val="22"/>
          <w:lang w:val="en-US"/>
        </w:rPr>
        <w:t>Klasterovanje predstavlja tehniku grupisanja uzoraka(stavki podataka, opservacija, vektora obelezja) u grupe(klastere</w:t>
      </w:r>
      <w:bookmarkStart w:id="0" w:name="_GoBack"/>
      <w:bookmarkEnd w:id="0"/>
      <w:r>
        <w:rPr>
          <w:rFonts w:hint="default"/>
          <w:sz w:val="22"/>
          <w:szCs w:val="22"/>
          <w:lang w:val="en-US"/>
        </w:rPr>
        <w:t xml:space="preserve">) prema slicnosti uzoraka. Klasterovanje predstavlja kombinatorono komplikovan problem, a uzrok tome jesu razlicite percepcije I konteksti u razlicitim zajednicama, sto otezava prenos korisnih generickih metodologija(na primer, algoritam koji daje dobro resenje u medicni, mozda nece biti primenljiv u marketingu). To je razlog zasto ne postoji jedno univerzalno resenje problema klasterovanja. Cilj jeste grupisati podatke u klastere, tako da podaci koji pripadaju jednom klasteru budu slicniji u odnosu na podatke koji su rasporedjeni u ostalim klasterima. Vazno je razumeti razliku izmedju klasterovanaja(nesupervizorno ucenje) I diskriminacione analize(supervizorno ucenje). Kod supervizorne klasifikacije dobijamo kolekciju oznacenih, klasifikovanih podataka.Zadatak je da se novi,jos neklasifikovani, podaci pravilno oznace(primer: student-dobar,los,prosecan). Sa druge strane, kod nesupervizorne klasifikacije, zadatak je da se data kolekcija neoznacenih podataka smisleno klasifikuje u klastere. U izvesnom smislu, klasteri su povezani sa labelama takodje, ali se ove labele dobijaju Iskljucivo iz podataka. Klasterovanje se koristi u istrazivackim analizama obrazaca, grupisanju, donosenju odluka, masinskom ucenju, a u okviru tih oblasti klasterovanje moze podrazumevati analizu podataka, pretrazivanje dokumenata, segmentaciju slika, klasifikaciju obrazaca. </w:t>
      </w:r>
    </w:p>
    <w:p w14:paraId="0C6E89E4">
      <w:pPr>
        <w:keepNext w:val="0"/>
        <w:keepLines w:val="0"/>
        <w:widowControl/>
        <w:suppressLineNumbers w:val="0"/>
      </w:pPr>
      <w:r>
        <w:rPr>
          <w:rFonts w:hint="default"/>
          <w:sz w:val="22"/>
          <w:szCs w:val="22"/>
          <w:lang w:val="en-US"/>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EC8D5C3">
      <w:pPr>
        <w:pStyle w:val="12"/>
        <w:keepNext w:val="0"/>
        <w:keepLines w:val="0"/>
        <w:widowControl/>
        <w:suppressLineNumbers w:val="0"/>
        <w:ind w:right="720"/>
        <w:jc w:val="both"/>
        <w:rPr>
          <w:rStyle w:val="13"/>
          <w:rFonts w:hint="default" w:ascii="Calibri" w:hAnsi="Calibri" w:eastAsia="SimSun" w:cs="Calibri"/>
          <w:sz w:val="22"/>
          <w:szCs w:val="22"/>
        </w:rPr>
      </w:pPr>
      <w:r>
        <w:rPr>
          <w:rStyle w:val="13"/>
          <w:rFonts w:hint="default" w:ascii="Calibri" w:hAnsi="Calibri" w:eastAsia="SimSun" w:cs="Calibri"/>
          <w:sz w:val="22"/>
          <w:szCs w:val="22"/>
        </w:rPr>
        <w:t>Ne postoji univerzalna klaster tehnika</w:t>
      </w:r>
      <w:r>
        <w:rPr>
          <w:rFonts w:hint="default" w:ascii="Calibri" w:hAnsi="Calibri" w:eastAsia="SimSun" w:cs="Calibri"/>
          <w:sz w:val="22"/>
          <w:szCs w:val="22"/>
        </w:rPr>
        <w:t xml:space="preserve"> koja odgovara svim vrstama podataka i svim ciljevima.</w:t>
      </w:r>
      <w:r>
        <w:rPr>
          <w:rFonts w:hint="default" w:ascii="Calibri" w:hAnsi="Calibri" w:eastAsia="SimSun" w:cs="Calibri"/>
          <w:sz w:val="22"/>
          <w:szCs w:val="22"/>
        </w:rPr>
        <w:br w:type="textWrapping"/>
      </w:r>
      <w:r>
        <w:rPr>
          <w:rFonts w:hint="default" w:ascii="Calibri" w:hAnsi="Calibri" w:eastAsia="SimSun" w:cs="Calibri"/>
          <w:sz w:val="22"/>
          <w:szCs w:val="22"/>
        </w:rPr>
        <w:t xml:space="preserve">Budući da svako klasterovanje zavisi od </w:t>
      </w:r>
      <w:r>
        <w:rPr>
          <w:rStyle w:val="13"/>
          <w:rFonts w:hint="default" w:ascii="Calibri" w:hAnsi="Calibri" w:eastAsia="SimSun" w:cs="Calibri"/>
          <w:sz w:val="22"/>
          <w:szCs w:val="22"/>
        </w:rPr>
        <w:t>specifičnog konteksta, vrste podataka i percepcije analitičara</w:t>
      </w:r>
      <w:r>
        <w:rPr>
          <w:rFonts w:hint="default" w:ascii="Calibri" w:hAnsi="Calibri" w:eastAsia="SimSun" w:cs="Calibri"/>
          <w:sz w:val="22"/>
          <w:szCs w:val="22"/>
        </w:rPr>
        <w:t xml:space="preserve">, razvijen je </w:t>
      </w:r>
      <w:r>
        <w:rPr>
          <w:rStyle w:val="13"/>
          <w:rFonts w:hint="default" w:ascii="Calibri" w:hAnsi="Calibri" w:eastAsia="SimSun" w:cs="Calibri"/>
          <w:sz w:val="22"/>
          <w:szCs w:val="22"/>
        </w:rPr>
        <w:t>veliki broj različitih metoda</w:t>
      </w:r>
      <w:r>
        <w:rPr>
          <w:rFonts w:hint="default" w:ascii="Calibri" w:hAnsi="Calibri" w:eastAsia="SimSun" w:cs="Calibri"/>
          <w:sz w:val="22"/>
          <w:szCs w:val="22"/>
        </w:rPr>
        <w:t>.</w:t>
      </w:r>
      <w:r>
        <w:rPr>
          <w:rFonts w:hint="default" w:ascii="Calibri" w:hAnsi="Calibri" w:eastAsia="SimSun" w:cs="Calibri"/>
          <w:sz w:val="22"/>
          <w:szCs w:val="22"/>
        </w:rPr>
        <w:br w:type="textWrapping"/>
      </w:r>
      <w:r>
        <w:rPr>
          <w:rFonts w:hint="default" w:ascii="Calibri" w:hAnsi="Calibri" w:eastAsia="SimSun" w:cs="Calibri"/>
          <w:sz w:val="22"/>
          <w:szCs w:val="22"/>
        </w:rPr>
        <w:t xml:space="preserve">Cilj svih tih metoda jeste da </w:t>
      </w:r>
      <w:r>
        <w:rPr>
          <w:rStyle w:val="13"/>
          <w:rFonts w:hint="default" w:ascii="Calibri" w:hAnsi="Calibri" w:eastAsia="SimSun" w:cs="Calibri"/>
          <w:sz w:val="22"/>
          <w:szCs w:val="22"/>
        </w:rPr>
        <w:t>što bolje identifikuju prirodne grupe</w:t>
      </w:r>
      <w:r>
        <w:rPr>
          <w:rFonts w:hint="default" w:ascii="Calibri" w:hAnsi="Calibri" w:eastAsia="SimSun" w:cs="Calibri"/>
          <w:sz w:val="22"/>
          <w:szCs w:val="22"/>
        </w:rPr>
        <w:t xml:space="preserve"> u podacima — ali ne postoji jedno "najbolje" rešenje za sve slučajeve.</w:t>
      </w:r>
      <w:r>
        <w:rPr>
          <w:rFonts w:hint="default" w:ascii="Calibri" w:hAnsi="Calibri" w:eastAsia="SimSun" w:cs="Calibri"/>
          <w:sz w:val="22"/>
          <w:szCs w:val="22"/>
        </w:rPr>
        <w:br w:type="textWrapping"/>
      </w:r>
      <w:r>
        <w:rPr>
          <w:rFonts w:hint="default" w:ascii="Calibri" w:hAnsi="Calibri" w:eastAsia="SimSun" w:cs="Calibri"/>
          <w:sz w:val="22"/>
          <w:szCs w:val="22"/>
        </w:rPr>
        <w:t xml:space="preserve">Zato se u praksi </w:t>
      </w:r>
      <w:r>
        <w:rPr>
          <w:rStyle w:val="13"/>
          <w:rFonts w:hint="default" w:ascii="Calibri" w:hAnsi="Calibri" w:eastAsia="SimSun" w:cs="Calibri"/>
          <w:sz w:val="22"/>
          <w:szCs w:val="22"/>
        </w:rPr>
        <w:t>traži tehnika koja je najoptimalnija za konkretan problem koji se analizira</w:t>
      </w:r>
    </w:p>
    <w:p w14:paraId="3AA13E15">
      <w:pPr>
        <w:pStyle w:val="12"/>
        <w:keepNext w:val="0"/>
        <w:keepLines w:val="0"/>
        <w:widowControl/>
        <w:suppressLineNumbers w:val="0"/>
        <w:ind w:right="720"/>
        <w:jc w:val="both"/>
        <w:rPr>
          <w:rStyle w:val="13"/>
          <w:rFonts w:hint="default" w:ascii="Calibri" w:hAnsi="Calibri" w:eastAsia="SimSun" w:cs="Calibri"/>
          <w:sz w:val="22"/>
          <w:szCs w:val="22"/>
        </w:rPr>
      </w:pPr>
      <w:r>
        <w:rPr>
          <w:rFonts w:hint="default" w:ascii="Calibri" w:hAnsi="Calibri" w:eastAsia="SimSun" w:cs="Calibri"/>
          <w:sz w:val="22"/>
          <w:szCs w:val="22"/>
        </w:rPr>
        <w:t>Na primer, ako imamo prostorne podatke (npr. lokacije na mapi), onda je</w:t>
      </w:r>
      <w:r>
        <w:rPr>
          <w:rFonts w:hint="default" w:ascii="Calibri" w:hAnsi="Calibri" w:cs="Calibri"/>
          <w:sz w:val="22"/>
          <w:szCs w:val="22"/>
          <w:lang w:val="en-US"/>
        </w:rPr>
        <w:t xml:space="preserve"> </w:t>
      </w:r>
      <w:r>
        <w:rPr>
          <w:rFonts w:hint="default" w:ascii="Calibri" w:hAnsi="Calibri" w:eastAsia="SimSun" w:cs="Calibri"/>
          <w:sz w:val="22"/>
          <w:szCs w:val="22"/>
        </w:rPr>
        <w:t xml:space="preserve">pogodnija </w:t>
      </w:r>
      <w:r>
        <w:rPr>
          <w:rStyle w:val="13"/>
          <w:rFonts w:hint="default" w:ascii="Calibri" w:hAnsi="Calibri" w:eastAsia="SimSun" w:cs="Calibri"/>
          <w:sz w:val="22"/>
          <w:szCs w:val="22"/>
        </w:rPr>
        <w:t>DBSCAN metoda</w:t>
      </w:r>
      <w:r>
        <w:rPr>
          <w:rFonts w:hint="default" w:ascii="Calibri" w:hAnsi="Calibri" w:eastAsia="SimSun" w:cs="Calibri"/>
          <w:sz w:val="22"/>
          <w:szCs w:val="22"/>
        </w:rPr>
        <w:t xml:space="preserve"> koja detektuje klastere po gustini.</w:t>
      </w:r>
      <w:r>
        <w:rPr>
          <w:rFonts w:hint="default" w:ascii="Calibri" w:hAnsi="Calibri" w:eastAsia="SimSun" w:cs="Calibri"/>
          <w:sz w:val="22"/>
          <w:szCs w:val="22"/>
        </w:rPr>
        <w:br w:type="textWrapping"/>
      </w:r>
      <w:r>
        <w:rPr>
          <w:rFonts w:hint="default" w:ascii="Calibri" w:hAnsi="Calibri" w:eastAsia="SimSun" w:cs="Calibri"/>
          <w:sz w:val="22"/>
          <w:szCs w:val="22"/>
        </w:rPr>
        <w:t xml:space="preserve">S druge strane, ako imamo podatke kao što su osobine automobila ili ispitanika, često se koristi </w:t>
      </w:r>
      <w:r>
        <w:rPr>
          <w:rStyle w:val="13"/>
          <w:rFonts w:hint="default" w:ascii="Calibri" w:hAnsi="Calibri" w:eastAsia="SimSun" w:cs="Calibri"/>
          <w:sz w:val="22"/>
          <w:szCs w:val="22"/>
        </w:rPr>
        <w:t>hijerarhijsko klasterovanje</w:t>
      </w:r>
      <w:r>
        <w:rPr>
          <w:rFonts w:hint="default" w:ascii="Calibri" w:hAnsi="Calibri" w:eastAsia="SimSun" w:cs="Calibri"/>
          <w:sz w:val="22"/>
          <w:szCs w:val="22"/>
        </w:rPr>
        <w:t xml:space="preserve"> ili </w:t>
      </w:r>
      <w:r>
        <w:rPr>
          <w:rStyle w:val="13"/>
          <w:rFonts w:hint="default" w:ascii="Calibri" w:hAnsi="Calibri" w:eastAsia="SimSun" w:cs="Calibri"/>
          <w:sz w:val="22"/>
          <w:szCs w:val="22"/>
        </w:rPr>
        <w:t>k-means</w:t>
      </w:r>
    </w:p>
    <w:p w14:paraId="18D060D2">
      <w:pPr>
        <w:jc w:val="left"/>
        <w:rPr>
          <w:rFonts w:hint="default"/>
          <w:sz w:val="22"/>
          <w:szCs w:val="22"/>
          <w:lang w:val="en-US"/>
        </w:rPr>
      </w:pPr>
    </w:p>
    <w:p w14:paraId="5C895194">
      <w:pPr>
        <w:jc w:val="center"/>
        <w:rPr>
          <w:rFonts w:hint="default"/>
          <w:sz w:val="22"/>
          <w:szCs w:val="22"/>
          <w:lang w:val="en-US"/>
        </w:rPr>
      </w:pPr>
    </w:p>
    <w:p w14:paraId="7EC7AD82">
      <w:pPr>
        <w:jc w:val="center"/>
        <w:rPr>
          <w:rFonts w:hint="default"/>
          <w:sz w:val="22"/>
          <w:szCs w:val="22"/>
          <w:lang w:val="en-US"/>
        </w:rPr>
      </w:pPr>
    </w:p>
    <w:p w14:paraId="197C8B8F">
      <w:pPr>
        <w:jc w:val="center"/>
        <w:rPr>
          <w:rFonts w:hint="default"/>
          <w:sz w:val="22"/>
          <w:szCs w:val="22"/>
          <w:lang w:val="en-US"/>
        </w:rPr>
      </w:pPr>
    </w:p>
    <w:p w14:paraId="14E741A9">
      <w:pPr>
        <w:jc w:val="center"/>
        <w:rPr>
          <w:rFonts w:hint="default"/>
          <w:sz w:val="22"/>
          <w:szCs w:val="22"/>
          <w:lang w:val="en-US"/>
        </w:rPr>
      </w:pPr>
    </w:p>
    <w:p w14:paraId="5E716DFD">
      <w:pPr>
        <w:jc w:val="center"/>
        <w:rPr>
          <w:rFonts w:hint="default"/>
          <w:sz w:val="22"/>
          <w:szCs w:val="22"/>
          <w:lang w:val="en-US"/>
        </w:rPr>
      </w:pPr>
    </w:p>
    <w:p w14:paraId="5B1E5503">
      <w:pPr>
        <w:jc w:val="center"/>
        <w:rPr>
          <w:rFonts w:hint="default"/>
          <w:sz w:val="22"/>
          <w:szCs w:val="22"/>
          <w:lang w:val="en-US"/>
        </w:rPr>
      </w:pPr>
    </w:p>
    <w:p w14:paraId="2C66E0A9">
      <w:pPr>
        <w:jc w:val="center"/>
        <w:rPr>
          <w:rFonts w:hint="default"/>
          <w:sz w:val="22"/>
          <w:szCs w:val="22"/>
          <w:lang w:val="en-US"/>
        </w:rPr>
      </w:pPr>
      <w:r>
        <w:rPr>
          <w:rFonts w:hint="default"/>
          <w:sz w:val="22"/>
          <w:szCs w:val="22"/>
          <w:lang w:val="en-US"/>
        </w:rPr>
        <w:drawing>
          <wp:inline distT="0" distB="0" distL="114300" distR="114300">
            <wp:extent cx="3158490" cy="1626870"/>
            <wp:effectExtent l="0" t="0" r="0" b="0"/>
            <wp:docPr id="3" name="Picture 3" descr="Screenshot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46)"/>
                    <pic:cNvPicPr>
                      <a:picLocks noChangeAspect="1"/>
                    </pic:cNvPicPr>
                  </pic:nvPicPr>
                  <pic:blipFill>
                    <a:blip r:embed="rId5"/>
                    <a:srcRect l="28707" t="22760" r="11321" b="22332"/>
                    <a:stretch>
                      <a:fillRect/>
                    </a:stretch>
                  </pic:blipFill>
                  <pic:spPr>
                    <a:xfrm>
                      <a:off x="0" y="0"/>
                      <a:ext cx="3158490" cy="1626870"/>
                    </a:xfrm>
                    <a:prstGeom prst="rect">
                      <a:avLst/>
                    </a:prstGeom>
                  </pic:spPr>
                </pic:pic>
              </a:graphicData>
            </a:graphic>
          </wp:inline>
        </w:drawing>
      </w:r>
    </w:p>
    <w:p w14:paraId="255CB31A">
      <w:pPr>
        <w:jc w:val="center"/>
        <w:rPr>
          <w:rFonts w:hint="default"/>
          <w:sz w:val="22"/>
          <w:szCs w:val="22"/>
          <w:lang w:val="en-US"/>
        </w:rPr>
      </w:pPr>
    </w:p>
    <w:p w14:paraId="4D91BF18">
      <w:pPr>
        <w:jc w:val="center"/>
        <w:rPr>
          <w:rFonts w:hint="default"/>
          <w:sz w:val="22"/>
          <w:szCs w:val="22"/>
          <w:lang w:val="en-US"/>
        </w:rPr>
      </w:pPr>
    </w:p>
    <w:p w14:paraId="5C10E4E2">
      <w:pPr>
        <w:jc w:val="center"/>
        <w:rPr>
          <w:rFonts w:hint="default"/>
          <w:sz w:val="22"/>
          <w:szCs w:val="22"/>
          <w:lang w:val="en-US"/>
        </w:rPr>
      </w:pPr>
    </w:p>
    <w:p w14:paraId="2B7EAC2B">
      <w:pPr>
        <w:jc w:val="center"/>
        <w:rPr>
          <w:rFonts w:hint="default"/>
          <w:sz w:val="22"/>
          <w:szCs w:val="22"/>
          <w:lang w:val="en-US"/>
        </w:rPr>
      </w:pPr>
    </w:p>
    <w:p w14:paraId="4F772607">
      <w:pPr>
        <w:numPr>
          <w:ilvl w:val="0"/>
          <w:numId w:val="2"/>
        </w:numPr>
        <w:ind w:left="420" w:leftChars="0" w:hanging="420" w:firstLineChars="0"/>
        <w:jc w:val="left"/>
        <w:rPr>
          <w:rFonts w:hint="default"/>
          <w:sz w:val="22"/>
          <w:szCs w:val="22"/>
          <w:lang w:val="en-US"/>
        </w:rPr>
      </w:pPr>
      <w:r>
        <w:rPr>
          <w:rFonts w:hint="default"/>
          <w:sz w:val="22"/>
          <w:szCs w:val="22"/>
          <w:lang w:val="en-US"/>
        </w:rPr>
        <w:t xml:space="preserve">Klaster predstavlja skup tacaka u prostoru takvih da je svaka tacka klastera bliza bilo kojoj tacki istog klastera u odnosu na tacku drugog klastera. </w:t>
      </w:r>
    </w:p>
    <w:p w14:paraId="2CDFCDEB">
      <w:pPr>
        <w:numPr>
          <w:ilvl w:val="0"/>
          <w:numId w:val="2"/>
        </w:numPr>
        <w:ind w:left="420" w:leftChars="0" w:hanging="420" w:firstLineChars="0"/>
        <w:jc w:val="left"/>
        <w:rPr>
          <w:rFonts w:hint="default"/>
          <w:sz w:val="22"/>
          <w:szCs w:val="22"/>
          <w:lang w:val="en-US"/>
        </w:rPr>
      </w:pPr>
      <w:r>
        <w:rPr>
          <w:rFonts w:hint="default"/>
          <w:sz w:val="22"/>
          <w:szCs w:val="22"/>
          <w:lang w:val="en-US"/>
        </w:rPr>
        <w:t>Klaster predstavlja kontinuiran region prostora odredjenog oblika u kome su tacke relativno gusto rasporedjene, dok su svi klasteri(regioni) medju sobom, relativno rasporedjeni na maloj gustini.</w:t>
      </w:r>
    </w:p>
    <w:p w14:paraId="07B0FBDC">
      <w:pPr>
        <w:numPr>
          <w:ilvl w:val="0"/>
          <w:numId w:val="0"/>
        </w:numPr>
        <w:ind w:leftChars="0"/>
        <w:jc w:val="left"/>
        <w:rPr>
          <w:rFonts w:hint="default"/>
          <w:sz w:val="22"/>
          <w:szCs w:val="22"/>
          <w:lang w:val="en-US"/>
        </w:rPr>
      </w:pPr>
    </w:p>
    <w:p w14:paraId="4C3C5B2D">
      <w:pPr>
        <w:rPr>
          <w:rFonts w:hint="default"/>
          <w:sz w:val="22"/>
          <w:szCs w:val="22"/>
          <w:lang w:val="en-US"/>
        </w:rPr>
      </w:pPr>
      <w:r>
        <w:rPr>
          <w:rFonts w:hint="default"/>
          <w:sz w:val="22"/>
          <w:szCs w:val="22"/>
          <w:lang w:val="en-US"/>
        </w:rPr>
        <w:br w:type="page"/>
      </w:r>
    </w:p>
    <w:p w14:paraId="2C14B7B6">
      <w:pPr>
        <w:pStyle w:val="2"/>
        <w:keepNext/>
        <w:keepLines/>
        <w:pageBreakBefore w:val="0"/>
        <w:widowControl/>
        <w:numPr>
          <w:ilvl w:val="0"/>
          <w:numId w:val="3"/>
        </w:numPr>
        <w:kinsoku/>
        <w:wordWrap/>
        <w:overflowPunct/>
        <w:topLinePunct w:val="0"/>
        <w:autoSpaceDE/>
        <w:autoSpaceDN/>
        <w:bidi w:val="0"/>
        <w:adjustRightInd/>
        <w:snapToGrid/>
        <w:spacing w:line="240" w:lineRule="auto"/>
        <w:ind w:left="425" w:leftChars="0" w:hanging="425" w:firstLineChars="0"/>
        <w:textAlignment w:val="auto"/>
        <w:rPr>
          <w:rFonts w:hint="default"/>
          <w:sz w:val="22"/>
          <w:szCs w:val="22"/>
          <w:lang w:val="en-US"/>
        </w:rPr>
      </w:pPr>
      <w:r>
        <w:rPr>
          <w:rFonts w:hint="default"/>
          <w:sz w:val="28"/>
          <w:szCs w:val="28"/>
          <w:lang w:val="en-US"/>
        </w:rPr>
        <w:t>Metode klasterovanja</w:t>
      </w:r>
    </w:p>
    <w:p w14:paraId="18E42B32">
      <w:pPr>
        <w:numPr>
          <w:ilvl w:val="1"/>
          <w:numId w:val="4"/>
        </w:numPr>
        <w:ind w:left="845" w:leftChars="0" w:hanging="425" w:firstLineChars="0"/>
        <w:rPr>
          <w:rFonts w:hint="default"/>
          <w:b/>
          <w:bCs/>
          <w:sz w:val="22"/>
          <w:szCs w:val="22"/>
          <w:lang w:val="en-US"/>
        </w:rPr>
      </w:pPr>
      <w:r>
        <w:rPr>
          <w:rFonts w:hint="default"/>
          <w:b/>
          <w:bCs/>
          <w:sz w:val="22"/>
          <w:szCs w:val="22"/>
          <w:lang w:val="en-US"/>
        </w:rPr>
        <w:t>Hijerarhijsko klasterovanje</w:t>
      </w:r>
    </w:p>
    <w:p w14:paraId="198568C7">
      <w:pPr>
        <w:numPr>
          <w:ilvl w:val="1"/>
          <w:numId w:val="4"/>
        </w:numPr>
        <w:ind w:left="845" w:leftChars="0" w:hanging="425" w:firstLineChars="0"/>
        <w:rPr>
          <w:rFonts w:hint="default"/>
          <w:b/>
          <w:bCs/>
          <w:sz w:val="22"/>
          <w:szCs w:val="22"/>
          <w:lang w:val="en-US"/>
        </w:rPr>
      </w:pPr>
      <w:r>
        <w:rPr>
          <w:rFonts w:hint="default"/>
          <w:b/>
          <w:bCs/>
          <w:sz w:val="22"/>
          <w:szCs w:val="22"/>
          <w:lang w:val="en-US"/>
        </w:rPr>
        <w:t>Particiono klasterovanje</w:t>
      </w:r>
    </w:p>
    <w:p w14:paraId="19768EE4">
      <w:pPr>
        <w:numPr>
          <w:ilvl w:val="1"/>
          <w:numId w:val="4"/>
        </w:numPr>
        <w:ind w:left="845" w:leftChars="0" w:hanging="425" w:firstLineChars="0"/>
        <w:rPr>
          <w:rFonts w:hint="default"/>
          <w:b/>
          <w:bCs/>
          <w:sz w:val="22"/>
          <w:szCs w:val="22"/>
          <w:lang w:val="en-US"/>
        </w:rPr>
      </w:pPr>
      <w:r>
        <w:rPr>
          <w:rFonts w:hint="default"/>
          <w:b/>
          <w:bCs/>
          <w:sz w:val="22"/>
          <w:szCs w:val="22"/>
          <w:lang w:val="en-US"/>
        </w:rPr>
        <w:t>Klasterovanje zasnovano na gustini</w:t>
      </w:r>
    </w:p>
    <w:p w14:paraId="7FD9C481">
      <w:pPr>
        <w:numPr>
          <w:ilvl w:val="1"/>
          <w:numId w:val="4"/>
        </w:numPr>
        <w:ind w:left="845" w:leftChars="0" w:hanging="425" w:firstLineChars="0"/>
        <w:rPr>
          <w:rFonts w:hint="default"/>
          <w:b/>
          <w:bCs/>
          <w:sz w:val="22"/>
          <w:szCs w:val="22"/>
          <w:lang w:val="en-US"/>
        </w:rPr>
      </w:pPr>
      <w:r>
        <w:rPr>
          <w:rFonts w:hint="default"/>
          <w:b/>
          <w:bCs/>
          <w:sz w:val="22"/>
          <w:szCs w:val="22"/>
          <w:lang w:val="en-US"/>
        </w:rPr>
        <w:t>Klasterovanje zasnovanu na mrezama</w:t>
      </w:r>
    </w:p>
    <w:p w14:paraId="5291F00D">
      <w:pPr>
        <w:numPr>
          <w:ilvl w:val="1"/>
          <w:numId w:val="4"/>
        </w:numPr>
        <w:ind w:left="845" w:leftChars="0" w:hanging="425" w:firstLineChars="0"/>
        <w:rPr>
          <w:rFonts w:hint="default"/>
          <w:b/>
          <w:bCs/>
          <w:sz w:val="22"/>
          <w:szCs w:val="22"/>
          <w:lang w:val="en-US"/>
        </w:rPr>
      </w:pPr>
      <w:r>
        <w:rPr>
          <w:rFonts w:hint="default"/>
          <w:b/>
          <w:bCs/>
          <w:sz w:val="22"/>
          <w:szCs w:val="22"/>
          <w:lang w:val="en-US"/>
        </w:rPr>
        <w:t>Sekvencijalno grupisanje podataka</w:t>
      </w:r>
    </w:p>
    <w:p w14:paraId="63C90184">
      <w:pPr>
        <w:numPr>
          <w:ilvl w:val="1"/>
          <w:numId w:val="4"/>
        </w:numPr>
        <w:ind w:left="845" w:leftChars="0" w:hanging="425" w:firstLineChars="0"/>
        <w:rPr>
          <w:rFonts w:hint="default"/>
          <w:b/>
          <w:bCs/>
          <w:sz w:val="22"/>
          <w:szCs w:val="22"/>
          <w:lang w:val="en-US"/>
        </w:rPr>
      </w:pPr>
      <w:r>
        <w:rPr>
          <w:rFonts w:hint="default"/>
          <w:b/>
          <w:bCs/>
          <w:sz w:val="22"/>
          <w:szCs w:val="22"/>
          <w:lang w:val="en-US"/>
        </w:rPr>
        <w:t>Grupisanje podataka velikih razmera</w:t>
      </w:r>
    </w:p>
    <w:p w14:paraId="2B088FD7">
      <w:pPr>
        <w:numPr>
          <w:ilvl w:val="1"/>
          <w:numId w:val="4"/>
        </w:numPr>
        <w:ind w:left="845" w:leftChars="0" w:hanging="425" w:firstLineChars="0"/>
        <w:rPr>
          <w:rFonts w:hint="default"/>
          <w:b/>
          <w:bCs/>
          <w:sz w:val="22"/>
          <w:szCs w:val="22"/>
          <w:lang w:val="en-US"/>
        </w:rPr>
      </w:pPr>
      <w:r>
        <w:rPr>
          <w:rFonts w:hint="default"/>
          <w:b/>
          <w:bCs/>
          <w:sz w:val="22"/>
          <w:szCs w:val="22"/>
          <w:lang w:val="en-US"/>
        </w:rPr>
        <w:t>Vizualizacija podataka I grupisanje visedimenzionalnih podataka</w:t>
      </w:r>
    </w:p>
    <w:p w14:paraId="7F945E21">
      <w:pPr>
        <w:numPr>
          <w:ilvl w:val="1"/>
          <w:numId w:val="4"/>
        </w:numPr>
        <w:ind w:left="845" w:leftChars="0" w:hanging="425" w:firstLineChars="0"/>
        <w:rPr>
          <w:rFonts w:hint="default"/>
          <w:b/>
          <w:bCs/>
          <w:sz w:val="22"/>
          <w:szCs w:val="22"/>
          <w:lang w:val="en-US"/>
        </w:rPr>
      </w:pPr>
      <w:r>
        <w:rPr>
          <w:rFonts w:hint="default"/>
          <w:b/>
          <w:bCs/>
          <w:sz w:val="22"/>
          <w:szCs w:val="22"/>
          <w:lang w:val="en-US"/>
        </w:rPr>
        <w:t>Klasterovanje zasnovano na kernelu</w:t>
      </w:r>
    </w:p>
    <w:p w14:paraId="510DD266">
      <w:pPr>
        <w:rPr>
          <w:rFonts w:hint="default"/>
          <w:b/>
          <w:bCs/>
          <w:lang w:val="en-US"/>
        </w:rPr>
      </w:pPr>
    </w:p>
    <w:p w14:paraId="5E317808">
      <w:pPr>
        <w:numPr>
          <w:ilvl w:val="0"/>
          <w:numId w:val="0"/>
        </w:numPr>
        <w:ind w:leftChars="0"/>
        <w:rPr>
          <w:rFonts w:hint="default"/>
          <w:lang w:val="en-US"/>
        </w:rPr>
      </w:pPr>
    </w:p>
    <w:p w14:paraId="0ABEFD7E">
      <w:pPr>
        <w:numPr>
          <w:ilvl w:val="1"/>
          <w:numId w:val="5"/>
        </w:numPr>
        <w:ind w:left="567" w:leftChars="0" w:hanging="567" w:firstLineChars="0"/>
        <w:rPr>
          <w:rFonts w:hint="default"/>
          <w:b/>
          <w:bCs/>
          <w:sz w:val="22"/>
          <w:szCs w:val="22"/>
          <w:lang w:val="en-US"/>
        </w:rPr>
      </w:pPr>
      <w:r>
        <w:rPr>
          <w:rFonts w:hint="default"/>
          <w:b/>
          <w:bCs/>
          <w:sz w:val="22"/>
          <w:szCs w:val="22"/>
          <w:lang w:val="en-US"/>
        </w:rPr>
        <w:t>Hijerarhijsko klasterovanje</w:t>
      </w:r>
    </w:p>
    <w:p w14:paraId="6BFACAB5">
      <w:pPr>
        <w:numPr>
          <w:ilvl w:val="0"/>
          <w:numId w:val="0"/>
        </w:numPr>
        <w:ind w:leftChars="0"/>
        <w:rPr>
          <w:rFonts w:hint="default"/>
          <w:b w:val="0"/>
          <w:bCs w:val="0"/>
          <w:sz w:val="22"/>
          <w:szCs w:val="22"/>
          <w:lang w:val="en-US"/>
        </w:rPr>
      </w:pPr>
      <w:r>
        <w:rPr>
          <w:rFonts w:hint="default"/>
          <w:b/>
          <w:bCs/>
          <w:sz w:val="22"/>
          <w:szCs w:val="22"/>
          <w:lang w:val="en-US"/>
        </w:rPr>
        <w:tab/>
      </w:r>
      <w:r>
        <w:rPr>
          <w:rFonts w:hint="default"/>
          <w:b w:val="0"/>
          <w:bCs w:val="0"/>
          <w:sz w:val="22"/>
          <w:szCs w:val="22"/>
          <w:lang w:val="en-US"/>
        </w:rPr>
        <w:t xml:space="preserve">Hijerarhijsko klasterovanje sastoji se u izgradnji binarnog stabla spajanja, pocevsi od pojedinacnih elemenata, smestenih na listovima I nastavljajuci spajanjem dva po dva najbliza podskupa, skladistenih na cvorovima, dok se ne stigne do korena stabla koji sadrzi sve elemente X. Oznacavamo sa </w:t>
      </w:r>
      <w:r>
        <w:rPr>
          <w:rFonts w:hint="default" w:ascii="Calibri" w:hAnsi="Calibri" w:cs="Calibri"/>
          <w:b w:val="0"/>
          <w:bCs w:val="0"/>
          <w:sz w:val="22"/>
          <w:szCs w:val="22"/>
          <w:lang w:val="en-US"/>
        </w:rPr>
        <w:t>∆</w:t>
      </w:r>
      <w:r>
        <w:rPr>
          <w:rFonts w:hint="default"/>
          <w:b w:val="0"/>
          <w:bCs w:val="0"/>
          <w:sz w:val="22"/>
          <w:szCs w:val="22"/>
          <w:lang w:val="en-US"/>
        </w:rPr>
        <w:t xml:space="preserve">(Xi,Xj) rastojanje izmedju bilo koja dva podskupa od X(linkage distance) , nazvano </w:t>
      </w:r>
      <w:r>
        <w:rPr>
          <w:rFonts w:hint="default"/>
          <w:b/>
          <w:bCs/>
          <w:sz w:val="22"/>
          <w:szCs w:val="22"/>
          <w:lang w:val="en-US"/>
        </w:rPr>
        <w:t>rastojanjem povezivanja</w:t>
      </w:r>
      <w:r>
        <w:rPr>
          <w:rFonts w:hint="default"/>
          <w:b w:val="0"/>
          <w:bCs w:val="0"/>
          <w:sz w:val="22"/>
          <w:szCs w:val="22"/>
          <w:lang w:val="en-US"/>
        </w:rPr>
        <w:t xml:space="preserve">. Ova tehnika naziva se I </w:t>
      </w:r>
      <w:r>
        <w:rPr>
          <w:rFonts w:hint="default"/>
          <w:b/>
          <w:bCs/>
          <w:sz w:val="22"/>
          <w:szCs w:val="22"/>
          <w:lang w:val="en-US"/>
        </w:rPr>
        <w:t xml:space="preserve">aglomerativno </w:t>
      </w:r>
      <w:r>
        <w:rPr>
          <w:rFonts w:hint="default"/>
          <w:b w:val="0"/>
          <w:bCs w:val="0"/>
          <w:sz w:val="22"/>
          <w:szCs w:val="22"/>
          <w:lang w:val="en-US"/>
        </w:rPr>
        <w:t xml:space="preserve">hijerarhijsko klasterovanje, jer pocinjemo od pojednicanih listova(singlton) I iterativno spajamo podskupove dok ne stignemo do korena. </w:t>
      </w:r>
    </w:p>
    <w:p w14:paraId="59AA715A">
      <w:pPr>
        <w:numPr>
          <w:ilvl w:val="0"/>
          <w:numId w:val="0"/>
        </w:numPr>
        <w:ind w:leftChars="0"/>
        <w:rPr>
          <w:rFonts w:hint="default"/>
          <w:b w:val="0"/>
          <w:bCs w:val="0"/>
          <w:sz w:val="22"/>
          <w:szCs w:val="22"/>
          <w:lang w:val="en-US"/>
        </w:rPr>
      </w:pPr>
    </w:p>
    <w:p w14:paraId="2CA05ADE">
      <w:pPr>
        <w:numPr>
          <w:ilvl w:val="0"/>
          <w:numId w:val="0"/>
        </w:numPr>
        <w:ind w:leftChars="0"/>
        <w:jc w:val="center"/>
        <w:rPr>
          <w:rFonts w:hint="default"/>
          <w:b w:val="0"/>
          <w:bCs w:val="0"/>
          <w:sz w:val="22"/>
          <w:szCs w:val="22"/>
          <w:lang w:val="en-US"/>
        </w:rPr>
      </w:pPr>
      <w:r>
        <w:rPr>
          <w:rFonts w:hint="default"/>
          <w:b w:val="0"/>
          <w:bCs w:val="0"/>
          <w:sz w:val="22"/>
          <w:szCs w:val="22"/>
          <w:lang w:val="en-US"/>
        </w:rPr>
        <w:drawing>
          <wp:inline distT="0" distB="0" distL="114300" distR="114300">
            <wp:extent cx="4970145" cy="1431290"/>
            <wp:effectExtent l="0" t="0" r="13335" b="1270"/>
            <wp:docPr id="4" name="Picture 4" descr="Screenshot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47)"/>
                    <pic:cNvPicPr>
                      <a:picLocks noChangeAspect="1"/>
                    </pic:cNvPicPr>
                  </pic:nvPicPr>
                  <pic:blipFill>
                    <a:blip r:embed="rId6"/>
                    <a:srcRect l="23849" t="37389" r="12348" b="29956"/>
                    <a:stretch>
                      <a:fillRect/>
                    </a:stretch>
                  </pic:blipFill>
                  <pic:spPr>
                    <a:xfrm>
                      <a:off x="0" y="0"/>
                      <a:ext cx="4970145" cy="1431290"/>
                    </a:xfrm>
                    <a:prstGeom prst="rect">
                      <a:avLst/>
                    </a:prstGeom>
                  </pic:spPr>
                </pic:pic>
              </a:graphicData>
            </a:graphic>
          </wp:inline>
        </w:drawing>
      </w:r>
    </w:p>
    <w:p w14:paraId="4FB33D94">
      <w:pPr>
        <w:numPr>
          <w:ilvl w:val="0"/>
          <w:numId w:val="0"/>
        </w:numPr>
        <w:ind w:left="840" w:leftChars="0"/>
        <w:rPr>
          <w:rFonts w:hint="default"/>
          <w:b/>
          <w:bCs/>
          <w:sz w:val="22"/>
          <w:szCs w:val="22"/>
          <w:lang w:val="en-US"/>
        </w:rPr>
      </w:pPr>
    </w:p>
    <w:p w14:paraId="3ECB773D">
      <w:pPr>
        <w:numPr>
          <w:ilvl w:val="0"/>
          <w:numId w:val="0"/>
        </w:numPr>
        <w:rPr>
          <w:rFonts w:hint="default"/>
          <w:b/>
          <w:bCs/>
          <w:sz w:val="22"/>
          <w:szCs w:val="22"/>
          <w:lang w:val="en-US"/>
        </w:rPr>
      </w:pPr>
      <w:r>
        <w:rPr>
          <w:rFonts w:hint="default"/>
          <w:b/>
          <w:bCs/>
          <w:sz w:val="22"/>
          <w:szCs w:val="22"/>
          <w:lang w:val="en-US"/>
        </w:rPr>
        <w:tab/>
      </w:r>
    </w:p>
    <w:p w14:paraId="1631FEFE">
      <w:pPr>
        <w:numPr>
          <w:ilvl w:val="0"/>
          <w:numId w:val="0"/>
        </w:numPr>
        <w:ind w:left="330" w:hanging="330" w:hangingChars="150"/>
        <w:jc w:val="both"/>
        <w:rPr>
          <w:rFonts w:hint="default" w:asciiTheme="minorHAnsi" w:hAnsiTheme="minorHAnsi" w:cstheme="minorHAnsi"/>
          <w:b w:val="0"/>
          <w:bCs w:val="0"/>
          <w:sz w:val="22"/>
          <w:szCs w:val="22"/>
          <w:lang w:val="en-US"/>
        </w:rPr>
      </w:pPr>
      <w:r>
        <w:rPr>
          <w:rFonts w:hint="default"/>
          <w:b w:val="0"/>
          <w:bCs w:val="0"/>
          <w:sz w:val="22"/>
          <w:szCs w:val="22"/>
          <w:lang w:val="en-US"/>
        </w:rPr>
        <w:t>-Na primer, mozemo nacrtati cvor S(X’) koji je na visini h(X’), gde je broj elemenata zapravo kardinalnost |*| od X’, X’ predstavlja podskup od X. Za cvor X’ mozemo nacrtati dva susedna cvora S(X1) I S(X2) takvih da su X’=X1UX2 I X1</w:t>
      </w:r>
      <w:r>
        <w:rPr>
          <w:rFonts w:hint="default" w:ascii="Calibri" w:hAnsi="Calibri" w:cs="Calibri"/>
          <w:b w:val="0"/>
          <w:bCs w:val="0"/>
          <w:sz w:val="22"/>
          <w:szCs w:val="22"/>
          <w:lang w:val="en-US"/>
        </w:rPr>
        <w:t>∩</w:t>
      </w:r>
      <w:r>
        <w:rPr>
          <w:rFonts w:hint="default"/>
          <w:b w:val="0"/>
          <w:bCs w:val="0"/>
          <w:sz w:val="22"/>
          <w:szCs w:val="22"/>
          <w:lang w:val="en-US"/>
        </w:rPr>
        <w:t>X2=</w:t>
      </w:r>
      <w:r>
        <w:rPr>
          <w:rFonts w:hint="default" w:ascii="Calibri" w:hAnsi="Calibri" w:cs="Calibri"/>
          <w:b w:val="0"/>
          <w:bCs w:val="0"/>
          <w:sz w:val="22"/>
          <w:szCs w:val="22"/>
          <w:lang w:val="en-US"/>
        </w:rPr>
        <w:t>Ø</w:t>
      </w:r>
      <w:r>
        <w:rPr>
          <w:rFonts w:hint="default" w:cstheme="minorHAnsi"/>
          <w:b w:val="0"/>
          <w:bCs w:val="0"/>
          <w:sz w:val="22"/>
          <w:szCs w:val="22"/>
          <w:lang w:val="en-US"/>
        </w:rPr>
        <w:t>.</w:t>
      </w:r>
    </w:p>
    <w:p w14:paraId="64A9507F">
      <w:pPr>
        <w:numPr>
          <w:ilvl w:val="0"/>
          <w:numId w:val="0"/>
        </w:numPr>
        <w:ind w:left="330" w:hanging="330" w:hangingChars="150"/>
        <w:jc w:val="both"/>
        <w:rPr>
          <w:rFonts w:hint="default"/>
          <w:b w:val="0"/>
          <w:bCs w:val="0"/>
          <w:sz w:val="22"/>
          <w:szCs w:val="22"/>
          <w:lang w:val="en-US"/>
        </w:rPr>
      </w:pPr>
      <w:r>
        <w:rPr>
          <w:rFonts w:hint="default"/>
          <w:b w:val="0"/>
          <w:bCs w:val="0"/>
          <w:sz w:val="22"/>
          <w:szCs w:val="22"/>
          <w:lang w:val="en-US"/>
        </w:rPr>
        <w:t>-Graficki prikaz ovog binarnog stabla spajanja naziva se dendogram.Ova rec potice od grckih reci dendron sto znaci drvo, I gramma sto znaci crtati. Postoji nekoliko nacina za vizualizaciju hijerarhijskih struktura dobijenih hijerarhijskim grupisanjem. Na primer mozemo koristiti Venove dijagrame kao sto je prikazano na sledecoj slici:</w:t>
      </w:r>
    </w:p>
    <w:p w14:paraId="6DBF33A1">
      <w:pPr>
        <w:numPr>
          <w:ilvl w:val="0"/>
          <w:numId w:val="0"/>
        </w:numPr>
        <w:ind w:left="330" w:hanging="330" w:hangingChars="150"/>
        <w:jc w:val="both"/>
        <w:rPr>
          <w:rFonts w:hint="default"/>
          <w:b w:val="0"/>
          <w:bCs w:val="0"/>
          <w:sz w:val="22"/>
          <w:szCs w:val="22"/>
          <w:lang w:val="en-US"/>
        </w:rPr>
      </w:pPr>
    </w:p>
    <w:p w14:paraId="649BFD85">
      <w:pPr>
        <w:numPr>
          <w:ilvl w:val="0"/>
          <w:numId w:val="0"/>
        </w:numPr>
        <w:ind w:left="330" w:hanging="330" w:hangingChars="150"/>
        <w:rPr>
          <w:rFonts w:hint="default"/>
          <w:b w:val="0"/>
          <w:bCs w:val="0"/>
          <w:sz w:val="22"/>
          <w:szCs w:val="22"/>
          <w:lang w:val="en-US"/>
        </w:rPr>
      </w:pPr>
    </w:p>
    <w:p w14:paraId="0EBB4C4A">
      <w:pPr>
        <w:numPr>
          <w:ilvl w:val="0"/>
          <w:numId w:val="0"/>
        </w:numPr>
        <w:ind w:left="330" w:hanging="330" w:hangingChars="150"/>
        <w:rPr>
          <w:rFonts w:hint="default"/>
          <w:b w:val="0"/>
          <w:bCs w:val="0"/>
          <w:sz w:val="22"/>
          <w:szCs w:val="22"/>
          <w:lang w:val="en-US"/>
        </w:rPr>
      </w:pPr>
    </w:p>
    <w:p w14:paraId="039DCB81">
      <w:pPr>
        <w:numPr>
          <w:ilvl w:val="0"/>
          <w:numId w:val="0"/>
        </w:numPr>
        <w:ind w:left="330" w:hanging="330" w:hangingChars="150"/>
        <w:jc w:val="center"/>
        <w:rPr>
          <w:rFonts w:hint="default"/>
          <w:b w:val="0"/>
          <w:bCs w:val="0"/>
          <w:sz w:val="22"/>
          <w:szCs w:val="22"/>
          <w:lang w:val="en-US"/>
        </w:rPr>
      </w:pPr>
      <w:r>
        <w:rPr>
          <w:rFonts w:hint="default"/>
          <w:b w:val="0"/>
          <w:bCs w:val="0"/>
          <w:sz w:val="22"/>
          <w:szCs w:val="22"/>
          <w:lang w:val="en-US"/>
        </w:rPr>
        <w:drawing>
          <wp:inline distT="0" distB="0" distL="114300" distR="114300">
            <wp:extent cx="3397885" cy="1032510"/>
            <wp:effectExtent l="0" t="0" r="635" b="3810"/>
            <wp:docPr id="5" name="Picture 5" descr="Screenshot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48)"/>
                    <pic:cNvPicPr>
                      <a:picLocks noChangeAspect="1"/>
                    </pic:cNvPicPr>
                  </pic:nvPicPr>
                  <pic:blipFill>
                    <a:blip r:embed="rId7"/>
                    <a:srcRect l="29166" t="49507" r="6318" b="15645"/>
                    <a:stretch>
                      <a:fillRect/>
                    </a:stretch>
                  </pic:blipFill>
                  <pic:spPr>
                    <a:xfrm>
                      <a:off x="0" y="0"/>
                      <a:ext cx="3397885" cy="1032510"/>
                    </a:xfrm>
                    <a:prstGeom prst="rect">
                      <a:avLst/>
                    </a:prstGeom>
                  </pic:spPr>
                </pic:pic>
              </a:graphicData>
            </a:graphic>
          </wp:inline>
        </w:drawing>
      </w:r>
    </w:p>
    <w:p w14:paraId="7E31E45A">
      <w:pPr>
        <w:numPr>
          <w:ilvl w:val="0"/>
          <w:numId w:val="0"/>
        </w:numPr>
        <w:rPr>
          <w:rFonts w:hint="default"/>
          <w:b w:val="0"/>
          <w:bCs w:val="0"/>
          <w:sz w:val="22"/>
          <w:szCs w:val="22"/>
          <w:lang w:val="en-US"/>
        </w:rPr>
      </w:pPr>
    </w:p>
    <w:p w14:paraId="0C30CBE7">
      <w:pPr>
        <w:rPr>
          <w:rFonts w:hint="default"/>
          <w:b/>
          <w:bCs/>
          <w:sz w:val="22"/>
          <w:szCs w:val="22"/>
          <w:lang w:val="en-US"/>
        </w:rPr>
      </w:pPr>
      <w:r>
        <w:rPr>
          <w:rFonts w:hint="default"/>
          <w:b/>
          <w:bCs/>
          <w:sz w:val="22"/>
          <w:szCs w:val="22"/>
          <w:lang w:val="en-US"/>
        </w:rPr>
        <w:br w:type="page"/>
      </w:r>
    </w:p>
    <w:p w14:paraId="2E736A9F">
      <w:pPr>
        <w:numPr>
          <w:ilvl w:val="0"/>
          <w:numId w:val="0"/>
        </w:numPr>
        <w:rPr>
          <w:rFonts w:hint="default"/>
          <w:b w:val="0"/>
          <w:bCs w:val="0"/>
          <w:sz w:val="22"/>
          <w:szCs w:val="22"/>
          <w:lang w:val="en-US"/>
        </w:rPr>
      </w:pPr>
      <w:r>
        <w:rPr>
          <w:rFonts w:hint="default"/>
          <w:b w:val="0"/>
          <w:bCs w:val="0"/>
          <w:sz w:val="22"/>
          <w:szCs w:val="22"/>
          <w:lang w:val="en-US"/>
        </w:rPr>
        <w:t xml:space="preserve">Suprotno od aglomerativnog hijerarhijskog klasterovanja, postoji </w:t>
      </w:r>
      <w:r>
        <w:rPr>
          <w:rFonts w:hint="default"/>
          <w:b/>
          <w:bCs/>
          <w:sz w:val="22"/>
          <w:szCs w:val="22"/>
          <w:lang w:val="en-US"/>
        </w:rPr>
        <w:t xml:space="preserve">divizivno </w:t>
      </w:r>
      <w:r>
        <w:rPr>
          <w:rFonts w:hint="default"/>
          <w:b w:val="0"/>
          <w:bCs w:val="0"/>
          <w:sz w:val="22"/>
          <w:szCs w:val="22"/>
          <w:lang w:val="en-US"/>
        </w:rPr>
        <w:t xml:space="preserve">hijerarhijsko klasterovanje. Algoritam ide u suprotnom smeru, krece od korena ka listovima gde se na svakom nivou vrsi rastavljanje na prostije cinioce, I tako se rekurzivnim ponavljanjem stize do listova. U prakticnim primerima, cesce se koristi aglomerativno hijerarhijsko klasterovanje. </w:t>
      </w:r>
    </w:p>
    <w:p w14:paraId="5571515F">
      <w:pPr>
        <w:numPr>
          <w:ilvl w:val="0"/>
          <w:numId w:val="0"/>
        </w:numPr>
        <w:rPr>
          <w:rFonts w:hint="default"/>
          <w:b/>
          <w:bCs/>
          <w:sz w:val="22"/>
          <w:szCs w:val="22"/>
          <w:lang w:val="en-US"/>
        </w:rPr>
      </w:pPr>
    </w:p>
    <w:p w14:paraId="28DAA2C1">
      <w:pPr>
        <w:numPr>
          <w:ilvl w:val="0"/>
          <w:numId w:val="0"/>
        </w:numPr>
        <w:rPr>
          <w:rFonts w:hint="default"/>
          <w:b w:val="0"/>
          <w:bCs w:val="0"/>
          <w:sz w:val="22"/>
          <w:szCs w:val="22"/>
          <w:lang w:val="en-US"/>
        </w:rPr>
      </w:pPr>
      <w:r>
        <w:rPr>
          <w:rFonts w:hint="default"/>
          <w:b/>
          <w:bCs/>
          <w:sz w:val="22"/>
          <w:szCs w:val="22"/>
          <w:lang w:val="en-US"/>
        </w:rPr>
        <w:t>Algoritam hijerarhijskog klasterovanja</w:t>
      </w:r>
      <w:r>
        <w:rPr>
          <w:rFonts w:hint="default"/>
          <w:b w:val="0"/>
          <w:bCs w:val="0"/>
          <w:sz w:val="22"/>
          <w:szCs w:val="22"/>
          <w:lang w:val="en-US"/>
        </w:rPr>
        <w:t>(objasnjen preko aglomerativnog)</w:t>
      </w:r>
    </w:p>
    <w:p w14:paraId="32018E78">
      <w:pPr>
        <w:numPr>
          <w:ilvl w:val="0"/>
          <w:numId w:val="0"/>
        </w:numPr>
        <w:rPr>
          <w:rFonts w:hint="default" w:cstheme="minorHAnsi"/>
          <w:b w:val="0"/>
          <w:bCs w:val="0"/>
          <w:sz w:val="22"/>
          <w:szCs w:val="22"/>
          <w:lang w:val="en-US"/>
        </w:rPr>
      </w:pPr>
      <w:r>
        <w:rPr>
          <w:rFonts w:hint="default"/>
          <w:b w:val="0"/>
          <w:bCs w:val="0"/>
          <w:sz w:val="22"/>
          <w:szCs w:val="22"/>
          <w:lang w:val="en-US"/>
        </w:rPr>
        <w:t xml:space="preserve">Svaka tacka Xi je na pocetku poseban klaster. Neka je D(xi,xj) elementarno rastojanje izmedju bilo koje dve tacke, Euklidsko rastojanje. Da bismo u svakoj fazi grupisanja nasli najblize rastojanje podskupova potrebno je definisati </w:t>
      </w:r>
      <w:r>
        <w:rPr>
          <w:rFonts w:hint="default" w:ascii="Calibri" w:hAnsi="Calibri" w:cs="Calibri"/>
          <w:b w:val="0"/>
          <w:bCs w:val="0"/>
          <w:sz w:val="22"/>
          <w:szCs w:val="22"/>
          <w:lang w:val="en-US"/>
        </w:rPr>
        <w:t>∆</w:t>
      </w:r>
      <w:r>
        <w:rPr>
          <w:rFonts w:hint="default" w:cstheme="minorHAnsi"/>
          <w:b w:val="0"/>
          <w:bCs w:val="0"/>
          <w:sz w:val="22"/>
          <w:szCs w:val="22"/>
          <w:lang w:val="en-US"/>
        </w:rPr>
        <w:t>(Xi,Xj) koje predstavlja rastojanje izmedju svaka dva podskupa. Naravno, na pocetku kada su svi klasteri singelton vazi da je: D(xi,xj)=</w:t>
      </w:r>
      <w:r>
        <w:rPr>
          <w:rFonts w:hint="default" w:ascii="Calibri" w:hAnsi="Calibri" w:cs="Calibri"/>
          <w:b w:val="0"/>
          <w:bCs w:val="0"/>
          <w:sz w:val="22"/>
          <w:szCs w:val="22"/>
          <w:lang w:val="en-US"/>
        </w:rPr>
        <w:t>∆</w:t>
      </w:r>
      <w:r>
        <w:rPr>
          <w:rFonts w:hint="default" w:cstheme="minorHAnsi"/>
          <w:b w:val="0"/>
          <w:bCs w:val="0"/>
          <w:sz w:val="22"/>
          <w:szCs w:val="22"/>
          <w:lang w:val="en-US"/>
        </w:rPr>
        <w:t>(Xi,Xj).  U nastavku su date tri uobicajene funkcije povezanosti:</w:t>
      </w:r>
    </w:p>
    <w:p w14:paraId="5596E5AF">
      <w:pPr>
        <w:numPr>
          <w:ilvl w:val="0"/>
          <w:numId w:val="0"/>
        </w:numPr>
        <w:rPr>
          <w:rFonts w:hint="default" w:cstheme="minorHAnsi"/>
          <w:b w:val="0"/>
          <w:bCs w:val="0"/>
          <w:sz w:val="22"/>
          <w:szCs w:val="22"/>
          <w:lang w:val="en-US"/>
        </w:rPr>
      </w:pPr>
    </w:p>
    <w:p w14:paraId="0B1B8A6D">
      <w:pPr>
        <w:numPr>
          <w:ilvl w:val="0"/>
          <w:numId w:val="0"/>
        </w:numPr>
        <w:rPr>
          <w:rFonts w:hint="default" w:cstheme="minorHAnsi"/>
          <w:b/>
          <w:bCs/>
          <w:sz w:val="22"/>
          <w:szCs w:val="22"/>
          <w:u w:val="single"/>
          <w:lang w:val="en-US"/>
        </w:rPr>
      </w:pPr>
      <w:r>
        <w:rPr>
          <w:rFonts w:hint="default" w:cstheme="minorHAnsi"/>
          <w:b/>
          <w:bCs/>
          <w:sz w:val="22"/>
          <w:szCs w:val="22"/>
          <w:u w:val="single"/>
          <w:lang w:val="en-US"/>
        </w:rPr>
        <w:t>Graph metrics</w:t>
      </w:r>
    </w:p>
    <w:p w14:paraId="41089B6B">
      <w:pPr>
        <w:numPr>
          <w:ilvl w:val="0"/>
          <w:numId w:val="0"/>
        </w:numPr>
        <w:rPr>
          <w:rFonts w:hint="default" w:cstheme="minorHAnsi"/>
          <w:b/>
          <w:bCs/>
          <w:sz w:val="22"/>
          <w:szCs w:val="22"/>
          <w:lang w:val="en-US"/>
        </w:rPr>
      </w:pPr>
    </w:p>
    <w:p w14:paraId="7ACED85B">
      <w:pPr>
        <w:numPr>
          <w:ilvl w:val="0"/>
          <w:numId w:val="6"/>
        </w:numPr>
        <w:ind w:left="425" w:leftChars="0" w:hanging="425" w:firstLineChars="0"/>
        <w:rPr>
          <w:rFonts w:hint="default" w:cstheme="minorHAnsi"/>
          <w:b w:val="0"/>
          <w:bCs w:val="0"/>
          <w:sz w:val="22"/>
          <w:szCs w:val="22"/>
          <w:lang w:val="en-US"/>
        </w:rPr>
      </w:pPr>
      <w:r>
        <w:rPr>
          <w:rFonts w:hint="default" w:cstheme="minorHAnsi"/>
          <w:b w:val="0"/>
          <w:bCs w:val="0"/>
          <w:sz w:val="22"/>
          <w:szCs w:val="22"/>
          <w:lang w:val="en-US"/>
        </w:rPr>
        <w:t>Single linkage:</w:t>
      </w:r>
    </w:p>
    <w:p w14:paraId="7B0A0FA3">
      <w:pPr>
        <w:numPr>
          <w:ilvl w:val="0"/>
          <w:numId w:val="0"/>
        </w:numPr>
        <w:ind w:leftChars="0"/>
        <w:rPr>
          <w:rFonts w:hint="default" w:cstheme="minorHAnsi"/>
          <w:b w:val="0"/>
          <w:bCs w:val="0"/>
          <w:sz w:val="22"/>
          <w:szCs w:val="22"/>
          <w:lang w:val="en-US"/>
        </w:rPr>
      </w:pPr>
    </w:p>
    <w:p w14:paraId="3DBF490F">
      <w:pPr>
        <w:numPr>
          <w:ilvl w:val="0"/>
          <w:numId w:val="0"/>
        </w:numPr>
        <w:ind w:leftChars="0" w:firstLine="720" w:firstLineChars="0"/>
        <w:jc w:val="both"/>
        <w:rPr>
          <w:rFonts w:hint="default"/>
          <w:b w:val="0"/>
          <w:bCs w:val="0"/>
          <w:sz w:val="22"/>
          <w:szCs w:val="22"/>
          <w:lang w:val="en-US"/>
        </w:rPr>
      </w:pPr>
      <w:r>
        <w:rPr>
          <w:rFonts w:hint="default"/>
          <w:b w:val="0"/>
          <w:bCs w:val="0"/>
          <w:sz w:val="22"/>
          <w:szCs w:val="22"/>
          <w:lang w:val="en-US"/>
        </w:rPr>
        <w:t>Δ(Xi,Xj)= min  D(xi,xj)</w:t>
      </w:r>
    </w:p>
    <w:p w14:paraId="45322FEE">
      <w:pPr>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firstLine="720" w:firstLineChars="0"/>
        <w:jc w:val="both"/>
        <w:textAlignment w:val="auto"/>
        <w:rPr>
          <w:rFonts w:hint="default"/>
          <w:b w:val="0"/>
          <w:bCs w:val="0"/>
          <w:sz w:val="16"/>
          <w:szCs w:val="16"/>
          <w:lang w:val="en-US"/>
        </w:rPr>
      </w:pPr>
      <w:r>
        <w:rPr>
          <w:rFonts w:hint="default"/>
          <w:b w:val="0"/>
          <w:bCs w:val="0"/>
          <w:sz w:val="16"/>
          <w:szCs w:val="16"/>
          <w:lang w:val="en-US"/>
        </w:rPr>
        <w:tab/>
      </w:r>
      <w:r>
        <w:rPr>
          <w:rFonts w:hint="default"/>
          <w:b w:val="0"/>
          <w:bCs w:val="0"/>
          <w:sz w:val="16"/>
          <w:szCs w:val="16"/>
          <w:lang w:val="en-US"/>
        </w:rPr>
        <w:t>xi∈Xi,xj∈Xj</w:t>
      </w:r>
    </w:p>
    <w:p w14:paraId="32BBE13B">
      <w:pPr>
        <w:numPr>
          <w:ilvl w:val="0"/>
          <w:numId w:val="0"/>
        </w:numPr>
        <w:ind w:leftChars="0"/>
        <w:rPr>
          <w:rFonts w:hint="default" w:cstheme="minorHAnsi"/>
          <w:b w:val="0"/>
          <w:bCs w:val="0"/>
          <w:sz w:val="22"/>
          <w:szCs w:val="22"/>
          <w:lang w:val="en-US"/>
        </w:rPr>
      </w:pPr>
    </w:p>
    <w:p w14:paraId="007A5D7C">
      <w:pPr>
        <w:numPr>
          <w:ilvl w:val="0"/>
          <w:numId w:val="6"/>
        </w:numPr>
        <w:ind w:left="425" w:leftChars="0" w:hanging="425" w:firstLineChars="0"/>
        <w:rPr>
          <w:rFonts w:hint="default" w:cstheme="minorHAnsi"/>
          <w:b w:val="0"/>
          <w:bCs w:val="0"/>
          <w:sz w:val="22"/>
          <w:szCs w:val="22"/>
          <w:lang w:val="en-US"/>
        </w:rPr>
      </w:pPr>
      <w:r>
        <w:rPr>
          <w:rFonts w:hint="default" w:cstheme="minorHAnsi"/>
          <w:b w:val="0"/>
          <w:bCs w:val="0"/>
          <w:sz w:val="22"/>
          <w:szCs w:val="22"/>
          <w:lang w:val="en-US"/>
        </w:rPr>
        <w:t>Complete linkage:</w:t>
      </w:r>
    </w:p>
    <w:p w14:paraId="19B0E4DB">
      <w:pPr>
        <w:numPr>
          <w:ilvl w:val="0"/>
          <w:numId w:val="0"/>
        </w:numPr>
        <w:ind w:leftChars="0"/>
        <w:rPr>
          <w:rFonts w:hint="default" w:cstheme="minorHAnsi"/>
          <w:b w:val="0"/>
          <w:bCs w:val="0"/>
          <w:sz w:val="22"/>
          <w:szCs w:val="22"/>
          <w:lang w:val="en-US"/>
        </w:rPr>
      </w:pPr>
    </w:p>
    <w:p w14:paraId="7DBDBDF9">
      <w:pPr>
        <w:numPr>
          <w:ilvl w:val="0"/>
          <w:numId w:val="0"/>
        </w:numPr>
        <w:ind w:leftChars="0"/>
        <w:rPr>
          <w:rFonts w:hint="default"/>
          <w:b w:val="0"/>
          <w:bCs w:val="0"/>
          <w:sz w:val="22"/>
          <w:szCs w:val="22"/>
          <w:lang w:val="en-US"/>
        </w:rPr>
      </w:pPr>
      <w:r>
        <w:rPr>
          <w:rFonts w:hint="default" w:cstheme="minorHAnsi"/>
          <w:b w:val="0"/>
          <w:bCs w:val="0"/>
          <w:sz w:val="22"/>
          <w:szCs w:val="22"/>
          <w:lang w:val="en-US"/>
        </w:rPr>
        <w:tab/>
      </w:r>
      <w:r>
        <w:rPr>
          <w:rFonts w:hint="default"/>
          <w:b w:val="0"/>
          <w:bCs w:val="0"/>
          <w:sz w:val="22"/>
          <w:szCs w:val="22"/>
          <w:lang w:val="en-US"/>
        </w:rPr>
        <w:t>Δ(Xi,Xj)= max D(xi,xj)</w:t>
      </w:r>
    </w:p>
    <w:p w14:paraId="218ADEAF">
      <w:pPr>
        <w:numPr>
          <w:ilvl w:val="0"/>
          <w:numId w:val="0"/>
        </w:numPr>
        <w:ind w:leftChars="0"/>
        <w:rPr>
          <w:rFonts w:hint="default"/>
          <w:b w:val="0"/>
          <w:bCs w:val="0"/>
          <w:sz w:val="16"/>
          <w:szCs w:val="16"/>
          <w:lang w:val="en-US"/>
        </w:rPr>
      </w:pPr>
      <w:r>
        <w:rPr>
          <w:rFonts w:hint="default"/>
          <w:b w:val="0"/>
          <w:bCs w:val="0"/>
          <w:sz w:val="16"/>
          <w:szCs w:val="16"/>
          <w:lang w:val="en-US"/>
        </w:rPr>
        <w:tab/>
      </w:r>
      <w:r>
        <w:rPr>
          <w:rFonts w:hint="default"/>
          <w:b w:val="0"/>
          <w:bCs w:val="0"/>
          <w:sz w:val="16"/>
          <w:szCs w:val="16"/>
          <w:lang w:val="en-US"/>
        </w:rPr>
        <w:tab/>
      </w:r>
      <w:r>
        <w:rPr>
          <w:rFonts w:hint="default"/>
          <w:b w:val="0"/>
          <w:bCs w:val="0"/>
          <w:sz w:val="16"/>
          <w:szCs w:val="16"/>
          <w:lang w:val="en-US"/>
        </w:rPr>
        <w:t>xi∈Xi,xj∈Xj</w:t>
      </w:r>
    </w:p>
    <w:p w14:paraId="4FB58D11">
      <w:pPr>
        <w:numPr>
          <w:ilvl w:val="0"/>
          <w:numId w:val="0"/>
        </w:numPr>
        <w:ind w:leftChars="0"/>
        <w:rPr>
          <w:rFonts w:hint="default"/>
          <w:b w:val="0"/>
          <w:bCs w:val="0"/>
          <w:sz w:val="22"/>
          <w:szCs w:val="22"/>
          <w:lang w:val="en-US"/>
        </w:rPr>
      </w:pPr>
    </w:p>
    <w:p w14:paraId="363E9A78">
      <w:pPr>
        <w:numPr>
          <w:ilvl w:val="0"/>
          <w:numId w:val="6"/>
        </w:numPr>
        <w:ind w:left="425" w:leftChars="0" w:hanging="425" w:firstLineChars="0"/>
        <w:rPr>
          <w:rFonts w:hint="default" w:cstheme="minorHAnsi"/>
          <w:b w:val="0"/>
          <w:bCs w:val="0"/>
          <w:sz w:val="22"/>
          <w:szCs w:val="22"/>
          <w:lang w:val="en-US"/>
        </w:rPr>
      </w:pPr>
      <w:r>
        <w:rPr>
          <w:rFonts w:hint="default" w:cstheme="minorHAnsi"/>
          <w:b w:val="0"/>
          <w:bCs w:val="0"/>
          <w:sz w:val="22"/>
          <w:szCs w:val="22"/>
          <w:lang w:val="en-US"/>
        </w:rPr>
        <w:t>Group average linkage:</w:t>
      </w:r>
    </w:p>
    <w:p w14:paraId="037E8548">
      <w:pPr>
        <w:numPr>
          <w:ilvl w:val="0"/>
          <w:numId w:val="0"/>
        </w:numPr>
        <w:ind w:leftChars="0"/>
        <w:rPr>
          <w:rFonts w:hint="default" w:cstheme="minorHAnsi"/>
          <w:b w:val="0"/>
          <w:bCs w:val="0"/>
          <w:sz w:val="22"/>
          <w:szCs w:val="22"/>
          <w:lang w:val="en-US"/>
        </w:rPr>
      </w:pPr>
    </w:p>
    <w:p w14:paraId="257B23D8">
      <w:pPr>
        <w:numPr>
          <w:ilvl w:val="0"/>
          <w:numId w:val="0"/>
        </w:numPr>
        <w:ind w:leftChars="0" w:firstLine="720" w:firstLineChars="0"/>
        <w:rPr>
          <w:rFonts w:hint="default" w:asciiTheme="minorHAnsi" w:hAnsiTheme="minorHAnsi" w:cstheme="minorHAnsi"/>
          <w:b w:val="0"/>
          <w:bCs w:val="0"/>
          <w:sz w:val="22"/>
          <w:szCs w:val="22"/>
          <w:lang w:val="en-US"/>
        </w:rPr>
      </w:pPr>
      <w:r>
        <w:rPr>
          <w:rFonts w:hint="default" w:asciiTheme="minorHAnsi" w:hAnsiTheme="minorHAnsi" w:cstheme="minorHAnsi"/>
          <w:b w:val="0"/>
          <w:bCs w:val="0"/>
          <w:sz w:val="22"/>
          <w:szCs w:val="22"/>
          <w:lang w:val="en-US"/>
        </w:rPr>
        <w:drawing>
          <wp:inline distT="0" distB="0" distL="114300" distR="114300">
            <wp:extent cx="1732280" cy="253365"/>
            <wp:effectExtent l="0" t="0" r="5080" b="5715"/>
            <wp:docPr id="6" name="2384804F-3998-4D57-9195-F3826E402611-1" descr="C:/Users/PC/AppData/Local/Temp/wps.zDWsUD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384804F-3998-4D57-9195-F3826E402611-1" descr="C:/Users/PC/AppData/Local/Temp/wps.zDWsUDwps"/>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732280" cy="253365"/>
                    </a:xfrm>
                    <a:prstGeom prst="rect">
                      <a:avLst/>
                    </a:prstGeom>
                  </pic:spPr>
                </pic:pic>
              </a:graphicData>
            </a:graphic>
          </wp:inline>
        </w:drawing>
      </w:r>
    </w:p>
    <w:p w14:paraId="7CA5050D">
      <w:pPr>
        <w:numPr>
          <w:ilvl w:val="0"/>
          <w:numId w:val="0"/>
        </w:numPr>
        <w:ind w:leftChars="0" w:firstLine="720" w:firstLineChars="0"/>
        <w:rPr>
          <w:rFonts w:hint="default" w:asciiTheme="minorHAnsi" w:hAnsiTheme="minorHAnsi" w:cstheme="minorHAnsi"/>
          <w:b w:val="0"/>
          <w:bCs w:val="0"/>
          <w:sz w:val="22"/>
          <w:szCs w:val="22"/>
          <w:lang w:val="en-US"/>
        </w:rPr>
      </w:pPr>
    </w:p>
    <w:p w14:paraId="372A1126">
      <w:pPr>
        <w:numPr>
          <w:ilvl w:val="0"/>
          <w:numId w:val="0"/>
        </w:numPr>
        <w:rPr>
          <w:rFonts w:hint="default" w:asciiTheme="minorHAnsi" w:hAnsiTheme="minorHAnsi" w:cstheme="minorHAnsi"/>
          <w:b/>
          <w:bCs/>
          <w:sz w:val="22"/>
          <w:szCs w:val="22"/>
          <w:u w:val="single"/>
          <w:lang w:val="en-US"/>
        </w:rPr>
      </w:pPr>
      <w:r>
        <w:rPr>
          <w:rFonts w:hint="default" w:cstheme="minorHAnsi"/>
          <w:b/>
          <w:bCs/>
          <w:sz w:val="22"/>
          <w:szCs w:val="22"/>
          <w:u w:val="single"/>
          <w:lang w:val="en-US"/>
        </w:rPr>
        <w:t>Geometric metric:</w:t>
      </w:r>
    </w:p>
    <w:p w14:paraId="420397A2">
      <w:pPr>
        <w:pStyle w:val="3"/>
        <w:keepNext w:val="0"/>
        <w:keepLines w:val="0"/>
        <w:widowControl/>
        <w:suppressLineNumbers w:val="0"/>
        <w:rPr>
          <w:rFonts w:hint="eastAsia" w:asciiTheme="minorEastAsia" w:hAnsiTheme="minorEastAsia" w:eastAsiaTheme="minorEastAsia" w:cstheme="minorEastAsia"/>
          <w:sz w:val="20"/>
          <w:szCs w:val="20"/>
        </w:rPr>
      </w:pPr>
      <w:r>
        <w:rPr>
          <w:rStyle w:val="13"/>
          <w:rFonts w:hint="eastAsia" w:asciiTheme="minorEastAsia" w:hAnsiTheme="minorEastAsia" w:eastAsiaTheme="minorEastAsia" w:cstheme="minorEastAsia"/>
          <w:b/>
          <w:bCs/>
          <w:sz w:val="20"/>
          <w:szCs w:val="20"/>
        </w:rPr>
        <w:t>Centroid (centar mase)</w:t>
      </w:r>
    </w:p>
    <w:p w14:paraId="7A1EAA9D">
      <w:pPr>
        <w:pStyle w:val="4"/>
        <w:keepNext w:val="0"/>
        <w:keepLines w:val="0"/>
        <w:widowControl/>
        <w:suppressLineNumbers w:val="0"/>
        <w:rPr>
          <w:rFonts w:hint="default" w:asciiTheme="minorEastAsia" w:hAnsiTheme="minorEastAsia" w:eastAsiaTheme="minorEastAsia" w:cstheme="minorEastAsia"/>
          <w:sz w:val="20"/>
          <w:szCs w:val="20"/>
          <w:lang w:val="en-US"/>
        </w:rPr>
      </w:pPr>
      <w:r>
        <w:rPr>
          <w:rFonts w:hint="eastAsia" w:asciiTheme="minorEastAsia" w:hAnsiTheme="minorEastAsia" w:eastAsiaTheme="minorEastAsia" w:cstheme="minorEastAsia"/>
          <w:sz w:val="20"/>
          <w:szCs w:val="20"/>
        </w:rPr>
        <w:t xml:space="preserve">📌 </w:t>
      </w:r>
      <w:r>
        <w:rPr>
          <w:rFonts w:hint="default" w:asciiTheme="minorEastAsia" w:hAnsiTheme="minorEastAsia" w:eastAsiaTheme="minorEastAsia" w:cstheme="minorEastAsia"/>
          <w:sz w:val="20"/>
          <w:szCs w:val="20"/>
          <w:lang w:val="en-US"/>
        </w:rPr>
        <w:tab/>
      </w:r>
      <w:r>
        <w:rPr>
          <w:rFonts w:hint="default" w:asciiTheme="minorAscii" w:hAnsiTheme="minorAscii" w:eastAsiaTheme="minorEastAsia" w:cstheme="minorEastAsia"/>
          <w:b w:val="0"/>
          <w:bCs w:val="0"/>
          <w:sz w:val="22"/>
          <w:szCs w:val="22"/>
          <w:lang w:val="en-US"/>
        </w:rPr>
        <w:t>Ideja je:</w:t>
      </w:r>
    </w:p>
    <w:p w14:paraId="489E994A">
      <w:pPr>
        <w:pStyle w:val="12"/>
        <w:keepNext w:val="0"/>
        <w:keepLines w:val="0"/>
        <w:widowControl/>
        <w:numPr>
          <w:ilvl w:val="0"/>
          <w:numId w:val="7"/>
        </w:numPr>
        <w:suppressLineNumbers w:val="0"/>
        <w:ind w:left="425" w:leftChars="0" w:hanging="425" w:firstLineChars="0"/>
        <w:rPr>
          <w:rFonts w:hint="default" w:ascii="Corbel" w:hAnsi="Corbel" w:cs="Corbel" w:eastAsiaTheme="minorEastAsia"/>
          <w:sz w:val="24"/>
          <w:szCs w:val="24"/>
        </w:rPr>
      </w:pPr>
      <w:r>
        <w:rPr>
          <w:rFonts w:hint="default" w:ascii="Corbel" w:hAnsi="Corbel" w:cs="Corbel" w:eastAsiaTheme="minorEastAsia"/>
          <w:sz w:val="24"/>
          <w:szCs w:val="24"/>
        </w:rPr>
        <w:t xml:space="preserve">Svakom klasteru dodelimo </w:t>
      </w:r>
      <w:r>
        <w:rPr>
          <w:rStyle w:val="13"/>
          <w:rFonts w:hint="default" w:ascii="Corbel" w:hAnsi="Corbel" w:cs="Corbel" w:eastAsiaTheme="minorEastAsia"/>
          <w:sz w:val="24"/>
          <w:szCs w:val="24"/>
        </w:rPr>
        <w:t>centar (centroid)</w:t>
      </w:r>
      <w:r>
        <w:rPr>
          <w:rFonts w:hint="default" w:ascii="Corbel" w:hAnsi="Corbel" w:cs="Corbel" w:eastAsiaTheme="minorEastAsia"/>
          <w:sz w:val="24"/>
          <w:szCs w:val="24"/>
        </w:rPr>
        <w:t>: to je prosek svih tačaka u klasteru.</w:t>
      </w:r>
    </w:p>
    <w:p w14:paraId="16C05F4D">
      <w:pPr>
        <w:pStyle w:val="12"/>
        <w:keepNext w:val="0"/>
        <w:keepLines w:val="0"/>
        <w:widowControl/>
        <w:numPr>
          <w:ilvl w:val="0"/>
          <w:numId w:val="7"/>
        </w:numPr>
        <w:suppressLineNumbers w:val="0"/>
        <w:ind w:left="425" w:leftChars="0" w:hanging="425" w:firstLineChars="0"/>
        <w:rPr>
          <w:rFonts w:hint="default" w:ascii="Corbel" w:hAnsi="Corbel" w:cs="Corbel" w:eastAsiaTheme="minorEastAsia"/>
          <w:sz w:val="24"/>
          <w:szCs w:val="24"/>
        </w:rPr>
      </w:pPr>
      <w:r>
        <w:rPr>
          <w:rFonts w:hint="default" w:ascii="Corbel" w:hAnsi="Corbel" w:cs="Corbel" w:eastAsiaTheme="minorEastAsia"/>
          <w:sz w:val="24"/>
          <w:szCs w:val="24"/>
        </w:rPr>
        <w:t xml:space="preserve">Udaljenost između klastera = </w:t>
      </w:r>
      <w:r>
        <w:rPr>
          <w:rStyle w:val="13"/>
          <w:rFonts w:hint="default" w:ascii="Corbel" w:hAnsi="Corbel" w:cs="Corbel" w:eastAsiaTheme="minorEastAsia"/>
          <w:sz w:val="24"/>
          <w:szCs w:val="24"/>
        </w:rPr>
        <w:t>Euklidska distanca između njihovih centara</w:t>
      </w:r>
    </w:p>
    <w:p w14:paraId="2D35828F">
      <w:pPr>
        <w:pStyle w:val="3"/>
        <w:keepNext w:val="0"/>
        <w:keepLines w:val="0"/>
        <w:widowControl/>
        <w:suppressLineNumbers w:val="0"/>
        <w:rPr>
          <w:rFonts w:hint="default" w:ascii="Calibri" w:hAnsi="Calibri" w:cs="Calibri" w:eastAsiaTheme="minorEastAsia"/>
          <w:sz w:val="22"/>
          <w:szCs w:val="22"/>
        </w:rPr>
      </w:pPr>
      <w:r>
        <w:rPr>
          <w:rStyle w:val="13"/>
          <w:rFonts w:hint="default" w:ascii="Calibri" w:hAnsi="Calibri" w:cs="Calibri" w:eastAsiaTheme="minorEastAsia"/>
          <w:b/>
          <w:bCs/>
          <w:sz w:val="22"/>
          <w:szCs w:val="22"/>
        </w:rPr>
        <w:t>Median (prosek centara)</w:t>
      </w:r>
    </w:p>
    <w:p w14:paraId="14A21CCB">
      <w:pPr>
        <w:pStyle w:val="4"/>
        <w:keepNext w:val="0"/>
        <w:keepLines w:val="0"/>
        <w:widowControl/>
        <w:suppressLineNumbers w:val="0"/>
        <w:rPr>
          <w:rFonts w:hint="default" w:ascii="Corbel" w:hAnsi="Corbel" w:cs="Corbel" w:eastAsiaTheme="minorEastAsia"/>
          <w:sz w:val="24"/>
          <w:szCs w:val="24"/>
        </w:rPr>
      </w:pPr>
      <w:r>
        <w:rPr>
          <w:rFonts w:hint="eastAsia" w:asciiTheme="minorEastAsia" w:hAnsiTheme="minorEastAsia" w:eastAsiaTheme="minorEastAsia" w:cstheme="minorEastAsia"/>
        </w:rPr>
        <w:t xml:space="preserve">📌 </w:t>
      </w:r>
      <w:r>
        <w:rPr>
          <w:rFonts w:hint="default" w:ascii="Corbel" w:hAnsi="Corbel" w:cs="Corbel" w:eastAsiaTheme="minorEastAsia"/>
          <w:b w:val="0"/>
          <w:bCs w:val="0"/>
          <w:sz w:val="24"/>
          <w:szCs w:val="24"/>
        </w:rPr>
        <w:t>Ideja</w:t>
      </w:r>
      <w:r>
        <w:rPr>
          <w:rFonts w:hint="default" w:ascii="Corbel" w:hAnsi="Corbel" w:cs="Corbel" w:eastAsiaTheme="minorEastAsia"/>
          <w:b w:val="0"/>
          <w:bCs w:val="0"/>
          <w:sz w:val="24"/>
          <w:szCs w:val="24"/>
          <w:lang w:val="en-US"/>
        </w:rPr>
        <w:t xml:space="preserve"> je</w:t>
      </w:r>
      <w:r>
        <w:rPr>
          <w:rFonts w:hint="default" w:ascii="Corbel" w:hAnsi="Corbel" w:cs="Corbel" w:eastAsiaTheme="minorEastAsia"/>
          <w:b w:val="0"/>
          <w:bCs w:val="0"/>
          <w:sz w:val="24"/>
          <w:szCs w:val="24"/>
        </w:rPr>
        <w:t>:</w:t>
      </w:r>
    </w:p>
    <w:p w14:paraId="16C8A7B5">
      <w:pPr>
        <w:pStyle w:val="12"/>
        <w:keepNext w:val="0"/>
        <w:keepLines w:val="0"/>
        <w:widowControl/>
        <w:numPr>
          <w:ilvl w:val="0"/>
          <w:numId w:val="8"/>
        </w:numPr>
        <w:suppressLineNumbers w:val="0"/>
        <w:ind w:left="425" w:leftChars="0" w:hanging="425" w:firstLineChars="0"/>
        <w:rPr>
          <w:rFonts w:hint="default" w:ascii="Corbel" w:hAnsi="Corbel" w:cs="Corbel" w:eastAsiaTheme="minorEastAsia"/>
          <w:sz w:val="24"/>
          <w:szCs w:val="24"/>
        </w:rPr>
      </w:pPr>
      <w:r>
        <w:rPr>
          <w:rFonts w:hint="default" w:ascii="Corbel" w:hAnsi="Corbel" w:cs="Corbel" w:eastAsiaTheme="minorEastAsia"/>
          <w:sz w:val="24"/>
          <w:szCs w:val="24"/>
        </w:rPr>
        <w:t xml:space="preserve">Kada se dva klastera spoje, novi centar se računa kao </w:t>
      </w:r>
      <w:r>
        <w:rPr>
          <w:rStyle w:val="13"/>
          <w:rFonts w:hint="default" w:ascii="Corbel" w:hAnsi="Corbel" w:cs="Corbel" w:eastAsiaTheme="minorEastAsia"/>
          <w:sz w:val="24"/>
          <w:szCs w:val="24"/>
        </w:rPr>
        <w:t>prosek centara</w:t>
      </w:r>
      <w:r>
        <w:rPr>
          <w:rFonts w:hint="default" w:ascii="Corbel" w:hAnsi="Corbel" w:cs="Corbel" w:eastAsiaTheme="minorEastAsia"/>
          <w:sz w:val="24"/>
          <w:szCs w:val="24"/>
        </w:rPr>
        <w:t xml:space="preserve"> prethodna dva klastera, </w:t>
      </w:r>
      <w:r>
        <w:rPr>
          <w:rStyle w:val="13"/>
          <w:rFonts w:hint="default" w:ascii="Corbel" w:hAnsi="Corbel" w:cs="Corbel" w:eastAsiaTheme="minorEastAsia"/>
          <w:sz w:val="24"/>
          <w:szCs w:val="24"/>
        </w:rPr>
        <w:t>a ne svih tačaka</w:t>
      </w:r>
      <w:r>
        <w:rPr>
          <w:rFonts w:hint="default" w:ascii="Corbel" w:hAnsi="Corbel" w:cs="Corbel" w:eastAsiaTheme="minorEastAsia"/>
          <w:sz w:val="24"/>
          <w:szCs w:val="24"/>
        </w:rPr>
        <w:t>.</w:t>
      </w:r>
    </w:p>
    <w:p w14:paraId="5A807FAA">
      <w:pPr>
        <w:pStyle w:val="12"/>
        <w:keepNext w:val="0"/>
        <w:keepLines w:val="0"/>
        <w:widowControl/>
        <w:numPr>
          <w:ilvl w:val="0"/>
          <w:numId w:val="8"/>
        </w:numPr>
        <w:suppressLineNumbers w:val="0"/>
        <w:ind w:left="425" w:leftChars="0" w:hanging="425" w:firstLineChars="0"/>
        <w:rPr>
          <w:rFonts w:hint="default" w:ascii="Corbel" w:hAnsi="Corbel" w:cs="Corbel" w:eastAsiaTheme="minorEastAsia"/>
          <w:sz w:val="24"/>
          <w:szCs w:val="24"/>
        </w:rPr>
      </w:pPr>
      <w:r>
        <w:rPr>
          <w:rFonts w:hint="default" w:ascii="Corbel" w:hAnsi="Corbel" w:cs="Corbel" w:eastAsiaTheme="minorEastAsia"/>
          <w:sz w:val="24"/>
          <w:szCs w:val="24"/>
        </w:rPr>
        <w:t>I dalje se koristi Euklidska distanca između centara.</w:t>
      </w:r>
    </w:p>
    <w:p w14:paraId="248F7D5D">
      <w:pPr>
        <w:pStyle w:val="12"/>
        <w:keepNext w:val="0"/>
        <w:keepLines w:val="0"/>
        <w:widowControl/>
        <w:suppressLineNumbers w:val="0"/>
        <w:rPr>
          <w:rStyle w:val="13"/>
        </w:rPr>
      </w:pPr>
    </w:p>
    <w:p w14:paraId="70DBA6FA">
      <w:pPr>
        <w:pStyle w:val="12"/>
        <w:keepNext w:val="0"/>
        <w:keepLines w:val="0"/>
        <w:widowControl/>
        <w:suppressLineNumbers w:val="0"/>
        <w:rPr>
          <w:rStyle w:val="13"/>
        </w:rPr>
      </w:pPr>
    </w:p>
    <w:p w14:paraId="63D6A90E">
      <w:pPr>
        <w:pStyle w:val="12"/>
        <w:keepNext w:val="0"/>
        <w:keepLines w:val="0"/>
        <w:widowControl/>
        <w:suppressLineNumbers w:val="0"/>
        <w:rPr>
          <w:rFonts w:hint="default" w:ascii="Corbel" w:hAnsi="Corbel" w:cs="Corbel"/>
        </w:rPr>
      </w:pPr>
      <w:r>
        <w:rPr>
          <w:rStyle w:val="13"/>
          <w:rFonts w:hint="default" w:ascii="Corbel" w:hAnsi="Corbel" w:cs="Corbel"/>
        </w:rPr>
        <w:t>Wardova metoda</w:t>
      </w:r>
      <w:r>
        <w:rPr>
          <w:rFonts w:hint="default" w:ascii="Corbel" w:hAnsi="Corbel" w:cs="Corbel"/>
        </w:rPr>
        <w:t xml:space="preserve"> </w:t>
      </w:r>
    </w:p>
    <w:p w14:paraId="1BF20BAD">
      <w:pPr>
        <w:pStyle w:val="12"/>
        <w:keepNext w:val="0"/>
        <w:keepLines w:val="0"/>
        <w:widowControl/>
        <w:suppressLineNumbers w:val="0"/>
        <w:rPr>
          <w:rFonts w:hint="default" w:ascii="Corbel" w:hAnsi="Corbel" w:cs="Corbel"/>
        </w:rPr>
      </w:pPr>
      <w:r>
        <w:rPr>
          <w:rFonts w:hint="default" w:ascii="Corbel" w:hAnsi="Corbel" w:cs="Corbel"/>
        </w:rPr>
        <w:t xml:space="preserve"> </w:t>
      </w:r>
      <w:r>
        <w:rPr>
          <w:rFonts w:hint="default" w:ascii="Corbel" w:hAnsi="Corbel" w:cs="Corbel"/>
          <w:lang w:val="en-US"/>
        </w:rPr>
        <w:t>-G</w:t>
      </w:r>
      <w:r>
        <w:rPr>
          <w:rStyle w:val="13"/>
          <w:rFonts w:hint="default" w:ascii="Corbel" w:hAnsi="Corbel" w:cs="Corbel"/>
        </w:rPr>
        <w:t>eometrijska metrika</w:t>
      </w:r>
      <w:r>
        <w:rPr>
          <w:rFonts w:hint="default" w:ascii="Corbel" w:hAnsi="Corbel" w:cs="Corbel"/>
        </w:rPr>
        <w:t xml:space="preserve"> koja bira </w:t>
      </w:r>
      <w:r>
        <w:rPr>
          <w:rStyle w:val="13"/>
          <w:rFonts w:hint="default" w:ascii="Corbel" w:hAnsi="Corbel" w:cs="Corbel"/>
        </w:rPr>
        <w:t>koja dva klastera da spoji tako da povećanje unutarklasne varijanse bude najmanje moguće</w:t>
      </w:r>
      <w:r>
        <w:rPr>
          <w:rFonts w:hint="default" w:ascii="Corbel" w:hAnsi="Corbel" w:cs="Corbel"/>
        </w:rPr>
        <w:t>.</w:t>
      </w:r>
    </w:p>
    <w:p w14:paraId="19ACD284">
      <w:pPr>
        <w:pStyle w:val="12"/>
        <w:keepNext w:val="0"/>
        <w:keepLines w:val="0"/>
        <w:widowControl/>
        <w:suppressLineNumbers w:val="0"/>
        <w:rPr>
          <w:rFonts w:hint="default" w:ascii="Corbel" w:hAnsi="Corbel" w:cs="Corbel"/>
        </w:rPr>
      </w:pPr>
      <w:r>
        <w:rPr>
          <w:rFonts w:hint="default" w:ascii="Corbel" w:hAnsi="Corbel" w:cs="Corbel"/>
        </w:rPr>
        <w:t>Drugim rečima:</w:t>
      </w:r>
    </w:p>
    <w:p w14:paraId="42E25EBC">
      <w:pPr>
        <w:pStyle w:val="12"/>
        <w:keepNext w:val="0"/>
        <w:keepLines w:val="0"/>
        <w:widowControl/>
        <w:suppressLineNumbers w:val="0"/>
        <w:ind w:left="720" w:right="720"/>
        <w:rPr>
          <w:rFonts w:hint="default" w:ascii="Corbel" w:hAnsi="Corbel" w:cs="Corbel"/>
          <w:lang w:val="en-US"/>
        </w:rPr>
      </w:pPr>
      <w:r>
        <w:rPr>
          <w:rStyle w:val="13"/>
          <w:rFonts w:hint="default" w:ascii="Corbel" w:hAnsi="Corbel" w:eastAsia="SimSun" w:cs="Corbel"/>
          <w:sz w:val="24"/>
          <w:szCs w:val="24"/>
        </w:rPr>
        <w:t>Spajaju se oni klasteri čije spajanje najmanje „pokvari“ kompaktnost podataka.</w:t>
      </w:r>
    </w:p>
    <w:p w14:paraId="1FB7E26D">
      <w:pPr>
        <w:keepNext w:val="0"/>
        <w:keepLines w:val="0"/>
        <w:widowControl/>
        <w:numPr>
          <w:ilvl w:val="0"/>
          <w:numId w:val="0"/>
        </w:numPr>
        <w:suppressLineNumbers w:val="0"/>
        <w:spacing w:before="0" w:beforeAutospacing="1" w:after="0" w:afterAutospacing="1"/>
      </w:pPr>
    </w:p>
    <w:p w14:paraId="1A702054">
      <w:pPr>
        <w:numPr>
          <w:ilvl w:val="0"/>
          <w:numId w:val="0"/>
        </w:numPr>
        <w:ind w:leftChars="0" w:firstLine="720" w:firstLineChars="0"/>
        <w:rPr>
          <w:rFonts w:hint="default" w:asciiTheme="minorHAnsi" w:hAnsiTheme="minorHAnsi" w:cstheme="minorHAnsi"/>
          <w:b w:val="0"/>
          <w:bCs w:val="0"/>
          <w:sz w:val="22"/>
          <w:szCs w:val="22"/>
          <w:lang w:val="en-US"/>
        </w:rPr>
      </w:pPr>
    </w:p>
    <w:p w14:paraId="5025A9FD">
      <w:pPr>
        <w:numPr>
          <w:ilvl w:val="0"/>
          <w:numId w:val="0"/>
        </w:numPr>
        <w:ind w:leftChars="0" w:firstLine="720" w:firstLineChars="0"/>
        <w:rPr>
          <w:rFonts w:hint="default" w:asciiTheme="minorHAnsi" w:hAnsiTheme="minorHAnsi" w:cstheme="minorHAnsi"/>
          <w:b w:val="0"/>
          <w:bCs w:val="0"/>
          <w:sz w:val="22"/>
          <w:szCs w:val="22"/>
          <w:lang w:val="en-US"/>
        </w:rPr>
      </w:pPr>
    </w:p>
    <w:p w14:paraId="42BE8B39">
      <w:pPr>
        <w:numPr>
          <w:ilvl w:val="0"/>
          <w:numId w:val="0"/>
        </w:numPr>
        <w:ind w:leftChars="0" w:firstLine="720" w:firstLineChars="0"/>
        <w:rPr>
          <w:rFonts w:hint="default" w:asciiTheme="minorHAnsi" w:hAnsiTheme="minorHAnsi" w:cstheme="minorHAnsi"/>
          <w:b w:val="0"/>
          <w:bCs w:val="0"/>
          <w:sz w:val="22"/>
          <w:szCs w:val="22"/>
          <w:lang w:val="en-US"/>
        </w:rPr>
      </w:pPr>
    </w:p>
    <w:p w14:paraId="179284C4">
      <w:pPr>
        <w:numPr>
          <w:ilvl w:val="0"/>
          <w:numId w:val="0"/>
        </w:numPr>
        <w:ind w:leftChars="0" w:firstLine="720" w:firstLineChars="0"/>
        <w:rPr>
          <w:rFonts w:hint="default" w:asciiTheme="minorHAnsi" w:hAnsiTheme="minorHAnsi" w:cstheme="minorHAnsi"/>
          <w:b w:val="0"/>
          <w:bCs w:val="0"/>
          <w:sz w:val="22"/>
          <w:szCs w:val="22"/>
          <w:lang w:val="en-US"/>
        </w:rPr>
      </w:pPr>
    </w:p>
    <w:p w14:paraId="72FB6637">
      <w:pPr>
        <w:rPr>
          <w:rFonts w:hint="default"/>
          <w:b/>
          <w:bCs/>
          <w:sz w:val="22"/>
          <w:szCs w:val="22"/>
          <w:lang w:val="en-US"/>
        </w:rPr>
      </w:pPr>
      <w:r>
        <w:rPr>
          <w:rFonts w:hint="default"/>
          <w:b/>
          <w:bCs/>
          <w:sz w:val="22"/>
          <w:szCs w:val="22"/>
          <w:lang w:val="en-US"/>
        </w:rPr>
        <w:drawing>
          <wp:inline distT="0" distB="0" distL="114300" distR="114300">
            <wp:extent cx="3748405" cy="1085850"/>
            <wp:effectExtent l="0" t="0" r="635" b="11430"/>
            <wp:docPr id="7" name="Picture 7" descr="Screenshot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49)"/>
                    <pic:cNvPicPr>
                      <a:picLocks noChangeAspect="1"/>
                    </pic:cNvPicPr>
                  </pic:nvPicPr>
                  <pic:blipFill>
                    <a:blip r:embed="rId10"/>
                    <a:srcRect l="23380" t="44524" r="6812" b="14883"/>
                    <a:stretch>
                      <a:fillRect/>
                    </a:stretch>
                  </pic:blipFill>
                  <pic:spPr>
                    <a:xfrm>
                      <a:off x="0" y="0"/>
                      <a:ext cx="3748405" cy="1085850"/>
                    </a:xfrm>
                    <a:prstGeom prst="rect">
                      <a:avLst/>
                    </a:prstGeom>
                  </pic:spPr>
                </pic:pic>
              </a:graphicData>
            </a:graphic>
          </wp:inline>
        </w:drawing>
      </w:r>
    </w:p>
    <w:p w14:paraId="173CAEED">
      <w:pPr>
        <w:numPr>
          <w:ilvl w:val="0"/>
          <w:numId w:val="0"/>
        </w:numPr>
        <w:rPr>
          <w:rFonts w:hint="default"/>
          <w:b/>
          <w:bCs/>
          <w:sz w:val="22"/>
          <w:szCs w:val="22"/>
          <w:lang w:val="en-US"/>
        </w:rPr>
      </w:pPr>
    </w:p>
    <w:p w14:paraId="23086F9C">
      <w:pPr>
        <w:numPr>
          <w:ilvl w:val="0"/>
          <w:numId w:val="0"/>
        </w:numPr>
        <w:jc w:val="center"/>
        <w:rPr>
          <w:rFonts w:hint="default"/>
          <w:b/>
          <w:bCs/>
          <w:sz w:val="22"/>
          <w:szCs w:val="22"/>
          <w:lang w:val="en-US"/>
        </w:rPr>
      </w:pPr>
    </w:p>
    <w:p w14:paraId="13853E56">
      <w:pPr>
        <w:numPr>
          <w:ilvl w:val="0"/>
          <w:numId w:val="0"/>
        </w:numPr>
        <w:rPr>
          <w:rFonts w:hint="default"/>
          <w:b/>
          <w:bCs/>
          <w:sz w:val="22"/>
          <w:szCs w:val="22"/>
          <w:lang w:val="en-US"/>
        </w:rPr>
      </w:pPr>
    </w:p>
    <w:p w14:paraId="1CA61B36">
      <w:pPr>
        <w:numPr>
          <w:ilvl w:val="0"/>
          <w:numId w:val="0"/>
        </w:numPr>
        <w:rPr>
          <w:rFonts w:hint="default"/>
          <w:b/>
          <w:bCs/>
          <w:sz w:val="22"/>
          <w:szCs w:val="22"/>
          <w:lang w:val="en-US"/>
        </w:rPr>
      </w:pPr>
    </w:p>
    <w:p w14:paraId="65E239E0">
      <w:pPr>
        <w:numPr>
          <w:ilvl w:val="0"/>
          <w:numId w:val="0"/>
        </w:numPr>
        <w:rPr>
          <w:rFonts w:hint="default"/>
          <w:b/>
          <w:bCs/>
          <w:sz w:val="22"/>
          <w:szCs w:val="22"/>
          <w:lang w:val="en-US"/>
        </w:rPr>
      </w:pPr>
    </w:p>
    <w:p w14:paraId="628600F3">
      <w:pPr>
        <w:numPr>
          <w:ilvl w:val="0"/>
          <w:numId w:val="0"/>
        </w:numPr>
        <w:rPr>
          <w:rFonts w:hint="default"/>
          <w:b/>
          <w:bCs/>
          <w:sz w:val="22"/>
          <w:szCs w:val="22"/>
          <w:lang w:val="en-US"/>
        </w:rPr>
      </w:pPr>
    </w:p>
    <w:p w14:paraId="74E369FB">
      <w:pPr>
        <w:rPr>
          <w:rFonts w:hint="default"/>
          <w:b/>
          <w:bCs/>
          <w:sz w:val="22"/>
          <w:szCs w:val="22"/>
          <w:lang w:val="en-US"/>
        </w:rPr>
      </w:pPr>
      <w:r>
        <w:rPr>
          <w:rFonts w:hint="default"/>
          <w:b/>
          <w:bCs/>
          <w:sz w:val="22"/>
          <w:szCs w:val="22"/>
          <w:lang w:val="en-US"/>
        </w:rPr>
        <w:br w:type="page"/>
      </w:r>
    </w:p>
    <w:p w14:paraId="695BC1C9">
      <w:pPr>
        <w:numPr>
          <w:ilvl w:val="0"/>
          <w:numId w:val="0"/>
        </w:numPr>
        <w:rPr>
          <w:rFonts w:hint="default"/>
          <w:b/>
          <w:bCs/>
          <w:sz w:val="22"/>
          <w:szCs w:val="22"/>
          <w:lang w:val="en-US"/>
        </w:rPr>
      </w:pPr>
      <w:r>
        <w:rPr>
          <w:rFonts w:hint="default"/>
          <w:b/>
          <w:bCs/>
          <w:sz w:val="22"/>
          <w:szCs w:val="22"/>
          <w:lang w:val="en-US"/>
        </w:rPr>
        <w:t>Genericki algoritam aglomerativnog hijerarhijskog klasterovanja:</w:t>
      </w:r>
    </w:p>
    <w:p w14:paraId="27FE1084">
      <w:pPr>
        <w:numPr>
          <w:ilvl w:val="0"/>
          <w:numId w:val="0"/>
        </w:numPr>
        <w:rPr>
          <w:rFonts w:hint="default"/>
          <w:b w:val="0"/>
          <w:bCs w:val="0"/>
          <w:sz w:val="22"/>
          <w:szCs w:val="22"/>
          <w:lang w:val="en-US"/>
        </w:rPr>
      </w:pPr>
    </w:p>
    <w:p w14:paraId="23117182">
      <w:pPr>
        <w:numPr>
          <w:ilvl w:val="0"/>
          <w:numId w:val="9"/>
        </w:numPr>
        <w:ind w:left="420" w:leftChars="0" w:hanging="420" w:firstLineChars="0"/>
        <w:rPr>
          <w:rFonts w:hint="default" w:cstheme="minorHAnsi"/>
          <w:b w:val="0"/>
          <w:bCs w:val="0"/>
          <w:sz w:val="22"/>
          <w:szCs w:val="22"/>
          <w:lang w:val="en-US"/>
        </w:rPr>
      </w:pPr>
      <w:r>
        <w:rPr>
          <w:rFonts w:hint="default"/>
          <w:b w:val="0"/>
          <w:bCs w:val="0"/>
          <w:sz w:val="22"/>
          <w:szCs w:val="22"/>
          <w:lang w:val="en-US"/>
        </w:rPr>
        <w:t>Inicijalizovati za svaki element podatka xi</w:t>
      </w:r>
      <w:r>
        <w:rPr>
          <w:rFonts w:hint="default" w:ascii="Calibri" w:hAnsi="Calibri" w:cs="Calibri"/>
          <w:b w:val="0"/>
          <w:bCs w:val="0"/>
          <w:sz w:val="22"/>
          <w:szCs w:val="22"/>
          <w:lang w:val="en-US"/>
        </w:rPr>
        <w:t>Ɛ</w:t>
      </w:r>
      <w:r>
        <w:rPr>
          <w:rFonts w:hint="default" w:cstheme="minorHAnsi"/>
          <w:b w:val="0"/>
          <w:bCs w:val="0"/>
          <w:sz w:val="22"/>
          <w:szCs w:val="22"/>
          <w:lang w:val="en-US"/>
        </w:rPr>
        <w:t>XI njegov klaster singlton Gi={xi} u listi</w:t>
      </w:r>
    </w:p>
    <w:p w14:paraId="4A9D8FDE">
      <w:pPr>
        <w:numPr>
          <w:ilvl w:val="0"/>
          <w:numId w:val="9"/>
        </w:numPr>
        <w:ind w:left="420" w:leftChars="0" w:hanging="420" w:firstLineChars="0"/>
        <w:rPr>
          <w:rFonts w:hint="default" w:cstheme="minorHAnsi"/>
          <w:b w:val="0"/>
          <w:bCs w:val="0"/>
          <w:sz w:val="22"/>
          <w:szCs w:val="22"/>
          <w:lang w:val="en-US"/>
        </w:rPr>
      </w:pPr>
      <w:r>
        <w:rPr>
          <w:rFonts w:hint="default" w:cstheme="minorHAnsi"/>
          <w:b w:val="0"/>
          <w:bCs w:val="0"/>
          <w:sz w:val="22"/>
          <w:szCs w:val="22"/>
          <w:lang w:val="en-US"/>
        </w:rPr>
        <w:t>Dokle god u listi ostaje vise od dva klastera, raditi sledece:</w:t>
      </w:r>
    </w:p>
    <w:p w14:paraId="19E088B5">
      <w:pPr>
        <w:numPr>
          <w:ilvl w:val="3"/>
          <w:numId w:val="9"/>
        </w:numPr>
        <w:ind w:left="1680" w:leftChars="0" w:hanging="420" w:firstLineChars="0"/>
        <w:rPr>
          <w:rFonts w:hint="default" w:cstheme="minorHAnsi"/>
          <w:b w:val="0"/>
          <w:bCs w:val="0"/>
          <w:sz w:val="22"/>
          <w:szCs w:val="22"/>
          <w:lang w:val="en-US"/>
        </w:rPr>
      </w:pPr>
      <w:r>
        <w:rPr>
          <w:rFonts w:hint="default" w:cstheme="minorHAnsi"/>
          <w:b w:val="0"/>
          <w:bCs w:val="0"/>
          <w:sz w:val="22"/>
          <w:szCs w:val="22"/>
          <w:lang w:val="en-US"/>
        </w:rPr>
        <w:t xml:space="preserve">Izabrati Gi I Gj tako da je rastojanje </w:t>
      </w:r>
      <w:r>
        <w:rPr>
          <w:rFonts w:hint="default" w:ascii="Calibri" w:hAnsi="Calibri" w:cs="Calibri"/>
          <w:b w:val="0"/>
          <w:bCs w:val="0"/>
          <w:sz w:val="22"/>
          <w:szCs w:val="22"/>
          <w:lang w:val="en-US"/>
        </w:rPr>
        <w:t>∆</w:t>
      </w:r>
      <w:r>
        <w:rPr>
          <w:rFonts w:hint="default" w:cstheme="minorHAnsi"/>
          <w:b w:val="0"/>
          <w:bCs w:val="0"/>
          <w:sz w:val="22"/>
          <w:szCs w:val="22"/>
          <w:lang w:val="en-US"/>
        </w:rPr>
        <w:t>(Gi,Gj) najmanje</w:t>
      </w:r>
    </w:p>
    <w:p w14:paraId="7AC54BCB">
      <w:pPr>
        <w:numPr>
          <w:ilvl w:val="3"/>
          <w:numId w:val="9"/>
        </w:numPr>
        <w:ind w:left="1680" w:leftChars="0" w:hanging="420" w:firstLineChars="0"/>
        <w:rPr>
          <w:rFonts w:hint="default" w:asciiTheme="minorHAnsi" w:hAnsiTheme="minorHAnsi" w:cstheme="minorHAnsi"/>
          <w:b w:val="0"/>
          <w:bCs w:val="0"/>
          <w:sz w:val="22"/>
          <w:szCs w:val="22"/>
          <w:lang w:val="en-US"/>
        </w:rPr>
      </w:pPr>
      <w:r>
        <w:rPr>
          <w:rFonts w:hint="default" w:cstheme="minorHAnsi"/>
          <w:b w:val="0"/>
          <w:bCs w:val="0"/>
          <w:sz w:val="22"/>
          <w:szCs w:val="22"/>
          <w:lang w:val="en-US"/>
        </w:rPr>
        <w:t>Spoji ih u novi  klaster:   Gi,j=Gi</w:t>
      </w:r>
      <w:r>
        <w:rPr>
          <w:rFonts w:hint="default" w:ascii="Calibri" w:hAnsi="Calibri" w:cs="Calibri"/>
          <w:b w:val="0"/>
          <w:bCs w:val="0"/>
          <w:sz w:val="22"/>
          <w:szCs w:val="22"/>
          <w:lang w:val="en-US"/>
        </w:rPr>
        <w:t>U</w:t>
      </w:r>
      <w:r>
        <w:rPr>
          <w:rFonts w:hint="default" w:cstheme="minorHAnsi"/>
          <w:b w:val="0"/>
          <w:bCs w:val="0"/>
          <w:sz w:val="22"/>
          <w:szCs w:val="22"/>
          <w:lang w:val="en-US"/>
        </w:rPr>
        <w:t>Gj</w:t>
      </w:r>
    </w:p>
    <w:p w14:paraId="09FABDFC">
      <w:pPr>
        <w:numPr>
          <w:ilvl w:val="3"/>
          <w:numId w:val="9"/>
        </w:numPr>
        <w:ind w:left="1680" w:leftChars="0" w:hanging="420" w:firstLineChars="0"/>
        <w:rPr>
          <w:rFonts w:hint="default"/>
          <w:b w:val="0"/>
          <w:bCs w:val="0"/>
          <w:sz w:val="22"/>
          <w:szCs w:val="22"/>
          <w:lang w:val="en-US"/>
        </w:rPr>
      </w:pPr>
      <w:r>
        <w:rPr>
          <w:rFonts w:hint="default"/>
          <w:b w:val="0"/>
          <w:bCs w:val="0"/>
          <w:sz w:val="22"/>
          <w:szCs w:val="22"/>
          <w:lang w:val="en-US"/>
        </w:rPr>
        <w:t>U listu dodaj novi klaster Gi,j</w:t>
      </w:r>
    </w:p>
    <w:p w14:paraId="55EAD5AD">
      <w:pPr>
        <w:numPr>
          <w:ilvl w:val="3"/>
          <w:numId w:val="9"/>
        </w:numPr>
        <w:ind w:left="1680" w:leftChars="0" w:hanging="420" w:firstLineChars="0"/>
        <w:rPr>
          <w:rFonts w:hint="default"/>
          <w:b w:val="0"/>
          <w:bCs w:val="0"/>
          <w:sz w:val="22"/>
          <w:szCs w:val="22"/>
          <w:lang w:val="en-US"/>
        </w:rPr>
      </w:pPr>
      <w:r>
        <w:rPr>
          <w:rFonts w:hint="default"/>
          <w:b w:val="0"/>
          <w:bCs w:val="0"/>
          <w:sz w:val="22"/>
          <w:szCs w:val="22"/>
          <w:lang w:val="en-US"/>
        </w:rPr>
        <w:t>Iz liste izbrisati klasteri Gi I Gj</w:t>
      </w:r>
    </w:p>
    <w:p w14:paraId="03A33037">
      <w:pPr>
        <w:numPr>
          <w:ilvl w:val="0"/>
          <w:numId w:val="9"/>
        </w:numPr>
        <w:ind w:left="420" w:leftChars="0" w:hanging="420" w:firstLineChars="0"/>
        <w:rPr>
          <w:rFonts w:hint="default"/>
          <w:b w:val="0"/>
          <w:bCs w:val="0"/>
          <w:sz w:val="22"/>
          <w:szCs w:val="22"/>
          <w:lang w:val="en-US"/>
        </w:rPr>
      </w:pPr>
      <w:r>
        <w:rPr>
          <w:rFonts w:hint="default"/>
          <w:b w:val="0"/>
          <w:bCs w:val="0"/>
          <w:sz w:val="22"/>
          <w:szCs w:val="22"/>
          <w:lang w:val="en-US"/>
        </w:rPr>
        <w:t xml:space="preserve">Kada ostane samo jedan klaster u listi to je korenski klaster koji predstavlja dendogram. </w:t>
      </w:r>
    </w:p>
    <w:p w14:paraId="4C5B4100">
      <w:pPr>
        <w:numPr>
          <w:ilvl w:val="0"/>
          <w:numId w:val="0"/>
        </w:numPr>
        <w:rPr>
          <w:rFonts w:hint="default"/>
          <w:b/>
          <w:bCs/>
          <w:sz w:val="22"/>
          <w:szCs w:val="22"/>
          <w:lang w:val="en-US"/>
        </w:rPr>
      </w:pPr>
    </w:p>
    <w:p w14:paraId="7DF01BCF">
      <w:pPr>
        <w:numPr>
          <w:ilvl w:val="0"/>
          <w:numId w:val="0"/>
        </w:numPr>
        <w:rPr>
          <w:rFonts w:hint="default"/>
          <w:b w:val="0"/>
          <w:bCs w:val="0"/>
          <w:sz w:val="22"/>
          <w:szCs w:val="22"/>
          <w:lang w:val="en-US"/>
        </w:rPr>
      </w:pPr>
      <w:r>
        <w:rPr>
          <w:rFonts w:hint="default"/>
          <w:b w:val="0"/>
          <w:bCs w:val="0"/>
          <w:sz w:val="22"/>
          <w:szCs w:val="22"/>
          <w:lang w:val="en-US"/>
        </w:rPr>
        <w:t xml:space="preserve">Sa obzirom da pocinjemo sa n klastera a potreban nam je 1 klaster, imacemo n-1 koraka. </w:t>
      </w:r>
    </w:p>
    <w:p w14:paraId="0E9AB192">
      <w:pPr>
        <w:numPr>
          <w:ilvl w:val="0"/>
          <w:numId w:val="0"/>
        </w:numPr>
        <w:rPr>
          <w:rFonts w:hint="default"/>
          <w:b w:val="0"/>
          <w:bCs w:val="0"/>
          <w:sz w:val="22"/>
          <w:szCs w:val="22"/>
          <w:lang w:val="en-US"/>
        </w:rPr>
      </w:pPr>
      <w:r>
        <w:rPr>
          <w:rFonts w:hint="default"/>
          <w:b w:val="0"/>
          <w:bCs w:val="0"/>
          <w:sz w:val="22"/>
          <w:szCs w:val="22"/>
          <w:lang w:val="en-US"/>
        </w:rPr>
        <w:t>Ovaj algoritam daje kubnu vremensku slozenost O(</w:t>
      </w:r>
      <w:r>
        <w:rPr>
          <w:rFonts w:hint="default" w:cstheme="minorHAnsi"/>
          <w:b w:val="0"/>
          <w:bCs w:val="0"/>
          <w:sz w:val="22"/>
          <w:szCs w:val="22"/>
          <w:lang w:val="en-US"/>
        </w:rPr>
        <w:drawing>
          <wp:inline distT="0" distB="0" distL="114300" distR="114300">
            <wp:extent cx="149860" cy="129540"/>
            <wp:effectExtent l="0" t="0" r="2540" b="7620"/>
            <wp:docPr id="8" name="2384804F-3998-4D57-9195-F3826E4026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384804F-3998-4D57-9195-F3826E402611-2" descr="wps"/>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149860" cy="129540"/>
                    </a:xfrm>
                    <a:prstGeom prst="rect">
                      <a:avLst/>
                    </a:prstGeom>
                  </pic:spPr>
                </pic:pic>
              </a:graphicData>
            </a:graphic>
          </wp:inline>
        </w:drawing>
      </w:r>
      <w:r>
        <w:rPr>
          <w:rFonts w:hint="default"/>
          <w:b w:val="0"/>
          <w:bCs w:val="0"/>
          <w:sz w:val="22"/>
          <w:szCs w:val="22"/>
          <w:lang w:val="en-US"/>
        </w:rPr>
        <w:t>). U zavisnosti od nacina povezivanja koji se primenjuje(single,complete,average) ove rezultate je moguce optimizovati.</w:t>
      </w:r>
    </w:p>
    <w:p w14:paraId="0EABD906">
      <w:pPr>
        <w:numPr>
          <w:ilvl w:val="0"/>
          <w:numId w:val="0"/>
        </w:numPr>
        <w:rPr>
          <w:rFonts w:hint="default"/>
          <w:b/>
          <w:bCs/>
          <w:sz w:val="22"/>
          <w:szCs w:val="22"/>
          <w:lang w:val="en-US"/>
        </w:rPr>
      </w:pPr>
    </w:p>
    <w:p w14:paraId="2AEC9F07">
      <w:pPr>
        <w:numPr>
          <w:ilvl w:val="0"/>
          <w:numId w:val="0"/>
        </w:numPr>
        <w:rPr>
          <w:rFonts w:hint="default"/>
          <w:b/>
          <w:bCs/>
          <w:sz w:val="22"/>
          <w:szCs w:val="22"/>
          <w:lang w:val="en-US"/>
        </w:rPr>
      </w:pPr>
      <w:r>
        <w:rPr>
          <w:rFonts w:hint="default"/>
          <w:b/>
          <w:bCs/>
          <w:sz w:val="22"/>
          <w:szCs w:val="22"/>
          <w:lang w:val="en-US"/>
        </w:rPr>
        <w:t>Sva naredna klasterovanja spadaju u grupu nehijerarhijskih metoda klasterovanja, a kljucna stvar je ta da nema gradjenja stabla I ‘step-by-step’ spajanja kao kod hijerarhijskih.</w:t>
      </w:r>
    </w:p>
    <w:p w14:paraId="216BECF8">
      <w:pPr>
        <w:numPr>
          <w:ilvl w:val="0"/>
          <w:numId w:val="0"/>
        </w:numPr>
        <w:rPr>
          <w:rFonts w:hint="default"/>
          <w:b/>
          <w:bCs/>
          <w:sz w:val="22"/>
          <w:szCs w:val="22"/>
          <w:lang w:val="en-US"/>
        </w:rPr>
      </w:pPr>
    </w:p>
    <w:p w14:paraId="598CD55A">
      <w:pPr>
        <w:numPr>
          <w:ilvl w:val="0"/>
          <w:numId w:val="0"/>
        </w:numPr>
        <w:rPr>
          <w:rFonts w:hint="default"/>
          <w:b/>
          <w:bCs/>
          <w:sz w:val="22"/>
          <w:szCs w:val="22"/>
          <w:lang w:val="en-US"/>
        </w:rPr>
      </w:pPr>
    </w:p>
    <w:p w14:paraId="2C814665">
      <w:pPr>
        <w:numPr>
          <w:ilvl w:val="0"/>
          <w:numId w:val="0"/>
        </w:numPr>
        <w:rPr>
          <w:rFonts w:hint="default"/>
          <w:b/>
          <w:bCs/>
          <w:sz w:val="22"/>
          <w:szCs w:val="22"/>
          <w:lang w:val="en-US"/>
        </w:rPr>
      </w:pPr>
      <w:r>
        <w:rPr>
          <w:rFonts w:hint="default"/>
          <w:b/>
          <w:bCs/>
          <w:sz w:val="22"/>
          <w:szCs w:val="22"/>
          <w:lang w:val="en-US"/>
        </w:rPr>
        <w:drawing>
          <wp:inline distT="0" distB="0" distL="114300" distR="114300">
            <wp:extent cx="2517140" cy="1395095"/>
            <wp:effectExtent l="0" t="0" r="0" b="0"/>
            <wp:docPr id="12" name="Picture 12" descr="Screenshot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52)"/>
                    <pic:cNvPicPr>
                      <a:picLocks noChangeAspect="1"/>
                    </pic:cNvPicPr>
                  </pic:nvPicPr>
                  <pic:blipFill>
                    <a:blip r:embed="rId13"/>
                    <a:srcRect l="22269" t="28483" r="29937" b="24432"/>
                    <a:stretch>
                      <a:fillRect/>
                    </a:stretch>
                  </pic:blipFill>
                  <pic:spPr>
                    <a:xfrm>
                      <a:off x="0" y="0"/>
                      <a:ext cx="2517140" cy="1395095"/>
                    </a:xfrm>
                    <a:prstGeom prst="rect">
                      <a:avLst/>
                    </a:prstGeom>
                  </pic:spPr>
                </pic:pic>
              </a:graphicData>
            </a:graphic>
          </wp:inline>
        </w:drawing>
      </w:r>
    </w:p>
    <w:p w14:paraId="5ED65A84">
      <w:pPr>
        <w:numPr>
          <w:ilvl w:val="0"/>
          <w:numId w:val="0"/>
        </w:numPr>
        <w:rPr>
          <w:rFonts w:hint="default"/>
          <w:b/>
          <w:bCs/>
          <w:sz w:val="22"/>
          <w:szCs w:val="22"/>
          <w:lang w:val="en-US"/>
        </w:rPr>
      </w:pPr>
    </w:p>
    <w:p w14:paraId="5B944FFC">
      <w:pPr>
        <w:numPr>
          <w:ilvl w:val="0"/>
          <w:numId w:val="0"/>
        </w:numPr>
        <w:rPr>
          <w:rFonts w:hint="default"/>
          <w:b w:val="0"/>
          <w:bCs w:val="0"/>
          <w:sz w:val="22"/>
          <w:szCs w:val="22"/>
          <w:lang w:val="en-US"/>
        </w:rPr>
      </w:pPr>
      <w:r>
        <w:rPr>
          <w:rFonts w:hint="default"/>
          <w:b w:val="0"/>
          <w:bCs w:val="0"/>
          <w:sz w:val="22"/>
          <w:szCs w:val="22"/>
          <w:lang w:val="en-US"/>
        </w:rPr>
        <w:t xml:space="preserve">Na slici a dat je sirov prikaz skupa podataka, pod b dato je nehijersrhijsko klasterovanje podataka u homogene grupe, dok je pod c prikazano hijerarhijsko klasterovanje jer se grupe spajaju u nove podskupove dokle god ne ostaje jedan klaster(plavi, na slici). </w:t>
      </w:r>
    </w:p>
    <w:p w14:paraId="6976974E">
      <w:pPr>
        <w:numPr>
          <w:ilvl w:val="0"/>
          <w:numId w:val="0"/>
        </w:numPr>
        <w:rPr>
          <w:rFonts w:hint="default"/>
          <w:b w:val="0"/>
          <w:bCs w:val="0"/>
          <w:sz w:val="22"/>
          <w:szCs w:val="22"/>
          <w:lang w:val="en-US"/>
        </w:rPr>
      </w:pPr>
    </w:p>
    <w:p w14:paraId="1E8CEDFE">
      <w:pPr>
        <w:numPr>
          <w:ilvl w:val="0"/>
          <w:numId w:val="0"/>
        </w:numPr>
        <w:rPr>
          <w:rFonts w:hint="default"/>
          <w:b w:val="0"/>
          <w:bCs w:val="0"/>
          <w:sz w:val="22"/>
          <w:szCs w:val="22"/>
          <w:lang w:val="en-US"/>
        </w:rPr>
      </w:pPr>
    </w:p>
    <w:p w14:paraId="3BBBC794">
      <w:pPr>
        <w:numPr>
          <w:ilvl w:val="0"/>
          <w:numId w:val="0"/>
        </w:numPr>
        <w:rPr>
          <w:rFonts w:hint="default"/>
          <w:b/>
          <w:bCs/>
          <w:sz w:val="22"/>
          <w:szCs w:val="22"/>
          <w:lang w:val="en-US"/>
        </w:rPr>
      </w:pPr>
    </w:p>
    <w:p w14:paraId="249899FE">
      <w:pPr>
        <w:numPr>
          <w:ilvl w:val="0"/>
          <w:numId w:val="0"/>
        </w:numPr>
        <w:rPr>
          <w:rFonts w:hint="default"/>
          <w:b/>
          <w:bCs/>
          <w:sz w:val="22"/>
          <w:szCs w:val="22"/>
          <w:lang w:val="en-US"/>
        </w:rPr>
      </w:pPr>
    </w:p>
    <w:p w14:paraId="41838EF3">
      <w:pPr>
        <w:numPr>
          <w:ilvl w:val="0"/>
          <w:numId w:val="0"/>
        </w:numPr>
        <w:rPr>
          <w:rFonts w:hint="default"/>
          <w:b/>
          <w:bCs/>
          <w:sz w:val="22"/>
          <w:szCs w:val="22"/>
          <w:lang w:val="en-US"/>
        </w:rPr>
      </w:pPr>
    </w:p>
    <w:p w14:paraId="3A937356">
      <w:pPr>
        <w:numPr>
          <w:ilvl w:val="0"/>
          <w:numId w:val="0"/>
        </w:numPr>
        <w:rPr>
          <w:rFonts w:hint="default"/>
          <w:b/>
          <w:bCs/>
          <w:sz w:val="22"/>
          <w:szCs w:val="22"/>
          <w:lang w:val="en-US"/>
        </w:rPr>
      </w:pPr>
    </w:p>
    <w:p w14:paraId="4545257F">
      <w:pPr>
        <w:numPr>
          <w:ilvl w:val="0"/>
          <w:numId w:val="0"/>
        </w:numPr>
        <w:rPr>
          <w:rFonts w:hint="default"/>
          <w:b/>
          <w:bCs/>
          <w:sz w:val="22"/>
          <w:szCs w:val="22"/>
          <w:lang w:val="en-US"/>
        </w:rPr>
      </w:pPr>
    </w:p>
    <w:p w14:paraId="2C77A3DE">
      <w:pPr>
        <w:numPr>
          <w:ilvl w:val="0"/>
          <w:numId w:val="0"/>
        </w:numPr>
        <w:rPr>
          <w:rFonts w:hint="default"/>
          <w:b/>
          <w:bCs/>
          <w:sz w:val="22"/>
          <w:szCs w:val="22"/>
          <w:lang w:val="en-US"/>
        </w:rPr>
      </w:pPr>
    </w:p>
    <w:p w14:paraId="0B3A459B">
      <w:pPr>
        <w:numPr>
          <w:ilvl w:val="0"/>
          <w:numId w:val="0"/>
        </w:numPr>
        <w:rPr>
          <w:rFonts w:hint="default"/>
          <w:b/>
          <w:bCs/>
          <w:sz w:val="22"/>
          <w:szCs w:val="22"/>
          <w:lang w:val="en-US"/>
        </w:rPr>
      </w:pPr>
    </w:p>
    <w:p w14:paraId="6E012FFD">
      <w:pPr>
        <w:numPr>
          <w:ilvl w:val="0"/>
          <w:numId w:val="0"/>
        </w:numPr>
        <w:rPr>
          <w:rFonts w:hint="default"/>
          <w:b/>
          <w:bCs/>
          <w:sz w:val="22"/>
          <w:szCs w:val="22"/>
          <w:lang w:val="en-US"/>
        </w:rPr>
      </w:pPr>
    </w:p>
    <w:p w14:paraId="3CBC71E6">
      <w:pPr>
        <w:numPr>
          <w:ilvl w:val="0"/>
          <w:numId w:val="0"/>
        </w:numPr>
        <w:rPr>
          <w:rFonts w:hint="default"/>
          <w:b/>
          <w:bCs/>
          <w:sz w:val="22"/>
          <w:szCs w:val="22"/>
          <w:lang w:val="en-US"/>
        </w:rPr>
      </w:pPr>
    </w:p>
    <w:p w14:paraId="628E17F1">
      <w:pPr>
        <w:numPr>
          <w:ilvl w:val="0"/>
          <w:numId w:val="0"/>
        </w:numPr>
        <w:rPr>
          <w:rFonts w:hint="default"/>
          <w:b/>
          <w:bCs/>
          <w:sz w:val="22"/>
          <w:szCs w:val="22"/>
          <w:lang w:val="en-US"/>
        </w:rPr>
      </w:pPr>
    </w:p>
    <w:p w14:paraId="51F159F9">
      <w:pPr>
        <w:numPr>
          <w:ilvl w:val="0"/>
          <w:numId w:val="0"/>
        </w:numPr>
        <w:rPr>
          <w:rFonts w:hint="default"/>
          <w:b/>
          <w:bCs/>
          <w:sz w:val="22"/>
          <w:szCs w:val="22"/>
          <w:lang w:val="en-US"/>
        </w:rPr>
      </w:pPr>
    </w:p>
    <w:p w14:paraId="5BDEFA65">
      <w:pPr>
        <w:numPr>
          <w:ilvl w:val="0"/>
          <w:numId w:val="0"/>
        </w:numPr>
        <w:rPr>
          <w:rFonts w:hint="default"/>
          <w:b/>
          <w:bCs/>
          <w:sz w:val="22"/>
          <w:szCs w:val="22"/>
          <w:lang w:val="en-US"/>
        </w:rPr>
      </w:pPr>
    </w:p>
    <w:p w14:paraId="4893D8D1">
      <w:pPr>
        <w:numPr>
          <w:ilvl w:val="0"/>
          <w:numId w:val="0"/>
        </w:numPr>
        <w:rPr>
          <w:rFonts w:hint="default"/>
          <w:b/>
          <w:bCs/>
          <w:sz w:val="22"/>
          <w:szCs w:val="22"/>
          <w:lang w:val="en-US"/>
        </w:rPr>
      </w:pPr>
    </w:p>
    <w:p w14:paraId="58518B27">
      <w:pPr>
        <w:numPr>
          <w:ilvl w:val="0"/>
          <w:numId w:val="0"/>
        </w:numPr>
        <w:rPr>
          <w:rFonts w:hint="default"/>
          <w:b/>
          <w:bCs/>
          <w:sz w:val="22"/>
          <w:szCs w:val="22"/>
          <w:lang w:val="en-US"/>
        </w:rPr>
      </w:pPr>
    </w:p>
    <w:p w14:paraId="01B484DB">
      <w:pPr>
        <w:numPr>
          <w:ilvl w:val="0"/>
          <w:numId w:val="0"/>
        </w:numPr>
        <w:rPr>
          <w:rFonts w:hint="default"/>
          <w:b/>
          <w:bCs/>
          <w:sz w:val="22"/>
          <w:szCs w:val="22"/>
          <w:lang w:val="en-US"/>
        </w:rPr>
      </w:pPr>
    </w:p>
    <w:p w14:paraId="71FED49E">
      <w:pPr>
        <w:numPr>
          <w:ilvl w:val="0"/>
          <w:numId w:val="0"/>
        </w:numPr>
        <w:rPr>
          <w:rFonts w:hint="default"/>
          <w:b/>
          <w:bCs/>
          <w:sz w:val="22"/>
          <w:szCs w:val="22"/>
          <w:lang w:val="en-US"/>
        </w:rPr>
      </w:pPr>
    </w:p>
    <w:p w14:paraId="16135E79">
      <w:pPr>
        <w:numPr>
          <w:ilvl w:val="0"/>
          <w:numId w:val="0"/>
        </w:numPr>
        <w:rPr>
          <w:rFonts w:hint="default"/>
          <w:b/>
          <w:bCs/>
          <w:sz w:val="22"/>
          <w:szCs w:val="22"/>
          <w:lang w:val="en-US"/>
        </w:rPr>
      </w:pPr>
    </w:p>
    <w:p w14:paraId="74E7128F">
      <w:pPr>
        <w:numPr>
          <w:ilvl w:val="0"/>
          <w:numId w:val="0"/>
        </w:numPr>
        <w:rPr>
          <w:rFonts w:hint="default"/>
          <w:b/>
          <w:bCs/>
          <w:sz w:val="22"/>
          <w:szCs w:val="22"/>
          <w:lang w:val="en-US"/>
        </w:rPr>
      </w:pPr>
    </w:p>
    <w:p w14:paraId="6D283D1F">
      <w:pPr>
        <w:numPr>
          <w:ilvl w:val="0"/>
          <w:numId w:val="0"/>
        </w:numPr>
        <w:rPr>
          <w:rFonts w:hint="default"/>
          <w:b/>
          <w:bCs/>
          <w:sz w:val="22"/>
          <w:szCs w:val="22"/>
          <w:lang w:val="en-US"/>
        </w:rPr>
      </w:pPr>
    </w:p>
    <w:p w14:paraId="2DBD1FCE">
      <w:pPr>
        <w:numPr>
          <w:ilvl w:val="0"/>
          <w:numId w:val="0"/>
        </w:numPr>
        <w:rPr>
          <w:rFonts w:hint="default"/>
          <w:b/>
          <w:bCs/>
          <w:sz w:val="22"/>
          <w:szCs w:val="22"/>
          <w:lang w:val="en-US"/>
        </w:rPr>
      </w:pPr>
    </w:p>
    <w:p w14:paraId="09F2FC67">
      <w:pPr>
        <w:numPr>
          <w:ilvl w:val="0"/>
          <w:numId w:val="0"/>
        </w:numPr>
        <w:rPr>
          <w:rFonts w:hint="default"/>
          <w:b/>
          <w:bCs/>
          <w:sz w:val="22"/>
          <w:szCs w:val="22"/>
          <w:lang w:val="en-US"/>
        </w:rPr>
      </w:pPr>
    </w:p>
    <w:p w14:paraId="6B2E0F9E">
      <w:pPr>
        <w:numPr>
          <w:ilvl w:val="0"/>
          <w:numId w:val="0"/>
        </w:numPr>
        <w:rPr>
          <w:rFonts w:hint="default"/>
          <w:b/>
          <w:bCs/>
          <w:sz w:val="22"/>
          <w:szCs w:val="22"/>
          <w:lang w:val="en-US"/>
        </w:rPr>
      </w:pPr>
    </w:p>
    <w:p w14:paraId="4EEFE320">
      <w:pPr>
        <w:numPr>
          <w:ilvl w:val="1"/>
          <w:numId w:val="5"/>
        </w:numPr>
        <w:ind w:left="567" w:leftChars="0" w:hanging="567" w:firstLineChars="0"/>
        <w:rPr>
          <w:rFonts w:hint="default"/>
          <w:b/>
          <w:bCs/>
          <w:sz w:val="22"/>
          <w:szCs w:val="22"/>
          <w:lang w:val="en-US"/>
        </w:rPr>
      </w:pPr>
      <w:r>
        <w:rPr>
          <w:rFonts w:hint="default"/>
          <w:b/>
          <w:bCs/>
          <w:sz w:val="22"/>
          <w:szCs w:val="22"/>
          <w:lang w:val="en-US"/>
        </w:rPr>
        <w:t>Particiono klasterovanje</w:t>
      </w:r>
    </w:p>
    <w:p w14:paraId="00B2564A">
      <w:pPr>
        <w:rPr>
          <w:rFonts w:hint="default"/>
          <w:b w:val="0"/>
          <w:bCs w:val="0"/>
          <w:sz w:val="22"/>
          <w:szCs w:val="22"/>
          <w:lang w:val="en-US"/>
        </w:rPr>
      </w:pPr>
    </w:p>
    <w:p w14:paraId="7A1D8A15">
      <w:pPr>
        <w:rPr>
          <w:rFonts w:hint="default" w:ascii="Corbel" w:hAnsi="Corbel" w:cs="Corbel"/>
          <w:b w:val="0"/>
          <w:bCs w:val="0"/>
          <w:sz w:val="24"/>
          <w:szCs w:val="24"/>
          <w:lang w:val="en-US"/>
        </w:rPr>
      </w:pPr>
      <w:r>
        <w:rPr>
          <w:rFonts w:hint="default" w:ascii="Corbel" w:hAnsi="Corbel" w:cs="Corbel"/>
          <w:b w:val="0"/>
          <w:bCs w:val="0"/>
          <w:sz w:val="24"/>
          <w:szCs w:val="24"/>
          <w:lang w:val="en-US"/>
        </w:rPr>
        <w:t>Grupisanje Ima za cilj da trazi podelu podataka u iste homogene klastere. Ova homogenost I pronalazenje tacnog grupisanja procenjuju se kroz kriterijumske funkcije. Jedna od najpopularnijih tehnika kriterijumske funkcije je kriterijum sumiranja kvadratnih gresaka(SSE), a koriste se I slicne metode kao sto su srednja kvadratna greska(MSE), normalizovana srednja kvadratna greska(NMSE).Kriterijum zbira kvadratnih gresaka moze se definisati kao:</w:t>
      </w:r>
    </w:p>
    <w:p w14:paraId="498E0C9F">
      <w:pPr>
        <w:rPr>
          <w:rFonts w:hint="default"/>
          <w:b w:val="0"/>
          <w:bCs w:val="0"/>
          <w:sz w:val="22"/>
          <w:szCs w:val="22"/>
          <w:lang w:val="en-US"/>
        </w:rPr>
      </w:pPr>
    </w:p>
    <w:p w14:paraId="05FCD3D6">
      <w:pPr>
        <w:jc w:val="center"/>
        <w:rPr>
          <w:rFonts w:hint="default"/>
          <w:b/>
          <w:bCs/>
          <w:sz w:val="22"/>
          <w:szCs w:val="22"/>
          <w:lang w:val="en-US"/>
        </w:rPr>
      </w:pPr>
      <w:r>
        <w:rPr>
          <w:rFonts w:hint="default"/>
          <w:b/>
          <w:bCs/>
          <w:sz w:val="22"/>
          <w:szCs w:val="22"/>
          <w:lang w:val="en-US"/>
        </w:rPr>
        <w:drawing>
          <wp:inline distT="0" distB="0" distL="114300" distR="114300">
            <wp:extent cx="3927475" cy="530225"/>
            <wp:effectExtent l="0" t="0" r="4445" b="3175"/>
            <wp:docPr id="9" name="Picture 9" descr="Screenshot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51)"/>
                    <pic:cNvPicPr>
                      <a:picLocks noChangeAspect="1"/>
                    </pic:cNvPicPr>
                  </pic:nvPicPr>
                  <pic:blipFill>
                    <a:blip r:embed="rId14"/>
                    <a:srcRect l="13178" t="38577" r="27876" b="43528"/>
                    <a:stretch>
                      <a:fillRect/>
                    </a:stretch>
                  </pic:blipFill>
                  <pic:spPr>
                    <a:xfrm>
                      <a:off x="0" y="0"/>
                      <a:ext cx="3927475" cy="530225"/>
                    </a:xfrm>
                    <a:prstGeom prst="rect">
                      <a:avLst/>
                    </a:prstGeom>
                  </pic:spPr>
                </pic:pic>
              </a:graphicData>
            </a:graphic>
          </wp:inline>
        </w:drawing>
      </w:r>
    </w:p>
    <w:p w14:paraId="3B0A2927">
      <w:pPr>
        <w:jc w:val="left"/>
        <w:rPr>
          <w:rFonts w:hint="default" w:ascii="Corbel" w:hAnsi="Corbel" w:cs="Corbel"/>
          <w:b w:val="0"/>
          <w:bCs w:val="0"/>
          <w:sz w:val="24"/>
          <w:szCs w:val="24"/>
          <w:lang w:val="en-US"/>
        </w:rPr>
      </w:pPr>
    </w:p>
    <w:p w14:paraId="34759725">
      <w:pPr>
        <w:jc w:val="left"/>
        <w:rPr>
          <w:rFonts w:hint="default" w:ascii="Corbel" w:hAnsi="Corbel" w:cs="Corbel"/>
          <w:b w:val="0"/>
          <w:bCs w:val="0"/>
          <w:sz w:val="24"/>
          <w:szCs w:val="24"/>
          <w:lang w:val="en-US"/>
        </w:rPr>
      </w:pPr>
      <w:r>
        <w:rPr>
          <w:rFonts w:hint="default" w:ascii="Corbel" w:hAnsi="Corbel" w:cs="Corbel"/>
          <w:b w:val="0"/>
          <w:bCs w:val="0"/>
          <w:sz w:val="24"/>
          <w:szCs w:val="24"/>
          <w:lang w:val="en-US"/>
        </w:rPr>
        <w:t>gde je ┌ particiona matrica sastavljena od elemenata yij definisanih sa:</w:t>
      </w:r>
    </w:p>
    <w:p w14:paraId="72775C43">
      <w:pPr>
        <w:jc w:val="left"/>
        <w:rPr>
          <w:rFonts w:hint="default" w:ascii="Calibri" w:hAnsi="Calibri" w:cs="Calibri"/>
          <w:b w:val="0"/>
          <w:bCs w:val="0"/>
          <w:sz w:val="22"/>
          <w:szCs w:val="22"/>
          <w:lang w:val="en-US"/>
        </w:rPr>
      </w:pPr>
    </w:p>
    <w:p w14:paraId="6B4CF51C">
      <w:pPr>
        <w:jc w:val="left"/>
        <w:rPr>
          <w:rFonts w:hint="default" w:ascii="Calibri" w:hAnsi="Calibri" w:cs="Calibri"/>
          <w:b w:val="0"/>
          <w:bCs w:val="0"/>
          <w:sz w:val="22"/>
          <w:szCs w:val="22"/>
          <w:lang w:val="en-US"/>
        </w:rPr>
      </w:pPr>
      <w:r>
        <w:rPr>
          <w:rFonts w:hint="default" w:ascii="Calibri" w:hAnsi="Calibri" w:cs="Calibri"/>
          <w:b w:val="0"/>
          <w:bCs w:val="0"/>
          <w:sz w:val="22"/>
          <w:szCs w:val="22"/>
          <w:lang w:val="en-US"/>
        </w:rPr>
        <w:tab/>
      </w:r>
      <w:r>
        <w:rPr>
          <w:rFonts w:hint="default" w:ascii="Calibri" w:hAnsi="Calibri" w:cs="Calibri"/>
          <w:b w:val="0"/>
          <w:bCs w:val="0"/>
          <w:sz w:val="22"/>
          <w:szCs w:val="22"/>
          <w:lang w:val="en-US"/>
        </w:rPr>
        <w:tab/>
      </w:r>
      <w:r>
        <w:rPr>
          <w:rFonts w:hint="default" w:ascii="Calibri" w:hAnsi="Calibri" w:cs="Calibri"/>
          <w:b w:val="0"/>
          <w:bCs w:val="0"/>
          <w:position w:val="-10"/>
          <w:sz w:val="22"/>
          <w:szCs w:val="22"/>
          <w:lang w:val="en-US"/>
        </w:rPr>
        <w:object>
          <v:shape id="_x0000_i1026" o:spt="75" type="#_x0000_t75" style="height:17pt;width:9pt;" o:ole="t" filled="f" o:preferrelative="t" stroked="f" coordsize="21600,21600">
            <v:path/>
            <v:fill on="f" focussize="0,0"/>
            <v:stroke on="f"/>
            <v:imagedata r:id="rId16" o:title=""/>
            <o:lock v:ext="edit" aspectratio="t"/>
            <w10:wrap type="none"/>
            <w10:anchorlock/>
          </v:shape>
          <o:OLEObject Type="Embed" ProgID="Equation.KSEE3" ShapeID="_x0000_i1026" DrawAspect="Content" ObjectID="_1468075725" r:id="rId15">
            <o:LockedField>false</o:LockedField>
          </o:OLEObject>
        </w:object>
      </w:r>
      <w:r>
        <w:rPr>
          <w:rFonts w:hint="default" w:ascii="Calibri" w:hAnsi="Calibri" w:cs="Calibri"/>
          <w:b w:val="0"/>
          <w:bCs w:val="0"/>
          <w:sz w:val="22"/>
          <w:szCs w:val="22"/>
          <w:lang w:val="en-US"/>
        </w:rPr>
        <w:drawing>
          <wp:inline distT="0" distB="0" distL="114300" distR="114300">
            <wp:extent cx="1354455" cy="314960"/>
            <wp:effectExtent l="0" t="0" r="1905" b="5080"/>
            <wp:docPr id="10" name="2384804F-3998-4D57-9195-F3826E402611-3" descr="C:/Users/PC/AppData/Local/Temp/wps.PubHWk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384804F-3998-4D57-9195-F3826E402611-3" descr="C:/Users/PC/AppData/Local/Temp/wps.PubHWkwps"/>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1354271" cy="315095"/>
                    </a:xfrm>
                    <a:prstGeom prst="rect">
                      <a:avLst/>
                    </a:prstGeom>
                  </pic:spPr>
                </pic:pic>
              </a:graphicData>
            </a:graphic>
          </wp:inline>
        </w:drawing>
      </w:r>
    </w:p>
    <w:p w14:paraId="30DB9ECA">
      <w:pPr>
        <w:jc w:val="left"/>
        <w:rPr>
          <w:rFonts w:hint="default" w:ascii="Calibri" w:hAnsi="Calibri" w:cs="Calibri"/>
          <w:b w:val="0"/>
          <w:bCs w:val="0"/>
          <w:sz w:val="22"/>
          <w:szCs w:val="22"/>
          <w:lang w:val="en-US"/>
        </w:rPr>
      </w:pPr>
    </w:p>
    <w:p w14:paraId="0890FEB1">
      <w:pPr>
        <w:jc w:val="left"/>
        <w:rPr>
          <w:rFonts w:hint="default" w:ascii="Corbel" w:hAnsi="Corbel" w:cs="Corbel"/>
          <w:b w:val="0"/>
          <w:bCs w:val="0"/>
          <w:sz w:val="24"/>
          <w:szCs w:val="24"/>
          <w:lang w:val="en-US"/>
        </w:rPr>
      </w:pPr>
      <w:r>
        <w:rPr>
          <w:rFonts w:hint="default" w:ascii="Corbel" w:hAnsi="Corbel" w:cs="Corbel"/>
          <w:b w:val="0"/>
          <w:bCs w:val="0"/>
          <w:sz w:val="24"/>
          <w:szCs w:val="24"/>
          <w:lang w:val="en-US"/>
        </w:rPr>
        <w:t xml:space="preserve">M je prototip klastera  ili centroidna matrica , a mi je definisano kao </w:t>
      </w:r>
    </w:p>
    <w:p w14:paraId="10465FC3">
      <w:pPr>
        <w:jc w:val="center"/>
        <w:rPr>
          <w:rFonts w:hint="default" w:ascii="Calibri" w:hAnsi="Calibri" w:cs="Calibri"/>
          <w:b w:val="0"/>
          <w:bCs w:val="0"/>
          <w:sz w:val="22"/>
          <w:szCs w:val="22"/>
          <w:lang w:val="en-US"/>
        </w:rPr>
      </w:pPr>
    </w:p>
    <w:p w14:paraId="20457F2B">
      <w:pPr>
        <w:ind w:firstLine="720" w:firstLineChars="0"/>
        <w:jc w:val="left"/>
        <w:rPr>
          <w:rFonts w:hint="default" w:ascii="Calibri" w:hAnsi="Calibri" w:cs="Calibri"/>
          <w:b w:val="0"/>
          <w:bCs w:val="0"/>
          <w:sz w:val="22"/>
          <w:szCs w:val="22"/>
          <w:lang w:val="en-US"/>
        </w:rPr>
      </w:pPr>
      <w:r>
        <w:rPr>
          <w:rFonts w:hint="default" w:ascii="Calibri" w:hAnsi="Calibri" w:cs="Calibri"/>
          <w:b w:val="0"/>
          <w:bCs w:val="0"/>
          <w:sz w:val="22"/>
          <w:szCs w:val="22"/>
          <w:lang w:val="en-US"/>
        </w:rPr>
        <w:drawing>
          <wp:inline distT="0" distB="0" distL="114300" distR="114300">
            <wp:extent cx="1308100" cy="490855"/>
            <wp:effectExtent l="0" t="0" r="6350" b="4445"/>
            <wp:docPr id="11" name="2384804F-3998-4D57-9195-F3826E4026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384804F-3998-4D57-9195-F3826E402611-4" descr="wps"/>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1308100" cy="490855"/>
                    </a:xfrm>
                    <a:prstGeom prst="rect">
                      <a:avLst/>
                    </a:prstGeom>
                  </pic:spPr>
                </pic:pic>
              </a:graphicData>
            </a:graphic>
          </wp:inline>
        </w:drawing>
      </w:r>
    </w:p>
    <w:p w14:paraId="23E64966">
      <w:pPr>
        <w:jc w:val="left"/>
        <w:rPr>
          <w:rFonts w:hint="default" w:ascii="Calibri" w:hAnsi="Calibri" w:cs="Calibri"/>
          <w:b w:val="0"/>
          <w:bCs w:val="0"/>
          <w:sz w:val="22"/>
          <w:szCs w:val="22"/>
          <w:lang w:val="en-US"/>
        </w:rPr>
      </w:pPr>
    </w:p>
    <w:p w14:paraId="27697055">
      <w:pPr>
        <w:jc w:val="left"/>
        <w:rPr>
          <w:rFonts w:hint="default" w:ascii="Corbel" w:hAnsi="Corbel" w:cs="Corbel"/>
          <w:b w:val="0"/>
          <w:bCs w:val="0"/>
          <w:sz w:val="24"/>
          <w:szCs w:val="24"/>
          <w:lang w:val="en-US"/>
        </w:rPr>
      </w:pPr>
      <w:r>
        <w:rPr>
          <w:rFonts w:hint="default" w:ascii="Calibri" w:hAnsi="Calibri" w:cs="Calibri"/>
          <w:b w:val="0"/>
          <w:bCs w:val="0"/>
          <w:sz w:val="22"/>
          <w:szCs w:val="22"/>
          <w:lang w:val="en-US"/>
        </w:rPr>
        <w:tab/>
      </w:r>
      <w:r>
        <w:rPr>
          <w:rFonts w:hint="default" w:ascii="Corbel" w:hAnsi="Corbel" w:cs="Corbel"/>
          <w:b w:val="0"/>
          <w:bCs w:val="0"/>
          <w:sz w:val="24"/>
          <w:szCs w:val="24"/>
          <w:lang w:val="en-US"/>
        </w:rPr>
        <w:t>Gde je mi uzoracka sredina za i-ti klaster koja sadrzi Ni objekata.</w:t>
      </w:r>
    </w:p>
    <w:p w14:paraId="1BB3AE7F">
      <w:pPr>
        <w:jc w:val="left"/>
        <w:rPr>
          <w:rFonts w:hint="default"/>
          <w:b/>
          <w:bCs/>
          <w:sz w:val="22"/>
          <w:szCs w:val="22"/>
          <w:lang w:val="en-US"/>
        </w:rPr>
      </w:pPr>
      <w:r>
        <w:rPr>
          <w:rFonts w:hint="default" w:ascii="Corbel" w:hAnsi="Corbel" w:cs="Corbel"/>
          <w:b w:val="0"/>
          <w:bCs w:val="0"/>
          <w:sz w:val="24"/>
          <w:szCs w:val="24"/>
          <w:lang w:val="en-US"/>
        </w:rPr>
        <w:t>Particija minimizira gresku zbira kvadrata.Kada je razmatrana SSE minimalna , postici ce se particija sa minimalnom varijansom. Kao rezultat ovoga dobija se optimalni klaster.</w:t>
      </w:r>
      <w:r>
        <w:rPr>
          <w:rFonts w:hint="default"/>
          <w:b/>
          <w:bCs/>
          <w:sz w:val="22"/>
          <w:szCs w:val="22"/>
          <w:lang w:val="en-US"/>
        </w:rPr>
        <w:br w:type="page"/>
      </w:r>
    </w:p>
    <w:p w14:paraId="1B90B375">
      <w:pPr>
        <w:numPr>
          <w:ilvl w:val="0"/>
          <w:numId w:val="0"/>
        </w:numPr>
        <w:ind w:leftChars="0"/>
        <w:rPr>
          <w:rFonts w:hint="default" w:ascii="Corbel" w:hAnsi="Corbel" w:cs="Corbel"/>
          <w:b/>
          <w:bCs/>
          <w:sz w:val="24"/>
          <w:szCs w:val="24"/>
          <w:lang w:val="en-US"/>
        </w:rPr>
      </w:pPr>
      <w:r>
        <w:rPr>
          <w:rFonts w:hint="default" w:ascii="Corbel" w:hAnsi="Corbel" w:cs="Corbel"/>
          <w:b/>
          <w:bCs/>
          <w:sz w:val="24"/>
          <w:szCs w:val="24"/>
          <w:lang w:val="en-US"/>
        </w:rPr>
        <w:t xml:space="preserve">K means algoritam </w:t>
      </w:r>
    </w:p>
    <w:p w14:paraId="70AA4883">
      <w:pPr>
        <w:numPr>
          <w:ilvl w:val="0"/>
          <w:numId w:val="0"/>
        </w:numPr>
        <w:ind w:leftChars="0"/>
        <w:rPr>
          <w:rFonts w:hint="default" w:ascii="Corbel" w:hAnsi="Corbel" w:cs="Corbel"/>
          <w:b/>
          <w:bCs/>
          <w:sz w:val="24"/>
          <w:szCs w:val="24"/>
          <w:lang w:val="en-US"/>
        </w:rPr>
      </w:pPr>
    </w:p>
    <w:p w14:paraId="3682670D">
      <w:pPr>
        <w:numPr>
          <w:ilvl w:val="0"/>
          <w:numId w:val="0"/>
        </w:numPr>
        <w:ind w:leftChars="0"/>
        <w:rPr>
          <w:rFonts w:hint="default" w:ascii="Corbel" w:hAnsi="Corbel" w:cs="Corbel"/>
          <w:b w:val="0"/>
          <w:bCs w:val="0"/>
          <w:sz w:val="24"/>
          <w:szCs w:val="24"/>
          <w:lang w:val="en-US"/>
        </w:rPr>
      </w:pPr>
      <w:r>
        <w:rPr>
          <w:rFonts w:hint="default" w:ascii="Corbel" w:hAnsi="Corbel" w:cs="Corbel"/>
          <w:b w:val="0"/>
          <w:bCs w:val="0"/>
          <w:sz w:val="24"/>
          <w:szCs w:val="24"/>
          <w:lang w:val="en-US"/>
        </w:rPr>
        <w:t xml:space="preserve">Ovaj algoritam prvi je razvio Mac Queen. Koristi se ucenje bez nadzora I kreira se k klasa koje za cilj imaju da minimiziraju funkcije greske(gore opisanu). Klasteri se formiraju na osnovu Euklidske udaljenosti. Prvo se k centara klastera kreira iz odabranog skupa podataka(na osnovu intuitivne procene). Zatim se svaki element postavlja u najblizi klaster na osnovu Euklidske udaljenosti. Nakon toga se odredjuju novi centri koji se postavljaju na sredinu dobijenih klastera, a za njihovo izracunavanje se koristi aritmeticki prosek. Kada su dobijeni novi centri, svi elementi se reklasifikuju. Ovde se moze desiti da neki element predje u drugi klaster. Proces se ponavlja dokle god se ne utvrdi da ni jedan element nije presao u drugi klaster. Podela k  delova podataka x predstavljena je minimizacijom parametra J. </w:t>
      </w:r>
    </w:p>
    <w:p w14:paraId="5D962576">
      <w:pPr>
        <w:numPr>
          <w:ilvl w:val="0"/>
          <w:numId w:val="0"/>
        </w:numPr>
        <w:ind w:leftChars="0"/>
        <w:rPr>
          <w:rFonts w:hint="default"/>
          <w:b w:val="0"/>
          <w:bCs w:val="0"/>
          <w:sz w:val="22"/>
          <w:szCs w:val="22"/>
          <w:lang w:val="en-US"/>
        </w:rPr>
      </w:pPr>
    </w:p>
    <w:p w14:paraId="23EF0B4E">
      <w:pPr>
        <w:numPr>
          <w:ilvl w:val="0"/>
          <w:numId w:val="0"/>
        </w:numPr>
        <w:ind w:leftChars="0"/>
        <w:rPr>
          <w:rFonts w:hint="default"/>
          <w:b w:val="0"/>
          <w:bCs w:val="0"/>
          <w:sz w:val="22"/>
          <w:szCs w:val="22"/>
          <w:lang w:val="en-US"/>
        </w:rPr>
      </w:pPr>
    </w:p>
    <w:p w14:paraId="753C488F">
      <w:pPr>
        <w:numPr>
          <w:ilvl w:val="0"/>
          <w:numId w:val="0"/>
        </w:numPr>
        <w:ind w:leftChars="0"/>
        <w:rPr>
          <w:rFonts w:hint="default" w:ascii="Corbel" w:hAnsi="Corbel" w:cs="Corbel"/>
          <w:b/>
          <w:bCs/>
          <w:sz w:val="24"/>
          <w:szCs w:val="24"/>
          <w:lang w:val="en-US"/>
        </w:rPr>
      </w:pPr>
      <w:r>
        <w:rPr>
          <w:rFonts w:hint="default" w:ascii="Corbel" w:hAnsi="Corbel" w:cs="Corbel"/>
          <w:b/>
          <w:bCs/>
          <w:sz w:val="24"/>
          <w:szCs w:val="24"/>
          <w:lang w:val="en-US"/>
        </w:rPr>
        <w:t xml:space="preserve">Fuzzy clustering </w:t>
      </w:r>
    </w:p>
    <w:p w14:paraId="24A57FE6">
      <w:pPr>
        <w:numPr>
          <w:ilvl w:val="0"/>
          <w:numId w:val="0"/>
        </w:numPr>
        <w:ind w:leftChars="0"/>
        <w:rPr>
          <w:rFonts w:hint="default" w:ascii="Corbel" w:hAnsi="Corbel" w:cs="Corbel"/>
          <w:b/>
          <w:bCs/>
          <w:sz w:val="24"/>
          <w:szCs w:val="24"/>
          <w:lang w:val="en-US"/>
        </w:rPr>
      </w:pPr>
    </w:p>
    <w:p w14:paraId="44BF5071">
      <w:pPr>
        <w:jc w:val="both"/>
        <w:rPr>
          <w:rFonts w:hint="default" w:ascii="Corbel" w:hAnsi="Corbel" w:cs="Corbel"/>
          <w:b w:val="0"/>
          <w:bCs w:val="0"/>
          <w:sz w:val="24"/>
          <w:szCs w:val="24"/>
          <w:lang w:val="en-US"/>
        </w:rPr>
      </w:pPr>
      <w:r>
        <w:rPr>
          <w:rFonts w:hint="default" w:ascii="Corbel" w:hAnsi="Corbel" w:cs="Corbel"/>
          <w:b w:val="0"/>
          <w:bCs w:val="0"/>
          <w:sz w:val="24"/>
          <w:szCs w:val="24"/>
          <w:lang w:val="en-US"/>
        </w:rPr>
        <w:t>Fuzzy teoriju je prvi razvio Zadeh za definisanje podesivih stepena pripadnosti. Fuzzy teorija formira medjukorake izmedju klasicnih skupova, umesto strogo definisanih klasicnih skupova. U klasicnim skupovima, svaka stavka podataka se dodeljuje iskljucivo jednom klasteru. Nasuprot tome, u fazi klasterima, jedan podatak moze istovremeno pripadati vise klastera. Ova visestruka pripadnost omogucava podatku da pripada svim klasterima,ali sa odredjenim stepenom pripadnosti koji je definisao Bezdek. Takvo predstavljanje jednog podatka u vise skupova moze biti korisno kada su granice izmedju klastera ostro razdvojene. Fuzzy algoritam se cesto koristi zbog svoje jednostavnosti I pouzdanosti u brojnim aplikacijama.  Klasicni fuzzy funkcionise na osnovu principa minimizacije funkcije cilja prikazane u sledecoj formuli:</w:t>
      </w:r>
    </w:p>
    <w:p w14:paraId="2364C217">
      <w:pPr>
        <w:jc w:val="both"/>
        <w:rPr>
          <w:rFonts w:hint="default"/>
          <w:b w:val="0"/>
          <w:bCs w:val="0"/>
          <w:sz w:val="22"/>
          <w:szCs w:val="22"/>
          <w:lang w:val="en-US"/>
        </w:rPr>
      </w:pPr>
    </w:p>
    <w:p w14:paraId="12B59130">
      <w:pPr>
        <w:jc w:val="both"/>
        <w:rPr>
          <w:rFonts w:hint="default"/>
          <w:b w:val="0"/>
          <w:bCs w:val="0"/>
          <w:sz w:val="22"/>
          <w:szCs w:val="22"/>
          <w:lang w:val="en-US"/>
        </w:rPr>
      </w:pPr>
      <w:r>
        <w:rPr>
          <w:rFonts w:hint="default"/>
          <w:b w:val="0"/>
          <w:bCs w:val="0"/>
          <w:sz w:val="22"/>
          <w:szCs w:val="22"/>
          <w:lang w:val="en-US"/>
        </w:rPr>
        <w:drawing>
          <wp:inline distT="0" distB="0" distL="114300" distR="114300">
            <wp:extent cx="2449195" cy="633730"/>
            <wp:effectExtent l="0" t="0" r="8255" b="13970"/>
            <wp:docPr id="13" name="2384804F-3998-4D57-9195-F3826E4026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384804F-3998-4D57-9195-F3826E402611-5" descr="wps"/>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2449195" cy="633730"/>
                    </a:xfrm>
                    <a:prstGeom prst="rect">
                      <a:avLst/>
                    </a:prstGeom>
                  </pic:spPr>
                </pic:pic>
              </a:graphicData>
            </a:graphic>
          </wp:inline>
        </w:drawing>
      </w:r>
      <w:r>
        <w:rPr>
          <w:rFonts w:hint="default"/>
          <w:b w:val="0"/>
          <w:bCs w:val="0"/>
          <w:sz w:val="22"/>
          <w:szCs w:val="22"/>
          <w:lang w:val="en-US"/>
        </w:rPr>
        <w:t xml:space="preserve"> </w:t>
      </w:r>
    </w:p>
    <w:p w14:paraId="7A26318E">
      <w:pPr>
        <w:jc w:val="both"/>
        <w:rPr>
          <w:rFonts w:hint="default"/>
          <w:b w:val="0"/>
          <w:bCs w:val="0"/>
          <w:sz w:val="22"/>
          <w:szCs w:val="22"/>
          <w:lang w:val="en-US"/>
        </w:rPr>
      </w:pPr>
    </w:p>
    <w:p w14:paraId="20DCD098">
      <w:pPr>
        <w:jc w:val="both"/>
        <w:rPr>
          <w:rFonts w:hint="default" w:ascii="Corbel" w:hAnsi="Corbel" w:cs="Corbel"/>
          <w:b w:val="0"/>
          <w:bCs w:val="0"/>
          <w:sz w:val="24"/>
          <w:szCs w:val="24"/>
          <w:lang w:val="en-US"/>
        </w:rPr>
      </w:pPr>
      <w:r>
        <w:rPr>
          <w:rFonts w:hint="default" w:ascii="Corbel" w:hAnsi="Corbel" w:cs="Corbel"/>
          <w:b w:val="0"/>
          <w:bCs w:val="0"/>
          <w:sz w:val="24"/>
          <w:szCs w:val="24"/>
          <w:lang w:val="en-US"/>
        </w:rPr>
        <w:t>Gde je vik na m-ti stepen funkcija pripadnosti podatka datom klasteru, koja uzima vrednosti</w:t>
      </w:r>
    </w:p>
    <w:p w14:paraId="1DD4E18F">
      <w:pPr>
        <w:jc w:val="both"/>
        <w:rPr>
          <w:rFonts w:hint="default" w:ascii="Corbel" w:hAnsi="Corbel" w:cs="Corbel"/>
          <w:b w:val="0"/>
          <w:bCs w:val="0"/>
          <w:sz w:val="24"/>
          <w:szCs w:val="24"/>
          <w:lang w:val="en-US"/>
        </w:rPr>
      </w:pPr>
      <w:r>
        <w:rPr>
          <w:rFonts w:hint="default" w:ascii="Corbel" w:hAnsi="Corbel" w:cs="Corbel"/>
          <w:b w:val="0"/>
          <w:bCs w:val="0"/>
          <w:sz w:val="24"/>
          <w:szCs w:val="24"/>
          <w:lang w:val="en-US"/>
        </w:rPr>
        <w:t xml:space="preserve">[0,1]. Ova pripadnost predstavlja stepen pripadnosti podatka(piksela) xk(k-ti piksel) datom klasteru. </w:t>
      </w:r>
    </w:p>
    <w:p w14:paraId="67501363">
      <w:pPr>
        <w:jc w:val="both"/>
        <w:rPr>
          <w:rFonts w:hint="default" w:ascii="Corbel" w:hAnsi="Corbel" w:eastAsia="SimSun" w:cs="Corbel"/>
          <w:sz w:val="24"/>
          <w:szCs w:val="24"/>
          <w:lang w:val="en-US"/>
        </w:rPr>
      </w:pPr>
      <w:r>
        <w:rPr>
          <w:rFonts w:hint="default" w:ascii="Corbel" w:hAnsi="Corbel" w:cs="Corbel"/>
          <w:b w:val="0"/>
          <w:bCs w:val="0"/>
          <w:sz w:val="24"/>
          <w:szCs w:val="24"/>
          <w:lang w:val="en-US"/>
        </w:rPr>
        <w:t xml:space="preserve">-k oznacava indeks podatka I krece se u rasponu </w:t>
      </w:r>
      <w:r>
        <w:rPr>
          <w:rFonts w:hint="default" w:ascii="Corbel" w:hAnsi="Corbel" w:eastAsia="SimSun" w:cs="Corbel"/>
          <w:sz w:val="24"/>
          <w:szCs w:val="24"/>
        </w:rPr>
        <w:t>k∈[1,n]</w:t>
      </w:r>
      <w:r>
        <w:rPr>
          <w:rFonts w:hint="default" w:ascii="Corbel" w:hAnsi="Corbel" w:eastAsia="SimSun" w:cs="Corbel"/>
          <w:sz w:val="24"/>
          <w:szCs w:val="24"/>
          <w:lang w:val="en-US"/>
        </w:rPr>
        <w:t xml:space="preserve"> gde je n ukupan broj podataka</w:t>
      </w:r>
    </w:p>
    <w:p w14:paraId="27E0C39A">
      <w:pPr>
        <w:jc w:val="both"/>
        <w:rPr>
          <w:rFonts w:hint="default" w:ascii="Corbel" w:hAnsi="Corbel" w:eastAsia="SimSun" w:cs="Corbel"/>
          <w:sz w:val="24"/>
          <w:szCs w:val="24"/>
          <w:lang w:val="en-US"/>
        </w:rPr>
      </w:pPr>
      <w:r>
        <w:rPr>
          <w:rFonts w:hint="default" w:ascii="Corbel" w:hAnsi="Corbel" w:eastAsia="SimSun" w:cs="Corbel"/>
          <w:sz w:val="24"/>
          <w:szCs w:val="24"/>
          <w:lang w:val="en-US"/>
        </w:rPr>
        <w:t xml:space="preserve">-i predstavlja redni broj klastera, I ide u opsegu </w:t>
      </w:r>
      <w:r>
        <w:rPr>
          <w:rFonts w:hint="default" w:ascii="Corbel" w:hAnsi="Corbel" w:eastAsia="SimSun" w:cs="Corbel"/>
          <w:sz w:val="24"/>
          <w:szCs w:val="24"/>
        </w:rPr>
        <w:t>i∈[1,c]</w:t>
      </w:r>
      <w:r>
        <w:rPr>
          <w:rFonts w:hint="default" w:ascii="Corbel" w:hAnsi="Corbel" w:eastAsia="SimSun" w:cs="Corbel"/>
          <w:sz w:val="24"/>
          <w:szCs w:val="24"/>
          <w:lang w:val="en-US"/>
        </w:rPr>
        <w:t xml:space="preserve"> gde je c ukupan broj klastera</w:t>
      </w:r>
    </w:p>
    <w:p w14:paraId="5E785793">
      <w:pPr>
        <w:jc w:val="both"/>
        <w:rPr>
          <w:rFonts w:hint="default" w:ascii="Corbel" w:hAnsi="Corbel" w:eastAsia="SimSun" w:cs="Corbel"/>
          <w:sz w:val="24"/>
          <w:szCs w:val="24"/>
          <w:lang w:val="en-US"/>
        </w:rPr>
      </w:pPr>
    </w:p>
    <w:p w14:paraId="2361A715">
      <w:pPr>
        <w:jc w:val="both"/>
        <w:rPr>
          <w:rFonts w:hint="default" w:ascii="Corbel" w:hAnsi="Corbel" w:eastAsia="SimSun" w:cs="Corbel"/>
          <w:sz w:val="24"/>
          <w:szCs w:val="24"/>
          <w:lang w:val="en-US"/>
        </w:rPr>
      </w:pPr>
      <w:r>
        <w:rPr>
          <w:rFonts w:hint="default" w:ascii="Corbel" w:hAnsi="Corbel" w:eastAsia="SimSun" w:cs="Corbel"/>
          <w:sz w:val="24"/>
          <w:szCs w:val="24"/>
          <w:lang w:val="en-US"/>
        </w:rPr>
        <w:t>Funkcija udaljenosti podatka xk od centra i-tog klastera data je sledecom formulom:</w:t>
      </w:r>
    </w:p>
    <w:p w14:paraId="5D73DC1C">
      <w:pPr>
        <w:jc w:val="both"/>
        <w:rPr>
          <w:rFonts w:hint="default" w:ascii="Corbel" w:hAnsi="Corbel" w:eastAsia="SimSun" w:cs="Corbel"/>
          <w:sz w:val="24"/>
          <w:szCs w:val="24"/>
          <w:lang w:val="en-US"/>
        </w:rPr>
      </w:pPr>
    </w:p>
    <w:p w14:paraId="115CBD6C">
      <w:pPr>
        <w:jc w:val="both"/>
        <w:rPr>
          <w:rFonts w:hint="default"/>
          <w:b w:val="0"/>
          <w:bCs w:val="0"/>
          <w:sz w:val="22"/>
          <w:szCs w:val="22"/>
          <w:lang w:val="en-US"/>
        </w:rPr>
      </w:pPr>
    </w:p>
    <w:p w14:paraId="51226FCF">
      <w:pPr>
        <w:jc w:val="both"/>
        <w:rPr>
          <w:rFonts w:hint="default"/>
          <w:b w:val="0"/>
          <w:bCs w:val="0"/>
          <w:sz w:val="22"/>
          <w:szCs w:val="22"/>
          <w:lang w:val="en-US"/>
        </w:rPr>
      </w:pPr>
      <w:r>
        <w:rPr>
          <w:rFonts w:hint="default"/>
          <w:b w:val="0"/>
          <w:bCs w:val="0"/>
          <w:sz w:val="22"/>
          <w:szCs w:val="22"/>
          <w:lang w:val="en-US"/>
        </w:rPr>
        <w:drawing>
          <wp:inline distT="0" distB="0" distL="114300" distR="114300">
            <wp:extent cx="1701165" cy="254635"/>
            <wp:effectExtent l="0" t="0" r="13335" b="12065"/>
            <wp:docPr id="14" name="2384804F-3998-4D57-9195-F3826E4026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384804F-3998-4D57-9195-F3826E402611-6" descr="wps"/>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1701165" cy="254635"/>
                    </a:xfrm>
                    <a:prstGeom prst="rect">
                      <a:avLst/>
                    </a:prstGeom>
                  </pic:spPr>
                </pic:pic>
              </a:graphicData>
            </a:graphic>
          </wp:inline>
        </w:drawing>
      </w:r>
    </w:p>
    <w:p w14:paraId="57D30AD9">
      <w:pPr>
        <w:jc w:val="both"/>
        <w:rPr>
          <w:rFonts w:hint="default"/>
          <w:b w:val="0"/>
          <w:bCs w:val="0"/>
          <w:sz w:val="22"/>
          <w:szCs w:val="22"/>
          <w:lang w:val="en-US"/>
        </w:rPr>
      </w:pPr>
    </w:p>
    <w:p w14:paraId="63744093">
      <w:pPr>
        <w:jc w:val="both"/>
        <w:rPr>
          <w:rFonts w:hint="default"/>
          <w:b w:val="0"/>
          <w:bCs w:val="0"/>
          <w:sz w:val="22"/>
          <w:szCs w:val="22"/>
          <w:lang w:val="en-US"/>
        </w:rPr>
      </w:pPr>
    </w:p>
    <w:p w14:paraId="75125330">
      <w:pPr>
        <w:jc w:val="both"/>
        <w:rPr>
          <w:rFonts w:hint="default"/>
          <w:b w:val="0"/>
          <w:bCs w:val="0"/>
          <w:sz w:val="22"/>
          <w:szCs w:val="22"/>
          <w:lang w:val="en-US"/>
        </w:rPr>
      </w:pPr>
    </w:p>
    <w:p w14:paraId="1651FE45">
      <w:pPr>
        <w:jc w:val="both"/>
        <w:rPr>
          <w:rFonts w:hint="default" w:ascii="Corbel" w:hAnsi="Corbel" w:cs="Corbel"/>
          <w:b w:val="0"/>
          <w:bCs w:val="0"/>
          <w:sz w:val="24"/>
          <w:szCs w:val="24"/>
          <w:lang w:val="en-US"/>
        </w:rPr>
      </w:pPr>
      <w:r>
        <w:rPr>
          <w:rFonts w:hint="default" w:ascii="Corbel" w:hAnsi="Corbel" w:cs="Corbel"/>
          <w:b w:val="0"/>
          <w:bCs w:val="0"/>
          <w:sz w:val="24"/>
          <w:szCs w:val="24"/>
          <w:lang w:val="en-US"/>
        </w:rPr>
        <w:t xml:space="preserve">Funkcija pripadnosti uvek mora iznositi  </w:t>
      </w:r>
      <w:r>
        <w:rPr>
          <w:rFonts w:hint="default" w:ascii="Corbel" w:hAnsi="Corbel" w:cs="Corbel"/>
          <w:b w:val="0"/>
          <w:bCs w:val="0"/>
          <w:sz w:val="24"/>
          <w:szCs w:val="24"/>
          <w:lang w:val="en-US"/>
        </w:rPr>
        <w:drawing>
          <wp:inline distT="0" distB="0" distL="114300" distR="114300">
            <wp:extent cx="593725" cy="239395"/>
            <wp:effectExtent l="0" t="0" r="15875" b="8255"/>
            <wp:docPr id="15" name="2384804F-3998-4D57-9195-F3826E4026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384804F-3998-4D57-9195-F3826E402611-7" descr="wps"/>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593725" cy="239395"/>
                    </a:xfrm>
                    <a:prstGeom prst="rect">
                      <a:avLst/>
                    </a:prstGeom>
                  </pic:spPr>
                </pic:pic>
              </a:graphicData>
            </a:graphic>
          </wp:inline>
        </w:drawing>
      </w:r>
      <w:r>
        <w:rPr>
          <w:rFonts w:hint="default" w:ascii="Corbel" w:hAnsi="Corbel" w:cs="Corbel"/>
          <w:b w:val="0"/>
          <w:bCs w:val="0"/>
          <w:sz w:val="24"/>
          <w:szCs w:val="24"/>
          <w:lang w:val="en-US"/>
        </w:rPr>
        <w:t xml:space="preserve"> za svaki podatak k.</w:t>
      </w:r>
    </w:p>
    <w:p w14:paraId="614A0691">
      <w:pPr>
        <w:rPr>
          <w:rFonts w:hint="default" w:ascii="Corbel" w:hAnsi="Corbel" w:cs="Corbel"/>
          <w:b w:val="0"/>
          <w:bCs w:val="0"/>
          <w:sz w:val="24"/>
          <w:szCs w:val="24"/>
          <w:lang w:val="en-US"/>
        </w:rPr>
      </w:pPr>
      <w:r>
        <w:rPr>
          <w:rFonts w:hint="default" w:ascii="Corbel" w:hAnsi="Corbel" w:cs="Corbel"/>
          <w:b w:val="0"/>
          <w:bCs w:val="0"/>
          <w:sz w:val="24"/>
          <w:szCs w:val="24"/>
          <w:lang w:val="en-US"/>
        </w:rPr>
        <w:t>Koristeci funkciju pripadnosti vik na m-ti stepen I centar klastera vi cilj je da se postignu lokalni minimumi koristeci sledece dve ekvivalencije respektivno :</w:t>
      </w:r>
    </w:p>
    <w:p w14:paraId="3C149F0D">
      <w:pPr>
        <w:jc w:val="both"/>
        <w:rPr>
          <w:rFonts w:hint="default" w:ascii="Corbel" w:hAnsi="Corbel" w:cs="Corbel"/>
          <w:b w:val="0"/>
          <w:bCs w:val="0"/>
          <w:sz w:val="24"/>
          <w:szCs w:val="24"/>
          <w:lang w:val="en-US"/>
        </w:rPr>
      </w:pPr>
    </w:p>
    <w:p w14:paraId="40BBCE69">
      <w:pPr>
        <w:jc w:val="both"/>
        <w:rPr>
          <w:rFonts w:hint="default" w:ascii="Calibri" w:hAnsi="Calibri" w:eastAsia="SimSun" w:cs="Calibri"/>
          <w:sz w:val="22"/>
          <w:szCs w:val="22"/>
          <w:lang w:val="en-US"/>
        </w:rPr>
      </w:pPr>
      <w:r>
        <w:rPr>
          <w:rFonts w:hint="default"/>
          <w:b w:val="0"/>
          <w:bCs w:val="0"/>
          <w:sz w:val="22"/>
          <w:szCs w:val="22"/>
          <w:lang w:val="en-US"/>
        </w:rPr>
        <w:drawing>
          <wp:inline distT="0" distB="0" distL="114300" distR="114300">
            <wp:extent cx="2211070" cy="681355"/>
            <wp:effectExtent l="0" t="0" r="17780" b="4445"/>
            <wp:docPr id="17" name="2384804F-3998-4D57-9195-F3826E402611-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384804F-3998-4D57-9195-F3826E402611-8" descr="wps"/>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2211070" cy="681355"/>
                    </a:xfrm>
                    <a:prstGeom prst="rect">
                      <a:avLst/>
                    </a:prstGeom>
                  </pic:spPr>
                </pic:pic>
              </a:graphicData>
            </a:graphic>
          </wp:inline>
        </w:drawing>
      </w:r>
      <w:r>
        <w:rPr>
          <w:rFonts w:hint="default"/>
          <w:b w:val="0"/>
          <w:bCs w:val="0"/>
          <w:sz w:val="22"/>
          <w:szCs w:val="22"/>
          <w:lang w:val="en-US"/>
        </w:rPr>
        <w:t xml:space="preserve">,       </w:t>
      </w:r>
      <w:r>
        <w:rPr>
          <w:rStyle w:val="13"/>
          <w:rFonts w:ascii="SimSun" w:hAnsi="SimSun" w:eastAsia="SimSun" w:cs="SimSun"/>
          <w:sz w:val="22"/>
          <w:szCs w:val="22"/>
        </w:rPr>
        <w:t>∀</w:t>
      </w:r>
      <w:r>
        <w:rPr>
          <w:rStyle w:val="13"/>
          <w:rFonts w:hint="default" w:ascii="SimSun" w:hAnsi="SimSun" w:eastAsia="SimSun" w:cs="SimSun"/>
          <w:sz w:val="22"/>
          <w:szCs w:val="22"/>
          <w:lang w:val="en-US"/>
        </w:rPr>
        <w:t>i</w:t>
      </w:r>
      <w:r>
        <w:rPr>
          <w:rFonts w:hint="default" w:ascii="Calibri" w:hAnsi="Calibri" w:eastAsia="SimSun" w:cs="Calibri"/>
          <w:sz w:val="22"/>
          <w:szCs w:val="22"/>
        </w:rPr>
        <w:t>∈</w:t>
      </w:r>
      <w:r>
        <w:rPr>
          <w:rFonts w:hint="default" w:ascii="Calibri" w:hAnsi="Calibri" w:eastAsia="SimSun" w:cs="Calibri"/>
          <w:sz w:val="22"/>
          <w:szCs w:val="22"/>
          <w:lang w:val="en-US"/>
        </w:rPr>
        <w:t>[1,c], k</w:t>
      </w:r>
      <w:r>
        <w:rPr>
          <w:rFonts w:hint="default" w:ascii="Calibri" w:hAnsi="Calibri" w:eastAsia="SimSun" w:cs="Calibri"/>
          <w:sz w:val="22"/>
          <w:szCs w:val="22"/>
        </w:rPr>
        <w:t>∈</w:t>
      </w:r>
      <w:r>
        <w:rPr>
          <w:rFonts w:hint="default" w:ascii="Calibri" w:hAnsi="Calibri" w:eastAsia="SimSun" w:cs="Calibri"/>
          <w:sz w:val="22"/>
          <w:szCs w:val="22"/>
          <w:lang w:val="en-US"/>
        </w:rPr>
        <w:t>[1,n]</w:t>
      </w:r>
    </w:p>
    <w:p w14:paraId="5F311D7B">
      <w:pPr>
        <w:jc w:val="both"/>
        <w:rPr>
          <w:rFonts w:hint="default" w:ascii="Calibri" w:hAnsi="Calibri" w:eastAsia="SimSun" w:cs="Calibri"/>
          <w:sz w:val="22"/>
          <w:szCs w:val="22"/>
          <w:lang w:val="en-US"/>
        </w:rPr>
      </w:pPr>
    </w:p>
    <w:p w14:paraId="4C1E2CB7">
      <w:pPr>
        <w:jc w:val="both"/>
        <w:rPr>
          <w:rFonts w:hint="default" w:ascii="Calibri" w:hAnsi="Calibri" w:eastAsia="SimSun" w:cs="Calibri"/>
          <w:sz w:val="22"/>
          <w:szCs w:val="22"/>
          <w:lang w:val="en-US"/>
        </w:rPr>
      </w:pPr>
    </w:p>
    <w:p w14:paraId="0A73568E">
      <w:pPr>
        <w:jc w:val="both"/>
        <w:rPr>
          <w:rFonts w:hint="default" w:ascii="Calibri" w:hAnsi="Calibri" w:eastAsia="SimSun" w:cs="Calibri"/>
          <w:sz w:val="22"/>
          <w:szCs w:val="22"/>
          <w:lang w:val="en-US"/>
        </w:rPr>
      </w:pPr>
    </w:p>
    <w:p w14:paraId="03F9C3FA">
      <w:pPr>
        <w:rPr>
          <w:rFonts w:hint="default" w:ascii="Calibri" w:hAnsi="Calibri" w:eastAsia="SimSun" w:cs="Calibri"/>
          <w:sz w:val="22"/>
          <w:szCs w:val="22"/>
          <w:lang w:val="en-US"/>
        </w:rPr>
      </w:pPr>
      <w:r>
        <w:rPr>
          <w:rFonts w:hint="default" w:ascii="Calibri" w:hAnsi="Calibri" w:eastAsia="SimSun" w:cs="Calibri"/>
          <w:sz w:val="22"/>
          <w:szCs w:val="22"/>
          <w:lang w:val="en-US"/>
        </w:rPr>
        <w:drawing>
          <wp:inline distT="0" distB="0" distL="114300" distR="114300">
            <wp:extent cx="1711960" cy="1184275"/>
            <wp:effectExtent l="0" t="0" r="2540" b="15875"/>
            <wp:docPr id="18" name="2384804F-3998-4D57-9195-F3826E402611-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384804F-3998-4D57-9195-F3826E402611-9" descr="wps"/>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1711960" cy="1184275"/>
                    </a:xfrm>
                    <a:prstGeom prst="rect">
                      <a:avLst/>
                    </a:prstGeom>
                  </pic:spPr>
                </pic:pic>
              </a:graphicData>
            </a:graphic>
          </wp:inline>
        </w:drawing>
      </w:r>
      <w:r>
        <w:rPr>
          <w:rFonts w:hint="default" w:ascii="Calibri" w:hAnsi="Calibri" w:eastAsia="SimSun" w:cs="Calibri"/>
          <w:sz w:val="22"/>
          <w:szCs w:val="22"/>
          <w:lang w:val="en-US"/>
        </w:rPr>
        <w:t xml:space="preserve">           ,        </w:t>
      </w:r>
      <w:r>
        <w:rPr>
          <w:rStyle w:val="13"/>
          <w:rFonts w:ascii="SimSun" w:hAnsi="SimSun" w:eastAsia="SimSun" w:cs="SimSun"/>
          <w:sz w:val="22"/>
          <w:szCs w:val="22"/>
        </w:rPr>
        <w:t>∀</w:t>
      </w:r>
      <w:r>
        <w:rPr>
          <w:rStyle w:val="13"/>
          <w:rFonts w:hint="default" w:ascii="SimSun" w:hAnsi="SimSun" w:eastAsia="SimSun" w:cs="SimSun"/>
          <w:sz w:val="22"/>
          <w:szCs w:val="22"/>
          <w:lang w:val="en-US"/>
        </w:rPr>
        <w:t>i</w:t>
      </w:r>
      <w:r>
        <w:rPr>
          <w:rFonts w:hint="default" w:ascii="Calibri" w:hAnsi="Calibri" w:eastAsia="SimSun" w:cs="Calibri"/>
          <w:sz w:val="22"/>
          <w:szCs w:val="22"/>
        </w:rPr>
        <w:t>∈</w:t>
      </w:r>
      <w:r>
        <w:rPr>
          <w:rFonts w:hint="default" w:ascii="Calibri" w:hAnsi="Calibri" w:eastAsia="SimSun" w:cs="Calibri"/>
          <w:sz w:val="22"/>
          <w:szCs w:val="22"/>
          <w:lang w:val="en-US"/>
        </w:rPr>
        <w:t>[1,c]</w:t>
      </w:r>
    </w:p>
    <w:p w14:paraId="60412BDA">
      <w:pPr>
        <w:rPr>
          <w:rFonts w:hint="default" w:ascii="Calibri" w:hAnsi="Calibri" w:eastAsia="SimSun" w:cs="Calibri"/>
          <w:sz w:val="22"/>
          <w:szCs w:val="22"/>
          <w:lang w:val="en-US"/>
        </w:rPr>
      </w:pPr>
    </w:p>
    <w:p w14:paraId="4AB49354">
      <w:pPr>
        <w:rPr>
          <w:rFonts w:hint="default" w:ascii="Calibri" w:hAnsi="Calibri" w:eastAsia="SimSun" w:cs="Calibri"/>
          <w:sz w:val="22"/>
          <w:szCs w:val="22"/>
          <w:lang w:val="en-US"/>
        </w:rPr>
      </w:pPr>
    </w:p>
    <w:p w14:paraId="2A8CA5D8">
      <w:pPr>
        <w:rPr>
          <w:rFonts w:hint="default" w:ascii="Calibri" w:hAnsi="Calibri" w:eastAsia="SimSun" w:cs="Calibri"/>
          <w:sz w:val="22"/>
          <w:szCs w:val="22"/>
          <w:lang w:val="en-US"/>
        </w:rPr>
      </w:pPr>
    </w:p>
    <w:p w14:paraId="78D50B30">
      <w:pPr>
        <w:rPr>
          <w:rFonts w:hint="default" w:ascii="Corbel" w:hAnsi="Corbel" w:eastAsia="SimSun" w:cs="Corbel"/>
          <w:sz w:val="24"/>
          <w:szCs w:val="24"/>
          <w:lang w:val="en-US"/>
        </w:rPr>
      </w:pPr>
      <w:r>
        <w:rPr>
          <w:rFonts w:hint="default" w:ascii="Corbel" w:hAnsi="Corbel" w:eastAsia="SimSun" w:cs="Corbel"/>
          <w:sz w:val="24"/>
          <w:szCs w:val="24"/>
          <w:lang w:val="en-US"/>
        </w:rPr>
        <w:t xml:space="preserve">Ovaj algoritam bice zavrsen kada vise ne dolazi do bilo kakve preraspodele podataka medju klasterima, isto kao kod tradicionalnog metoda klasterovanja. Centri klastera azuriraju se u svakoj iteraciji kako bi se odredila funkcija pripadnosti. </w:t>
      </w:r>
    </w:p>
    <w:p w14:paraId="5A78FA18">
      <w:pPr>
        <w:rPr>
          <w:rFonts w:hint="default" w:ascii="Corbel" w:hAnsi="Corbel" w:eastAsia="SimSun" w:cs="Corbel"/>
          <w:sz w:val="24"/>
          <w:szCs w:val="24"/>
          <w:lang w:val="en-US"/>
        </w:rPr>
      </w:pPr>
    </w:p>
    <w:p w14:paraId="56B4CD2C">
      <w:pPr>
        <w:rPr>
          <w:rFonts w:hint="default" w:ascii="Corbel" w:hAnsi="Corbel" w:eastAsia="SimSun" w:cs="Corbel"/>
          <w:sz w:val="24"/>
          <w:szCs w:val="24"/>
          <w:lang w:val="en-US"/>
        </w:rPr>
      </w:pPr>
      <w:r>
        <w:rPr>
          <w:rFonts w:hint="default" w:ascii="Corbel" w:hAnsi="Corbel" w:eastAsia="SimSun" w:cs="Corbel"/>
          <w:sz w:val="24"/>
          <w:szCs w:val="24"/>
          <w:lang w:val="en-US"/>
        </w:rPr>
        <w:t xml:space="preserve">Ako bi fuzzy klasterovanje primenjivali na slike, gore navedeni algoritam kreirace slike u sivim tonovima. </w:t>
      </w:r>
    </w:p>
    <w:p w14:paraId="2CAA1F7F">
      <w:pPr>
        <w:rPr>
          <w:rFonts w:hint="default" w:ascii="Calibri" w:hAnsi="Calibri" w:eastAsia="SimSun" w:cs="Calibri"/>
          <w:sz w:val="22"/>
          <w:szCs w:val="22"/>
          <w:lang w:val="en-US"/>
        </w:rPr>
      </w:pPr>
      <w:r>
        <w:rPr>
          <w:rFonts w:hint="default" w:ascii="Calibri" w:hAnsi="Calibri" w:eastAsia="SimSun" w:cs="Calibri"/>
          <w:sz w:val="22"/>
          <w:szCs w:val="22"/>
          <w:lang w:val="en-US"/>
        </w:rPr>
        <w:drawing>
          <wp:inline distT="0" distB="0" distL="114300" distR="114300">
            <wp:extent cx="4281805" cy="3215640"/>
            <wp:effectExtent l="0" t="0" r="4445" b="3810"/>
            <wp:docPr id="20" name="Picture 20" descr="Screensho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55)"/>
                    <pic:cNvPicPr>
                      <a:picLocks noChangeAspect="1"/>
                    </pic:cNvPicPr>
                  </pic:nvPicPr>
                  <pic:blipFill>
                    <a:blip r:embed="rId31"/>
                    <a:srcRect l="12419" t="16717" r="35007" b="9216"/>
                    <a:stretch>
                      <a:fillRect/>
                    </a:stretch>
                  </pic:blipFill>
                  <pic:spPr>
                    <a:xfrm>
                      <a:off x="0" y="0"/>
                      <a:ext cx="4281805" cy="3215640"/>
                    </a:xfrm>
                    <a:prstGeom prst="rect">
                      <a:avLst/>
                    </a:prstGeom>
                  </pic:spPr>
                </pic:pic>
              </a:graphicData>
            </a:graphic>
          </wp:inline>
        </w:drawing>
      </w:r>
    </w:p>
    <w:p w14:paraId="1AE1CEE2">
      <w:pPr>
        <w:rPr>
          <w:rFonts w:hint="default" w:ascii="Calibri" w:hAnsi="Calibri" w:eastAsia="SimSun" w:cs="Calibri"/>
          <w:sz w:val="22"/>
          <w:szCs w:val="22"/>
          <w:lang w:val="en-US"/>
        </w:rPr>
      </w:pPr>
    </w:p>
    <w:p w14:paraId="68768163">
      <w:pPr>
        <w:rPr>
          <w:rFonts w:hint="default" w:ascii="Calibri" w:hAnsi="Calibri" w:eastAsia="SimSun" w:cs="Calibri"/>
          <w:sz w:val="22"/>
          <w:szCs w:val="22"/>
          <w:lang w:val="en-US"/>
        </w:rPr>
      </w:pPr>
    </w:p>
    <w:p w14:paraId="596DAD87">
      <w:pPr>
        <w:rPr>
          <w:rFonts w:hint="default" w:ascii="Calibri" w:hAnsi="Calibri" w:eastAsia="SimSun" w:cs="Calibri"/>
          <w:sz w:val="22"/>
          <w:szCs w:val="22"/>
          <w:lang w:val="en-US"/>
        </w:rPr>
      </w:pPr>
    </w:p>
    <w:p w14:paraId="274142F7">
      <w:pPr>
        <w:rPr>
          <w:rFonts w:hint="default" w:ascii="Calibri" w:hAnsi="Calibri" w:eastAsia="SimSun" w:cs="Calibri"/>
          <w:sz w:val="22"/>
          <w:szCs w:val="22"/>
          <w:lang w:val="en-US"/>
        </w:rPr>
      </w:pPr>
    </w:p>
    <w:p w14:paraId="3B13DB9E">
      <w:pPr>
        <w:rPr>
          <w:rFonts w:hint="default" w:ascii="Calibri" w:hAnsi="Calibri" w:eastAsia="SimSun" w:cs="Calibri"/>
          <w:sz w:val="22"/>
          <w:szCs w:val="22"/>
          <w:lang w:val="en-US"/>
        </w:rPr>
      </w:pPr>
    </w:p>
    <w:p w14:paraId="373AF4AA">
      <w:pPr>
        <w:rPr>
          <w:rFonts w:hint="default" w:ascii="Calibri" w:hAnsi="Calibri" w:eastAsia="SimSun" w:cs="Calibri"/>
          <w:sz w:val="22"/>
          <w:szCs w:val="22"/>
          <w:lang w:val="en-US"/>
        </w:rPr>
      </w:pPr>
    </w:p>
    <w:p w14:paraId="59B1B4D0">
      <w:pPr>
        <w:rPr>
          <w:rFonts w:hint="default" w:ascii="Calibri" w:hAnsi="Calibri" w:eastAsia="SimSun" w:cs="Calibri"/>
          <w:sz w:val="22"/>
          <w:szCs w:val="22"/>
          <w:lang w:val="en-US"/>
        </w:rPr>
      </w:pPr>
    </w:p>
    <w:p w14:paraId="56E3DB63">
      <w:pPr>
        <w:pStyle w:val="12"/>
        <w:keepNext w:val="0"/>
        <w:keepLines w:val="0"/>
        <w:widowControl/>
        <w:suppressLineNumbers w:val="0"/>
        <w:rPr>
          <w:rFonts w:hint="default" w:ascii="Corbel" w:hAnsi="Corbel" w:cs="Corbel"/>
        </w:rPr>
      </w:pPr>
      <w:r>
        <w:rPr>
          <w:rStyle w:val="13"/>
          <w:rFonts w:hint="default" w:ascii="Corbel" w:hAnsi="Corbel" w:cs="Corbel"/>
        </w:rPr>
        <w:t>Fuzzy C-Means klasterovanje u obojenim slikama (C-FCM)</w:t>
      </w:r>
      <w:r>
        <w:rPr>
          <w:rFonts w:hint="default" w:ascii="Corbel" w:hAnsi="Corbel" w:cs="Corbel"/>
        </w:rPr>
        <w:t xml:space="preserve"> podrazumeva</w:t>
      </w:r>
      <w:r>
        <w:rPr>
          <w:rFonts w:hint="default" w:ascii="Corbel" w:hAnsi="Corbel" w:cs="Corbel"/>
          <w:lang w:val="en-US"/>
        </w:rPr>
        <w:t xml:space="preserve"> </w:t>
      </w:r>
      <w:r>
        <w:rPr>
          <w:rFonts w:hint="default" w:ascii="Corbel" w:hAnsi="Corbel" w:cs="Corbel"/>
        </w:rPr>
        <w:t>klasterovanje zasnovano na bojama kori</w:t>
      </w:r>
      <w:r>
        <w:rPr>
          <w:rFonts w:hint="default" w:ascii="Corbel" w:hAnsi="Corbel" w:cs="Corbel"/>
          <w:lang w:val="en-US"/>
        </w:rPr>
        <w:t>sc</w:t>
      </w:r>
      <w:r>
        <w:rPr>
          <w:rFonts w:hint="default" w:ascii="Corbel" w:hAnsi="Corbel" w:cs="Corbel"/>
        </w:rPr>
        <w:t>enjem fazi skupov</w:t>
      </w:r>
      <w:r>
        <w:rPr>
          <w:rFonts w:hint="default" w:ascii="Corbel" w:hAnsi="Corbel" w:cs="Corbel"/>
          <w:lang w:val="en-US"/>
        </w:rPr>
        <w:t>e</w:t>
      </w:r>
      <w:r>
        <w:rPr>
          <w:rFonts w:hint="default" w:ascii="Corbel" w:hAnsi="Corbel" w:cs="Corbel"/>
        </w:rPr>
        <w:t>. Ova trodimenzionalna metoda je prvi put predstavljena od strane Kutbaya i Hardala</w:t>
      </w:r>
      <w:r>
        <w:rPr>
          <w:rFonts w:hint="default" w:ascii="Corbel" w:hAnsi="Corbel" w:cs="Corbel"/>
          <w:lang w:val="en-US"/>
        </w:rPr>
        <w:t>c</w:t>
      </w:r>
      <w:r>
        <w:rPr>
          <w:rFonts w:hint="default" w:ascii="Corbel" w:hAnsi="Corbel" w:cs="Corbel"/>
        </w:rPr>
        <w:t xml:space="preserve">a  pod nazivom </w:t>
      </w:r>
      <w:r>
        <w:rPr>
          <w:rStyle w:val="13"/>
          <w:rFonts w:hint="default" w:ascii="Corbel" w:hAnsi="Corbel" w:cs="Corbel"/>
        </w:rPr>
        <w:t>Robusno Fuzzy C-Means klasterovanje za obojene slike (RCI-FCM)</w:t>
      </w:r>
      <w:r>
        <w:rPr>
          <w:rFonts w:hint="default" w:ascii="Corbel" w:hAnsi="Corbel" w:cs="Corbel"/>
        </w:rPr>
        <w:t xml:space="preserve">, ali metoda prikazana u ovom radu </w:t>
      </w:r>
      <w:r>
        <w:rPr>
          <w:rStyle w:val="13"/>
          <w:rFonts w:hint="default" w:ascii="Corbel" w:hAnsi="Corbel" w:cs="Corbel"/>
        </w:rPr>
        <w:t>razlikuje se</w:t>
      </w:r>
      <w:r>
        <w:rPr>
          <w:rFonts w:hint="default" w:ascii="Corbel" w:hAnsi="Corbel" w:cs="Corbel"/>
        </w:rPr>
        <w:t xml:space="preserve"> od RCI-FCM pristupa.</w:t>
      </w:r>
    </w:p>
    <w:p w14:paraId="672C41AE">
      <w:pPr>
        <w:pStyle w:val="12"/>
        <w:keepNext w:val="0"/>
        <w:keepLines w:val="0"/>
        <w:widowControl/>
        <w:suppressLineNumbers w:val="0"/>
        <w:rPr>
          <w:rFonts w:hint="default" w:ascii="Corbel" w:hAnsi="Corbel" w:cs="Corbel"/>
        </w:rPr>
      </w:pPr>
      <w:r>
        <w:rPr>
          <w:rFonts w:hint="default" w:ascii="Corbel" w:hAnsi="Corbel" w:cs="Corbel"/>
        </w:rPr>
        <w:t xml:space="preserve">Kod </w:t>
      </w:r>
      <w:r>
        <w:rPr>
          <w:rStyle w:val="13"/>
          <w:rFonts w:hint="default" w:ascii="Corbel" w:hAnsi="Corbel" w:cs="Corbel"/>
        </w:rPr>
        <w:t>RCI-FCM metode</w:t>
      </w:r>
      <w:r>
        <w:rPr>
          <w:rFonts w:hint="default" w:ascii="Corbel" w:hAnsi="Corbel" w:cs="Corbel"/>
        </w:rPr>
        <w:t>, rastojanja se ra</w:t>
      </w:r>
      <w:r>
        <w:rPr>
          <w:rFonts w:hint="default" w:ascii="Corbel" w:hAnsi="Corbel" w:cs="Corbel"/>
          <w:lang w:val="en-US"/>
        </w:rPr>
        <w:t>c</w:t>
      </w:r>
      <w:r>
        <w:rPr>
          <w:rFonts w:hint="default" w:ascii="Corbel" w:hAnsi="Corbel" w:cs="Corbel"/>
        </w:rPr>
        <w:t xml:space="preserve">unaju </w:t>
      </w:r>
      <w:r>
        <w:rPr>
          <w:rStyle w:val="13"/>
          <w:rFonts w:hint="default" w:ascii="Corbel" w:hAnsi="Corbel" w:cs="Corbel"/>
        </w:rPr>
        <w:t>zasebno za svaki kanal boje</w:t>
      </w:r>
      <w:r>
        <w:rPr>
          <w:rFonts w:hint="default" w:ascii="Corbel" w:hAnsi="Corbel" w:cs="Corbel"/>
        </w:rPr>
        <w:t xml:space="preserve"> – R (crveni), G (zeleni) i B (plavi). Me</w:t>
      </w:r>
      <w:r>
        <w:rPr>
          <w:rFonts w:hint="default" w:ascii="Corbel" w:hAnsi="Corbel" w:cs="Corbel"/>
          <w:lang w:val="en-US"/>
        </w:rPr>
        <w:t>dj</w:t>
      </w:r>
      <w:r>
        <w:rPr>
          <w:rFonts w:hint="default" w:ascii="Corbel" w:hAnsi="Corbel" w:cs="Corbel"/>
        </w:rPr>
        <w:t xml:space="preserve">utim, u ovoj metodi, </w:t>
      </w:r>
      <w:r>
        <w:rPr>
          <w:rStyle w:val="13"/>
          <w:rFonts w:hint="default" w:ascii="Corbel" w:hAnsi="Corbel" w:cs="Corbel"/>
        </w:rPr>
        <w:t>izra</w:t>
      </w:r>
      <w:r>
        <w:rPr>
          <w:rStyle w:val="13"/>
          <w:rFonts w:hint="default" w:ascii="Corbel" w:hAnsi="Corbel" w:cs="Corbel"/>
          <w:lang w:val="en-US"/>
        </w:rPr>
        <w:t>c</w:t>
      </w:r>
      <w:r>
        <w:rPr>
          <w:rStyle w:val="13"/>
          <w:rFonts w:hint="default" w:ascii="Corbel" w:hAnsi="Corbel" w:cs="Corbel"/>
        </w:rPr>
        <w:t>unava se srednje rastojanje</w:t>
      </w:r>
      <w:r>
        <w:rPr>
          <w:rFonts w:hint="default" w:ascii="Corbel" w:hAnsi="Corbel" w:cs="Corbel"/>
        </w:rPr>
        <w:t xml:space="preserve"> za RGB prostore boja, </w:t>
      </w:r>
      <w:r>
        <w:rPr>
          <w:rFonts w:hint="default" w:ascii="Corbel" w:hAnsi="Corbel" w:cs="Corbel"/>
          <w:lang w:val="en-US"/>
        </w:rPr>
        <w:t>s</w:t>
      </w:r>
      <w:r>
        <w:rPr>
          <w:rFonts w:hint="default" w:ascii="Corbel" w:hAnsi="Corbel" w:cs="Corbel"/>
        </w:rPr>
        <w:t>to predstavlja druga</w:t>
      </w:r>
      <w:r>
        <w:rPr>
          <w:rFonts w:hint="default" w:ascii="Corbel" w:hAnsi="Corbel" w:cs="Corbel"/>
          <w:lang w:val="en-US"/>
        </w:rPr>
        <w:t>c</w:t>
      </w:r>
      <w:r>
        <w:rPr>
          <w:rFonts w:hint="default" w:ascii="Corbel" w:hAnsi="Corbel" w:cs="Corbel"/>
        </w:rPr>
        <w:t>iji pristup.</w:t>
      </w:r>
    </w:p>
    <w:p w14:paraId="015C351A">
      <w:pPr>
        <w:pStyle w:val="12"/>
        <w:keepNext w:val="0"/>
        <w:keepLines w:val="0"/>
        <w:widowControl/>
        <w:suppressLineNumbers w:val="0"/>
        <w:rPr>
          <w:rFonts w:hint="default" w:ascii="Corbel" w:hAnsi="Corbel" w:cs="Corbel"/>
        </w:rPr>
      </w:pPr>
      <w:r>
        <w:rPr>
          <w:rFonts w:hint="default" w:ascii="Corbel" w:hAnsi="Corbel" w:cs="Corbel"/>
        </w:rPr>
        <w:t>Ova metoda prikazuje slike koje su formirane u RGB prostoru boja kori</w:t>
      </w:r>
      <w:r>
        <w:rPr>
          <w:rFonts w:hint="default" w:ascii="Corbel" w:hAnsi="Corbel" w:cs="Corbel"/>
          <w:lang w:val="en-US"/>
        </w:rPr>
        <w:t>sc</w:t>
      </w:r>
      <w:r>
        <w:rPr>
          <w:rFonts w:hint="default" w:ascii="Corbel" w:hAnsi="Corbel" w:cs="Corbel"/>
        </w:rPr>
        <w:t xml:space="preserve">enjem </w:t>
      </w:r>
      <w:r>
        <w:rPr>
          <w:rStyle w:val="13"/>
          <w:rFonts w:hint="default" w:ascii="Corbel" w:hAnsi="Corbel" w:cs="Corbel"/>
        </w:rPr>
        <w:t>algoritma zasnovanog na FCM-u</w:t>
      </w:r>
      <w:r>
        <w:rPr>
          <w:rFonts w:hint="default" w:ascii="Corbel" w:hAnsi="Corbel" w:cs="Corbel"/>
        </w:rPr>
        <w:t xml:space="preserve"> (Fuzzy C-Means) za obojene slike. Funkcija pripadnosti koristi se za izračunavanje </w:t>
      </w:r>
      <w:r>
        <w:rPr>
          <w:rStyle w:val="13"/>
          <w:rFonts w:hint="default" w:ascii="Corbel" w:hAnsi="Corbel" w:cs="Corbel"/>
        </w:rPr>
        <w:t>centara klastera za svaki od RGB kanala</w:t>
      </w:r>
      <w:r>
        <w:rPr>
          <w:rFonts w:hint="default" w:ascii="Corbel" w:hAnsi="Corbel" w:cs="Corbel"/>
        </w:rPr>
        <w:t>. Nakon izra</w:t>
      </w:r>
      <w:r>
        <w:rPr>
          <w:rFonts w:hint="default" w:ascii="Corbel" w:hAnsi="Corbel" w:cs="Corbel"/>
          <w:lang w:val="en-US"/>
        </w:rPr>
        <w:t>c</w:t>
      </w:r>
      <w:r>
        <w:rPr>
          <w:rFonts w:hint="default" w:ascii="Corbel" w:hAnsi="Corbel" w:cs="Corbel"/>
        </w:rPr>
        <w:t xml:space="preserve">unavanja </w:t>
      </w:r>
      <w:r>
        <w:rPr>
          <w:rStyle w:val="13"/>
          <w:rFonts w:hint="default" w:ascii="Corbel" w:hAnsi="Corbel" w:cs="Corbel"/>
        </w:rPr>
        <w:t>Euklidske udaljenosti za svaki kanal</w:t>
      </w:r>
      <w:r>
        <w:rPr>
          <w:rFonts w:hint="default" w:ascii="Corbel" w:hAnsi="Corbel" w:cs="Corbel"/>
        </w:rPr>
        <w:t xml:space="preserve">, moguće je izračunati </w:t>
      </w:r>
      <w:r>
        <w:rPr>
          <w:rStyle w:val="13"/>
          <w:rFonts w:hint="default" w:ascii="Corbel" w:hAnsi="Corbel" w:cs="Corbel"/>
        </w:rPr>
        <w:t>srednju udaljenost</w:t>
      </w:r>
      <w:r>
        <w:rPr>
          <w:rFonts w:hint="default" w:ascii="Corbel" w:hAnsi="Corbel" w:cs="Corbel"/>
        </w:rPr>
        <w:t xml:space="preserve">, kao </w:t>
      </w:r>
      <w:r>
        <w:rPr>
          <w:rFonts w:hint="default" w:ascii="Corbel" w:hAnsi="Corbel" w:cs="Corbel"/>
          <w:lang w:val="en-US"/>
        </w:rPr>
        <w:t>s</w:t>
      </w:r>
      <w:r>
        <w:rPr>
          <w:rFonts w:hint="default" w:ascii="Corbel" w:hAnsi="Corbel" w:cs="Corbel"/>
        </w:rPr>
        <w:t>to je prikazano u jedna</w:t>
      </w:r>
      <w:r>
        <w:rPr>
          <w:rFonts w:hint="default" w:ascii="Corbel" w:hAnsi="Corbel" w:cs="Corbel"/>
          <w:lang w:val="en-US"/>
        </w:rPr>
        <w:t>c</w:t>
      </w:r>
      <w:r>
        <w:rPr>
          <w:rFonts w:hint="default" w:ascii="Corbel" w:hAnsi="Corbel" w:cs="Corbel"/>
        </w:rPr>
        <w:t>ini.</w:t>
      </w:r>
    </w:p>
    <w:p w14:paraId="5AD23A1E">
      <w:pPr>
        <w:pStyle w:val="12"/>
        <w:keepNext w:val="0"/>
        <w:keepLines w:val="0"/>
        <w:widowControl/>
        <w:suppressLineNumbers w:val="0"/>
        <w:rPr>
          <w:rFonts w:hint="default" w:ascii="Calibri" w:hAnsi="Calibri" w:cs="Calibri"/>
          <w:sz w:val="22"/>
          <w:szCs w:val="22"/>
          <w:lang w:val="en-US"/>
        </w:rPr>
      </w:pPr>
      <w:r>
        <w:rPr>
          <w:rFonts w:hint="default" w:ascii="Calibri" w:hAnsi="Calibri" w:cs="Calibri"/>
          <w:sz w:val="22"/>
          <w:szCs w:val="22"/>
          <w:lang w:val="en-US"/>
        </w:rPr>
        <w:drawing>
          <wp:inline distT="0" distB="0" distL="114300" distR="114300">
            <wp:extent cx="5828665" cy="190500"/>
            <wp:effectExtent l="0" t="0" r="635" b="0"/>
            <wp:docPr id="22" name="2384804F-3998-4D57-9195-F3826E402611-1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384804F-3998-4D57-9195-F3826E402611-10" descr="wps"/>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828665" cy="190500"/>
                    </a:xfrm>
                    <a:prstGeom prst="rect">
                      <a:avLst/>
                    </a:prstGeom>
                  </pic:spPr>
                </pic:pic>
              </a:graphicData>
            </a:graphic>
          </wp:inline>
        </w:drawing>
      </w:r>
    </w:p>
    <w:p w14:paraId="1FB4C2EB">
      <w:pPr>
        <w:pStyle w:val="12"/>
        <w:keepNext w:val="0"/>
        <w:keepLines w:val="0"/>
        <w:widowControl/>
        <w:suppressLineNumbers w:val="0"/>
        <w:rPr>
          <w:rFonts w:hint="default" w:ascii="Calibri" w:hAnsi="Calibri" w:cs="Calibri"/>
          <w:sz w:val="22"/>
          <w:szCs w:val="22"/>
          <w:lang w:val="en-US"/>
        </w:rPr>
      </w:pPr>
    </w:p>
    <w:p w14:paraId="316BAF25">
      <w:pPr>
        <w:rPr>
          <w:rFonts w:hint="default" w:ascii="Corbel" w:hAnsi="Corbel" w:eastAsia="SimSun" w:cs="Corbel"/>
          <w:sz w:val="24"/>
          <w:szCs w:val="24"/>
          <w:lang w:val="en-US"/>
        </w:rPr>
      </w:pPr>
      <w:r>
        <w:rPr>
          <w:rFonts w:hint="default" w:ascii="Corbel" w:hAnsi="Corbel" w:eastAsia="SimSun" w:cs="Corbel"/>
          <w:sz w:val="24"/>
          <w:szCs w:val="24"/>
          <w:lang w:val="en-US"/>
        </w:rPr>
        <w:t>Pripadnost svakom klasteru moze biti izracunata prema sledecoj formuli:</w:t>
      </w:r>
    </w:p>
    <w:p w14:paraId="2FB2AB1A">
      <w:pPr>
        <w:rPr>
          <w:rFonts w:hint="default" w:ascii="Calibri" w:hAnsi="Calibri" w:eastAsia="SimSun" w:cs="Calibri"/>
          <w:sz w:val="22"/>
          <w:szCs w:val="22"/>
          <w:lang w:val="en-US"/>
        </w:rPr>
      </w:pPr>
    </w:p>
    <w:p w14:paraId="5CD78296">
      <w:pPr>
        <w:rPr>
          <w:rFonts w:hint="default" w:ascii="Calibri" w:hAnsi="Calibri" w:eastAsia="SimSun" w:cs="Calibri"/>
          <w:sz w:val="22"/>
          <w:szCs w:val="22"/>
          <w:lang w:val="en-US"/>
        </w:rPr>
      </w:pPr>
    </w:p>
    <w:p w14:paraId="0D667A93">
      <w:pPr>
        <w:jc w:val="both"/>
        <w:rPr>
          <w:rFonts w:hint="default" w:ascii="Calibri" w:hAnsi="Calibri" w:eastAsia="SimSun" w:cs="Calibri"/>
          <w:sz w:val="22"/>
          <w:szCs w:val="22"/>
          <w:lang w:val="en-US"/>
        </w:rPr>
      </w:pPr>
      <w:r>
        <w:rPr>
          <w:rFonts w:hint="default" w:ascii="Calibri" w:hAnsi="Calibri" w:eastAsia="SimSun" w:cs="Calibri"/>
          <w:sz w:val="22"/>
          <w:szCs w:val="22"/>
          <w:lang w:val="en-US"/>
        </w:rPr>
        <w:drawing>
          <wp:inline distT="0" distB="0" distL="114300" distR="114300">
            <wp:extent cx="3211195" cy="564515"/>
            <wp:effectExtent l="0" t="0" r="8255" b="6985"/>
            <wp:docPr id="23" name="2384804F-3998-4D57-9195-F3826E40261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384804F-3998-4D57-9195-F3826E402611-11" descr="wps"/>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3211195" cy="564515"/>
                    </a:xfrm>
                    <a:prstGeom prst="rect">
                      <a:avLst/>
                    </a:prstGeom>
                  </pic:spPr>
                </pic:pic>
              </a:graphicData>
            </a:graphic>
          </wp:inline>
        </w:drawing>
      </w:r>
      <w:r>
        <w:rPr>
          <w:rFonts w:hint="default" w:ascii="Calibri" w:hAnsi="Calibri" w:eastAsia="SimSun" w:cs="Calibri"/>
          <w:sz w:val="22"/>
          <w:szCs w:val="22"/>
          <w:lang w:val="en-US"/>
        </w:rPr>
        <w:t xml:space="preserve">,   </w:t>
      </w:r>
      <w:r>
        <w:rPr>
          <w:rStyle w:val="13"/>
          <w:rFonts w:ascii="SimSun" w:hAnsi="SimSun" w:eastAsia="SimSun" w:cs="SimSun"/>
          <w:sz w:val="22"/>
          <w:szCs w:val="22"/>
        </w:rPr>
        <w:t>∀</w:t>
      </w:r>
      <w:r>
        <w:rPr>
          <w:rStyle w:val="13"/>
          <w:rFonts w:hint="default" w:ascii="SimSun" w:hAnsi="SimSun" w:eastAsia="SimSun" w:cs="SimSun"/>
          <w:sz w:val="22"/>
          <w:szCs w:val="22"/>
          <w:lang w:val="en-US"/>
        </w:rPr>
        <w:t>i</w:t>
      </w:r>
      <w:r>
        <w:rPr>
          <w:rFonts w:hint="default" w:ascii="Calibri" w:hAnsi="Calibri" w:eastAsia="SimSun" w:cs="Calibri"/>
          <w:sz w:val="22"/>
          <w:szCs w:val="22"/>
        </w:rPr>
        <w:t>∈</w:t>
      </w:r>
      <w:r>
        <w:rPr>
          <w:rFonts w:hint="default" w:ascii="Calibri" w:hAnsi="Calibri" w:eastAsia="SimSun" w:cs="Calibri"/>
          <w:sz w:val="22"/>
          <w:szCs w:val="22"/>
          <w:lang w:val="en-US"/>
        </w:rPr>
        <w:t>[1,c], k</w:t>
      </w:r>
      <w:r>
        <w:rPr>
          <w:rFonts w:hint="default" w:ascii="Calibri" w:hAnsi="Calibri" w:eastAsia="SimSun" w:cs="Calibri"/>
          <w:sz w:val="22"/>
          <w:szCs w:val="22"/>
        </w:rPr>
        <w:t>∈</w:t>
      </w:r>
      <w:r>
        <w:rPr>
          <w:rFonts w:hint="default" w:ascii="Calibri" w:hAnsi="Calibri" w:eastAsia="SimSun" w:cs="Calibri"/>
          <w:sz w:val="22"/>
          <w:szCs w:val="22"/>
          <w:lang w:val="en-US"/>
        </w:rPr>
        <w:t>[1,n]</w:t>
      </w:r>
    </w:p>
    <w:p w14:paraId="16C0339C">
      <w:pPr>
        <w:jc w:val="both"/>
        <w:rPr>
          <w:rFonts w:hint="default" w:ascii="Calibri" w:hAnsi="Calibri" w:eastAsia="SimSun" w:cs="Calibri"/>
          <w:sz w:val="22"/>
          <w:szCs w:val="22"/>
          <w:lang w:val="en-US"/>
        </w:rPr>
      </w:pPr>
    </w:p>
    <w:p w14:paraId="5D09DE7D">
      <w:pPr>
        <w:rPr>
          <w:rFonts w:hint="default" w:ascii="Calibri" w:hAnsi="Calibri" w:eastAsia="SimSun" w:cs="Calibri"/>
          <w:sz w:val="22"/>
          <w:szCs w:val="22"/>
          <w:lang w:val="en-US"/>
        </w:rPr>
      </w:pPr>
    </w:p>
    <w:p w14:paraId="5FAB25B2">
      <w:pPr>
        <w:rPr>
          <w:rFonts w:hint="default" w:ascii="Calibri" w:hAnsi="Calibri" w:eastAsia="SimSun" w:cs="Calibri"/>
          <w:sz w:val="22"/>
          <w:szCs w:val="22"/>
          <w:lang w:val="en-US"/>
        </w:rPr>
      </w:pPr>
    </w:p>
    <w:p w14:paraId="1011C0F7">
      <w:pPr>
        <w:rPr>
          <w:rFonts w:hint="default" w:ascii="Corbel" w:hAnsi="Corbel" w:eastAsia="SimSun" w:cs="Corbel"/>
          <w:sz w:val="24"/>
          <w:szCs w:val="24"/>
          <w:lang w:val="en-US"/>
        </w:rPr>
      </w:pPr>
      <w:r>
        <w:rPr>
          <w:rFonts w:hint="default" w:ascii="Corbel" w:hAnsi="Corbel" w:eastAsia="SimSun" w:cs="Corbel"/>
          <w:sz w:val="24"/>
          <w:szCs w:val="24"/>
          <w:lang w:val="en-US"/>
        </w:rPr>
        <w:t xml:space="preserve">Gde </w:t>
      </w:r>
      <w:r>
        <w:rPr>
          <w:rFonts w:hint="default" w:ascii="Corbel" w:hAnsi="Corbel" w:eastAsia="SimSun" w:cs="Corbel"/>
          <w:sz w:val="24"/>
          <w:szCs w:val="24"/>
          <w:lang w:val="en-US"/>
        </w:rPr>
        <w:drawing>
          <wp:inline distT="0" distB="0" distL="114300" distR="114300">
            <wp:extent cx="250190" cy="105410"/>
            <wp:effectExtent l="0" t="0" r="16510" b="8890"/>
            <wp:docPr id="24" name="2384804F-3998-4D57-9195-F3826E40261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384804F-3998-4D57-9195-F3826E402611-12" descr="wps"/>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250190" cy="105410"/>
                    </a:xfrm>
                    <a:prstGeom prst="rect">
                      <a:avLst/>
                    </a:prstGeom>
                  </pic:spPr>
                </pic:pic>
              </a:graphicData>
            </a:graphic>
          </wp:inline>
        </w:drawing>
      </w:r>
      <w:r>
        <w:rPr>
          <w:rFonts w:hint="default" w:ascii="Corbel" w:hAnsi="Corbel" w:eastAsia="SimSun" w:cs="Corbel"/>
          <w:sz w:val="24"/>
          <w:szCs w:val="24"/>
          <w:lang w:val="en-US"/>
        </w:rPr>
        <w:t xml:space="preserve"> predstavlja stepen pripadnosti za srednju vrednost za svaku boju. U ovoj reprezentaciji za svaku stavku moze se izracunati pripadnost klastera I statisticki definisati pripadnost za svaki klaster. </w:t>
      </w:r>
    </w:p>
    <w:p w14:paraId="6EC9C0A0">
      <w:pPr>
        <w:rPr>
          <w:rFonts w:hint="default" w:ascii="Corbel" w:hAnsi="Corbel" w:eastAsia="SimSun" w:cs="Corbel"/>
          <w:sz w:val="24"/>
          <w:szCs w:val="24"/>
          <w:lang w:val="en-US"/>
        </w:rPr>
      </w:pPr>
    </w:p>
    <w:p w14:paraId="0E3C5A1A">
      <w:pPr>
        <w:rPr>
          <w:rFonts w:hint="default" w:ascii="Corbel" w:hAnsi="Corbel" w:eastAsia="SimSun" w:cs="Corbel"/>
          <w:sz w:val="24"/>
          <w:szCs w:val="24"/>
          <w:lang w:val="en-US"/>
        </w:rPr>
      </w:pPr>
      <w:r>
        <w:rPr>
          <w:rFonts w:hint="default" w:ascii="Corbel" w:hAnsi="Corbel" w:eastAsia="SimSun" w:cs="Corbel"/>
          <w:sz w:val="24"/>
          <w:szCs w:val="24"/>
          <w:lang w:val="en-US"/>
        </w:rPr>
        <w:t>Novi centroidi klastera mogu se izracunati na sledeci nacin:</w:t>
      </w:r>
    </w:p>
    <w:p w14:paraId="7140E607">
      <w:pPr>
        <w:rPr>
          <w:rFonts w:hint="default" w:ascii="Calibri" w:hAnsi="Calibri" w:eastAsia="SimSun" w:cs="Calibri"/>
          <w:sz w:val="22"/>
          <w:szCs w:val="22"/>
          <w:lang w:val="en-US"/>
        </w:rPr>
      </w:pPr>
    </w:p>
    <w:p w14:paraId="6E227361">
      <w:pPr>
        <w:rPr>
          <w:rFonts w:hint="default" w:ascii="Calibri" w:hAnsi="Calibri" w:eastAsia="SimSun" w:cs="Calibri"/>
          <w:sz w:val="22"/>
          <w:szCs w:val="22"/>
          <w:lang w:val="en-US"/>
        </w:rPr>
      </w:pPr>
    </w:p>
    <w:p w14:paraId="073D9BC6">
      <w:pPr>
        <w:rPr>
          <w:rFonts w:hint="default" w:ascii="Calibri" w:hAnsi="Calibri" w:eastAsia="SimSun" w:cs="Calibri"/>
          <w:sz w:val="22"/>
          <w:szCs w:val="22"/>
          <w:lang w:val="en-US"/>
        </w:rPr>
      </w:pPr>
      <w:r>
        <w:rPr>
          <w:rFonts w:hint="default" w:ascii="Calibri" w:hAnsi="Calibri" w:eastAsia="SimSun" w:cs="Calibri"/>
          <w:sz w:val="22"/>
          <w:szCs w:val="22"/>
          <w:lang w:val="en-US"/>
        </w:rPr>
        <w:drawing>
          <wp:inline distT="0" distB="0" distL="114300" distR="114300">
            <wp:extent cx="3185795" cy="860425"/>
            <wp:effectExtent l="0" t="0" r="14605" b="15875"/>
            <wp:docPr id="25" name="2384804F-3998-4D57-9195-F3826E40261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2384804F-3998-4D57-9195-F3826E402611-13" descr="wps"/>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3185795" cy="860425"/>
                    </a:xfrm>
                    <a:prstGeom prst="rect">
                      <a:avLst/>
                    </a:prstGeom>
                  </pic:spPr>
                </pic:pic>
              </a:graphicData>
            </a:graphic>
          </wp:inline>
        </w:drawing>
      </w:r>
      <w:r>
        <w:rPr>
          <w:rFonts w:hint="default" w:ascii="Calibri" w:hAnsi="Calibri" w:eastAsia="SimSun" w:cs="Calibri"/>
          <w:sz w:val="22"/>
          <w:szCs w:val="22"/>
          <w:lang w:val="en-US"/>
        </w:rPr>
        <w:t xml:space="preserve">,    </w:t>
      </w:r>
      <w:r>
        <w:rPr>
          <w:rStyle w:val="13"/>
          <w:rFonts w:ascii="SimSun" w:hAnsi="SimSun" w:eastAsia="SimSun" w:cs="SimSun"/>
          <w:sz w:val="22"/>
          <w:szCs w:val="22"/>
        </w:rPr>
        <w:t>∀</w:t>
      </w:r>
      <w:r>
        <w:rPr>
          <w:rStyle w:val="13"/>
          <w:rFonts w:hint="default" w:ascii="SimSun" w:hAnsi="SimSun" w:eastAsia="SimSun" w:cs="SimSun"/>
          <w:sz w:val="22"/>
          <w:szCs w:val="22"/>
          <w:lang w:val="en-US"/>
        </w:rPr>
        <w:t>i</w:t>
      </w:r>
      <w:r>
        <w:rPr>
          <w:rFonts w:hint="default" w:ascii="Calibri" w:hAnsi="Calibri" w:eastAsia="SimSun" w:cs="Calibri"/>
          <w:sz w:val="22"/>
          <w:szCs w:val="22"/>
        </w:rPr>
        <w:t>∈</w:t>
      </w:r>
      <w:r>
        <w:rPr>
          <w:rFonts w:hint="default" w:ascii="Calibri" w:hAnsi="Calibri" w:eastAsia="SimSun" w:cs="Calibri"/>
          <w:sz w:val="22"/>
          <w:szCs w:val="22"/>
          <w:lang w:val="en-US"/>
        </w:rPr>
        <w:t>[1,c]</w:t>
      </w:r>
    </w:p>
    <w:p w14:paraId="3293686E">
      <w:pPr>
        <w:rPr>
          <w:rFonts w:hint="default" w:ascii="Calibri" w:hAnsi="Calibri" w:eastAsia="SimSun" w:cs="Calibri"/>
          <w:sz w:val="22"/>
          <w:szCs w:val="22"/>
          <w:lang w:val="en-US"/>
        </w:rPr>
      </w:pPr>
    </w:p>
    <w:p w14:paraId="75262E61">
      <w:pPr>
        <w:rPr>
          <w:rFonts w:hint="default" w:ascii="Calibri" w:hAnsi="Calibri" w:eastAsia="SimSun" w:cs="Calibri"/>
          <w:sz w:val="22"/>
          <w:szCs w:val="22"/>
          <w:lang w:val="en-US"/>
        </w:rPr>
      </w:pPr>
    </w:p>
    <w:p w14:paraId="1ABC8848">
      <w:pPr>
        <w:rPr>
          <w:rFonts w:hint="default" w:ascii="Calibri" w:hAnsi="Calibri" w:eastAsia="SimSun" w:cs="Calibri"/>
          <w:sz w:val="22"/>
          <w:szCs w:val="22"/>
          <w:lang w:val="en-US"/>
        </w:rPr>
      </w:pPr>
    </w:p>
    <w:p w14:paraId="3EC91F18">
      <w:pPr>
        <w:rPr>
          <w:rFonts w:hint="default" w:ascii="Calibri" w:hAnsi="Calibri" w:eastAsia="SimSun" w:cs="Calibri"/>
          <w:sz w:val="22"/>
          <w:szCs w:val="22"/>
          <w:lang w:val="en-US"/>
        </w:rPr>
      </w:pPr>
    </w:p>
    <w:p w14:paraId="7CE2E655">
      <w:pPr>
        <w:rPr>
          <w:rFonts w:hint="default" w:ascii="Calibri" w:hAnsi="Calibri" w:eastAsia="SimSun" w:cs="Calibri"/>
          <w:sz w:val="22"/>
          <w:szCs w:val="22"/>
          <w:lang w:val="en-US"/>
        </w:rPr>
      </w:pPr>
    </w:p>
    <w:p w14:paraId="03AF42F1">
      <w:pPr>
        <w:rPr>
          <w:rFonts w:hint="default" w:ascii="Calibri" w:hAnsi="Calibri" w:eastAsia="SimSun" w:cs="Calibri"/>
          <w:sz w:val="22"/>
          <w:szCs w:val="22"/>
          <w:lang w:val="en-US"/>
        </w:rPr>
      </w:pPr>
      <w:r>
        <w:rPr>
          <w:rFonts w:hint="default" w:ascii="Calibri" w:hAnsi="Calibri" w:eastAsia="SimSun" w:cs="Calibri"/>
          <w:sz w:val="22"/>
          <w:szCs w:val="22"/>
          <w:lang w:val="en-US"/>
        </w:rPr>
        <w:drawing>
          <wp:inline distT="0" distB="0" distL="114300" distR="114300">
            <wp:extent cx="4326255" cy="3416300"/>
            <wp:effectExtent l="0" t="0" r="0" b="0"/>
            <wp:docPr id="26" name="Picture 26" descr="Screenshot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57)"/>
                    <pic:cNvPicPr>
                      <a:picLocks noChangeAspect="1"/>
                    </pic:cNvPicPr>
                  </pic:nvPicPr>
                  <pic:blipFill>
                    <a:blip r:embed="rId40"/>
                    <a:srcRect l="23077" t="12430" r="31297" b="7137"/>
                    <a:stretch>
                      <a:fillRect/>
                    </a:stretch>
                  </pic:blipFill>
                  <pic:spPr>
                    <a:xfrm>
                      <a:off x="0" y="0"/>
                      <a:ext cx="4326255" cy="3416300"/>
                    </a:xfrm>
                    <a:prstGeom prst="rect">
                      <a:avLst/>
                    </a:prstGeom>
                  </pic:spPr>
                </pic:pic>
              </a:graphicData>
            </a:graphic>
          </wp:inline>
        </w:drawing>
      </w:r>
    </w:p>
    <w:p w14:paraId="3CB59BB5">
      <w:pPr>
        <w:rPr>
          <w:rFonts w:hint="default" w:ascii="Calibri" w:hAnsi="Calibri" w:eastAsia="SimSun" w:cs="Calibri"/>
          <w:sz w:val="22"/>
          <w:szCs w:val="22"/>
          <w:lang w:val="en-US"/>
        </w:rPr>
      </w:pPr>
    </w:p>
    <w:p w14:paraId="504D53B7">
      <w:pPr>
        <w:rPr>
          <w:rFonts w:hint="default" w:ascii="Calibri" w:hAnsi="Calibri" w:eastAsia="SimSun" w:cs="Calibri"/>
          <w:sz w:val="22"/>
          <w:szCs w:val="22"/>
          <w:lang w:val="en-US"/>
        </w:rPr>
      </w:pPr>
    </w:p>
    <w:p w14:paraId="2579B6D4">
      <w:pPr>
        <w:rPr>
          <w:rFonts w:hint="default" w:ascii="Calibri" w:hAnsi="Calibri" w:eastAsia="SimSun" w:cs="Calibri"/>
          <w:sz w:val="22"/>
          <w:szCs w:val="22"/>
          <w:lang w:val="en-US"/>
        </w:rPr>
      </w:pPr>
    </w:p>
    <w:p w14:paraId="5D6862D3">
      <w:pPr>
        <w:rPr>
          <w:rFonts w:hint="default" w:ascii="Calibri" w:hAnsi="Calibri" w:eastAsia="SimSun" w:cs="Calibri"/>
          <w:sz w:val="22"/>
          <w:szCs w:val="22"/>
          <w:lang w:val="en-US"/>
        </w:rPr>
      </w:pPr>
    </w:p>
    <w:p w14:paraId="35635F63">
      <w:pPr>
        <w:jc w:val="both"/>
        <w:rPr>
          <w:rFonts w:hint="default" w:ascii="Calibri" w:hAnsi="Calibri" w:eastAsia="SimSun" w:cs="Calibri"/>
          <w:sz w:val="22"/>
          <w:szCs w:val="22"/>
          <w:lang w:val="en-US"/>
        </w:rPr>
      </w:pPr>
    </w:p>
    <w:p w14:paraId="0E47B0EE">
      <w:pPr>
        <w:jc w:val="both"/>
        <w:rPr>
          <w:rFonts w:hint="default"/>
          <w:b w:val="0"/>
          <w:bCs w:val="0"/>
          <w:sz w:val="22"/>
          <w:szCs w:val="22"/>
          <w:lang w:val="en-US"/>
        </w:rPr>
      </w:pPr>
    </w:p>
    <w:p w14:paraId="40536EA1">
      <w:pPr>
        <w:jc w:val="both"/>
        <w:rPr>
          <w:rFonts w:hint="default"/>
          <w:b w:val="0"/>
          <w:bCs w:val="0"/>
          <w:sz w:val="22"/>
          <w:szCs w:val="22"/>
          <w:lang w:val="en-US"/>
        </w:rPr>
      </w:pPr>
    </w:p>
    <w:p w14:paraId="230807B7">
      <w:pPr>
        <w:jc w:val="both"/>
        <w:rPr>
          <w:rFonts w:hint="default"/>
          <w:b w:val="0"/>
          <w:bCs w:val="0"/>
          <w:sz w:val="22"/>
          <w:szCs w:val="22"/>
          <w:lang w:val="en-US"/>
        </w:rPr>
      </w:pPr>
    </w:p>
    <w:p w14:paraId="3978AA8A">
      <w:pPr>
        <w:jc w:val="both"/>
        <w:rPr>
          <w:rFonts w:hint="default"/>
          <w:b w:val="0"/>
          <w:bCs w:val="0"/>
          <w:sz w:val="22"/>
          <w:szCs w:val="22"/>
          <w:lang w:val="en-US"/>
        </w:rPr>
      </w:pPr>
    </w:p>
    <w:p w14:paraId="6A5029C8">
      <w:pPr>
        <w:jc w:val="both"/>
        <w:rPr>
          <w:rFonts w:hint="default"/>
          <w:b w:val="0"/>
          <w:bCs w:val="0"/>
          <w:sz w:val="22"/>
          <w:szCs w:val="22"/>
          <w:lang w:val="en-US"/>
        </w:rPr>
      </w:pPr>
    </w:p>
    <w:p w14:paraId="56FB7880">
      <w:pPr>
        <w:jc w:val="both"/>
        <w:rPr>
          <w:rFonts w:hint="default"/>
          <w:b w:val="0"/>
          <w:bCs w:val="0"/>
          <w:sz w:val="22"/>
          <w:szCs w:val="22"/>
          <w:lang w:val="en-US"/>
        </w:rPr>
      </w:pPr>
    </w:p>
    <w:p w14:paraId="22E82A33">
      <w:pPr>
        <w:jc w:val="both"/>
        <w:rPr>
          <w:rFonts w:hint="default"/>
          <w:b w:val="0"/>
          <w:bCs w:val="0"/>
          <w:sz w:val="22"/>
          <w:szCs w:val="22"/>
          <w:lang w:val="en-US"/>
        </w:rPr>
      </w:pPr>
    </w:p>
    <w:p w14:paraId="2A160243">
      <w:pPr>
        <w:jc w:val="both"/>
        <w:rPr>
          <w:rFonts w:hint="default"/>
          <w:b w:val="0"/>
          <w:bCs w:val="0"/>
          <w:sz w:val="22"/>
          <w:szCs w:val="22"/>
          <w:lang w:val="en-US"/>
        </w:rPr>
      </w:pPr>
    </w:p>
    <w:p w14:paraId="380A9032">
      <w:pPr>
        <w:jc w:val="both"/>
        <w:rPr>
          <w:rFonts w:hint="default"/>
          <w:b w:val="0"/>
          <w:bCs w:val="0"/>
          <w:sz w:val="22"/>
          <w:szCs w:val="22"/>
          <w:lang w:val="en-US"/>
        </w:rPr>
      </w:pPr>
    </w:p>
    <w:p w14:paraId="70FFC929">
      <w:pPr>
        <w:jc w:val="both"/>
        <w:rPr>
          <w:rFonts w:hint="default"/>
          <w:b w:val="0"/>
          <w:bCs w:val="0"/>
          <w:sz w:val="22"/>
          <w:szCs w:val="22"/>
          <w:lang w:val="en-US"/>
        </w:rPr>
      </w:pPr>
    </w:p>
    <w:p w14:paraId="44AC15EE">
      <w:pPr>
        <w:jc w:val="both"/>
        <w:rPr>
          <w:rFonts w:hint="default"/>
          <w:b w:val="0"/>
          <w:bCs w:val="0"/>
          <w:sz w:val="22"/>
          <w:szCs w:val="22"/>
          <w:lang w:val="en-US"/>
        </w:rPr>
      </w:pPr>
    </w:p>
    <w:p w14:paraId="57AAF717">
      <w:pPr>
        <w:jc w:val="both"/>
        <w:rPr>
          <w:rFonts w:hint="default"/>
          <w:b w:val="0"/>
          <w:bCs w:val="0"/>
          <w:sz w:val="22"/>
          <w:szCs w:val="22"/>
          <w:lang w:val="en-US"/>
        </w:rPr>
      </w:pPr>
    </w:p>
    <w:p w14:paraId="56E6BB0B">
      <w:pPr>
        <w:jc w:val="both"/>
        <w:rPr>
          <w:rFonts w:hint="default"/>
          <w:b w:val="0"/>
          <w:bCs w:val="0"/>
          <w:sz w:val="22"/>
          <w:szCs w:val="22"/>
          <w:lang w:val="en-US"/>
        </w:rPr>
      </w:pPr>
    </w:p>
    <w:p w14:paraId="30EA626E">
      <w:pPr>
        <w:jc w:val="both"/>
        <w:rPr>
          <w:rFonts w:hint="default"/>
          <w:b w:val="0"/>
          <w:bCs w:val="0"/>
          <w:sz w:val="22"/>
          <w:szCs w:val="22"/>
          <w:lang w:val="en-US"/>
        </w:rPr>
      </w:pPr>
    </w:p>
    <w:p w14:paraId="40F3F71E">
      <w:pPr>
        <w:jc w:val="both"/>
        <w:rPr>
          <w:rFonts w:hint="default"/>
          <w:b w:val="0"/>
          <w:bCs w:val="0"/>
          <w:sz w:val="22"/>
          <w:szCs w:val="22"/>
          <w:lang w:val="en-US"/>
        </w:rPr>
      </w:pPr>
    </w:p>
    <w:p w14:paraId="4A09C150">
      <w:pPr>
        <w:jc w:val="both"/>
        <w:rPr>
          <w:rFonts w:hint="default"/>
          <w:b w:val="0"/>
          <w:bCs w:val="0"/>
          <w:sz w:val="22"/>
          <w:szCs w:val="22"/>
          <w:lang w:val="en-US"/>
        </w:rPr>
      </w:pPr>
    </w:p>
    <w:p w14:paraId="29225AAE">
      <w:pPr>
        <w:jc w:val="both"/>
        <w:rPr>
          <w:rFonts w:hint="default"/>
          <w:b w:val="0"/>
          <w:bCs w:val="0"/>
          <w:sz w:val="22"/>
          <w:szCs w:val="22"/>
          <w:lang w:val="en-US"/>
        </w:rPr>
      </w:pPr>
    </w:p>
    <w:p w14:paraId="441F13EA">
      <w:pPr>
        <w:jc w:val="both"/>
        <w:rPr>
          <w:rFonts w:hint="default"/>
          <w:b w:val="0"/>
          <w:bCs w:val="0"/>
          <w:sz w:val="22"/>
          <w:szCs w:val="22"/>
          <w:lang w:val="en-US"/>
        </w:rPr>
      </w:pPr>
    </w:p>
    <w:p w14:paraId="7CFD4146">
      <w:pPr>
        <w:jc w:val="both"/>
        <w:rPr>
          <w:rFonts w:hint="default"/>
          <w:b w:val="0"/>
          <w:bCs w:val="0"/>
          <w:sz w:val="22"/>
          <w:szCs w:val="22"/>
          <w:lang w:val="en-US"/>
        </w:rPr>
      </w:pPr>
    </w:p>
    <w:p w14:paraId="3EDBB40B">
      <w:pPr>
        <w:jc w:val="both"/>
        <w:rPr>
          <w:rFonts w:hint="default"/>
          <w:b w:val="0"/>
          <w:bCs w:val="0"/>
          <w:sz w:val="22"/>
          <w:szCs w:val="22"/>
          <w:lang w:val="en-US"/>
        </w:rPr>
      </w:pPr>
    </w:p>
    <w:p w14:paraId="06673A63">
      <w:pPr>
        <w:jc w:val="both"/>
        <w:rPr>
          <w:rFonts w:hint="default"/>
          <w:b w:val="0"/>
          <w:bCs w:val="0"/>
          <w:sz w:val="22"/>
          <w:szCs w:val="22"/>
          <w:lang w:val="en-US"/>
        </w:rPr>
      </w:pPr>
    </w:p>
    <w:p w14:paraId="657795D7">
      <w:pPr>
        <w:jc w:val="both"/>
        <w:rPr>
          <w:rFonts w:hint="default"/>
          <w:b w:val="0"/>
          <w:bCs w:val="0"/>
          <w:sz w:val="22"/>
          <w:szCs w:val="22"/>
          <w:lang w:val="en-US"/>
        </w:rPr>
      </w:pPr>
    </w:p>
    <w:p w14:paraId="1585CF45">
      <w:pPr>
        <w:jc w:val="both"/>
        <w:rPr>
          <w:rFonts w:hint="default"/>
          <w:b w:val="0"/>
          <w:bCs w:val="0"/>
          <w:sz w:val="22"/>
          <w:szCs w:val="22"/>
          <w:lang w:val="en-US"/>
        </w:rPr>
      </w:pPr>
    </w:p>
    <w:p w14:paraId="690D63BE">
      <w:pPr>
        <w:numPr>
          <w:ilvl w:val="0"/>
          <w:numId w:val="0"/>
        </w:numPr>
        <w:ind w:leftChars="0"/>
        <w:rPr>
          <w:rFonts w:hint="default"/>
          <w:b w:val="0"/>
          <w:bCs w:val="0"/>
          <w:sz w:val="22"/>
          <w:szCs w:val="22"/>
          <w:lang w:val="en-US"/>
        </w:rPr>
      </w:pPr>
      <w:r>
        <w:rPr>
          <w:rFonts w:hint="default"/>
          <w:b w:val="0"/>
          <w:bCs w:val="0"/>
          <w:sz w:val="22"/>
          <w:szCs w:val="22"/>
          <w:lang w:val="en-US"/>
        </w:rPr>
        <w:t xml:space="preserve"> </w:t>
      </w:r>
    </w:p>
    <w:p w14:paraId="4A2FBF2E">
      <w:pPr>
        <w:numPr>
          <w:ilvl w:val="1"/>
          <w:numId w:val="5"/>
        </w:numPr>
        <w:ind w:left="567" w:leftChars="0" w:hanging="567" w:firstLineChars="0"/>
        <w:rPr>
          <w:rFonts w:hint="default" w:ascii="Corbel" w:hAnsi="Corbel" w:cs="Corbel"/>
          <w:b/>
          <w:bCs/>
          <w:sz w:val="24"/>
          <w:szCs w:val="24"/>
          <w:lang w:val="en-US"/>
        </w:rPr>
      </w:pPr>
      <w:r>
        <w:rPr>
          <w:rFonts w:hint="default" w:ascii="Corbel" w:hAnsi="Corbel" w:cs="Corbel"/>
          <w:b/>
          <w:bCs/>
          <w:sz w:val="24"/>
          <w:szCs w:val="24"/>
          <w:lang w:val="en-US"/>
        </w:rPr>
        <w:t>Klasterovanje zasnovano na gustini</w:t>
      </w:r>
    </w:p>
    <w:p w14:paraId="5B631C6F">
      <w:pPr>
        <w:numPr>
          <w:ilvl w:val="0"/>
          <w:numId w:val="0"/>
        </w:numPr>
        <w:ind w:leftChars="0"/>
        <w:rPr>
          <w:rFonts w:hint="default" w:ascii="Corbel" w:hAnsi="Corbel" w:cs="Corbel"/>
          <w:b/>
          <w:bCs/>
          <w:sz w:val="24"/>
          <w:szCs w:val="24"/>
          <w:lang w:val="en-US"/>
        </w:rPr>
      </w:pPr>
    </w:p>
    <w:p w14:paraId="29FA5DBA">
      <w:pPr>
        <w:numPr>
          <w:ilvl w:val="0"/>
          <w:numId w:val="0"/>
        </w:numPr>
        <w:ind w:leftChars="0"/>
        <w:rPr>
          <w:rFonts w:hint="default" w:ascii="Corbel" w:hAnsi="Corbel" w:cs="Corbel"/>
          <w:b/>
          <w:bCs/>
          <w:sz w:val="24"/>
          <w:szCs w:val="24"/>
          <w:lang w:val="en-US"/>
        </w:rPr>
      </w:pPr>
    </w:p>
    <w:p w14:paraId="6BF2EA40">
      <w:pPr>
        <w:numPr>
          <w:ilvl w:val="0"/>
          <w:numId w:val="0"/>
        </w:numPr>
        <w:ind w:leftChars="0"/>
        <w:rPr>
          <w:rFonts w:hint="default" w:ascii="Corbel" w:hAnsi="Corbel" w:cs="Corbel"/>
          <w:b/>
          <w:bCs/>
          <w:sz w:val="24"/>
          <w:szCs w:val="24"/>
          <w:lang w:val="en-US"/>
        </w:rPr>
      </w:pPr>
    </w:p>
    <w:p w14:paraId="727EC1DC">
      <w:pPr>
        <w:rPr>
          <w:rFonts w:hint="default" w:ascii="Corbel" w:hAnsi="Corbel" w:eastAsia="SimSun" w:cs="Corbel"/>
          <w:sz w:val="24"/>
          <w:szCs w:val="24"/>
          <w:lang w:val="en-US"/>
        </w:rPr>
      </w:pPr>
      <w:r>
        <w:rPr>
          <w:rFonts w:hint="default" w:ascii="Corbel" w:hAnsi="Corbel" w:eastAsia="SimSun" w:cs="Corbel"/>
          <w:sz w:val="24"/>
          <w:szCs w:val="24"/>
        </w:rPr>
        <w:t>Klasteri zasnovani na gustini mogu se zamisliti kao skupovi tačaka koji nastaju „sečenjem“ (procene) funkcije gustine verovatnoće podataka na određenom nivou gustine: svako takvo sečenje stvara odvojene povezane regione u prostoru osobina gde je gustina veća od zadate vrednosti; svaki od tih regiona odgovara jednom klasteru koji sadrži sve tačke podataka koje mu</w:t>
      </w:r>
      <w:r>
        <w:rPr>
          <w:rFonts w:hint="default" w:ascii="Corbel" w:hAnsi="Corbel" w:eastAsia="SimSun" w:cs="Corbel"/>
          <w:sz w:val="24"/>
          <w:szCs w:val="24"/>
          <w:lang w:val="en-US"/>
        </w:rPr>
        <w:t xml:space="preserve"> pripadaju. </w:t>
      </w:r>
    </w:p>
    <w:p w14:paraId="67E82E70">
      <w:pPr>
        <w:rPr>
          <w:rFonts w:hint="default" w:ascii="Corbel" w:hAnsi="Corbel" w:eastAsia="SimSun" w:cs="Corbel"/>
          <w:sz w:val="24"/>
          <w:szCs w:val="24"/>
          <w:lang w:val="en-US"/>
        </w:rPr>
      </w:pPr>
    </w:p>
    <w:p w14:paraId="437B0E1E">
      <w:pPr>
        <w:rPr>
          <w:rFonts w:hint="default" w:ascii="Corbel" w:hAnsi="Corbel" w:eastAsia="SimSun" w:cs="Corbel"/>
          <w:sz w:val="24"/>
          <w:szCs w:val="24"/>
          <w:lang w:val="en-US"/>
        </w:rPr>
      </w:pPr>
    </w:p>
    <w:p w14:paraId="0F84E10C">
      <w:pPr>
        <w:rPr>
          <w:rFonts w:hint="default"/>
          <w:b/>
          <w:bCs/>
          <w:sz w:val="22"/>
          <w:szCs w:val="22"/>
          <w:lang w:val="en-US"/>
        </w:rPr>
      </w:pPr>
      <w:r>
        <w:rPr>
          <w:rFonts w:hint="default" w:ascii="Corbel" w:hAnsi="Corbel" w:eastAsia="SimSun" w:cs="Corbel"/>
          <w:sz w:val="24"/>
          <w:szCs w:val="24"/>
        </w:rPr>
        <w:t xml:space="preserve"> </w:t>
      </w:r>
      <w:r>
        <w:rPr>
          <w:rFonts w:hint="default"/>
          <w:b/>
          <w:bCs/>
          <w:sz w:val="22"/>
          <w:szCs w:val="22"/>
          <w:lang w:val="en-US"/>
        </w:rPr>
        <w:drawing>
          <wp:inline distT="0" distB="0" distL="114300" distR="114300">
            <wp:extent cx="2891790" cy="2257425"/>
            <wp:effectExtent l="0" t="0" r="3810" b="13335"/>
            <wp:docPr id="1" name="Picture 1" descr="Screenshot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70)"/>
                    <pic:cNvPicPr>
                      <a:picLocks noChangeAspect="1"/>
                    </pic:cNvPicPr>
                  </pic:nvPicPr>
                  <pic:blipFill>
                    <a:blip r:embed="rId41"/>
                    <a:srcRect l="32554" t="16567" r="12539" b="7244"/>
                    <a:stretch>
                      <a:fillRect/>
                    </a:stretch>
                  </pic:blipFill>
                  <pic:spPr>
                    <a:xfrm>
                      <a:off x="0" y="0"/>
                      <a:ext cx="2891790" cy="2257425"/>
                    </a:xfrm>
                    <a:prstGeom prst="rect">
                      <a:avLst/>
                    </a:prstGeom>
                  </pic:spPr>
                </pic:pic>
              </a:graphicData>
            </a:graphic>
          </wp:inline>
        </w:drawing>
      </w:r>
    </w:p>
    <w:p w14:paraId="7C92B2C5">
      <w:pPr>
        <w:rPr>
          <w:rFonts w:hint="default"/>
          <w:b/>
          <w:bCs/>
          <w:sz w:val="22"/>
          <w:szCs w:val="22"/>
          <w:lang w:val="en-US"/>
        </w:rPr>
      </w:pPr>
    </w:p>
    <w:p w14:paraId="09CAF1E0">
      <w:pPr>
        <w:rPr>
          <w:rFonts w:hint="default" w:ascii="Corbel" w:hAnsi="Corbel" w:cs="Corbel"/>
          <w:b/>
          <w:bCs/>
          <w:sz w:val="24"/>
          <w:szCs w:val="24"/>
          <w:lang w:val="en-US"/>
        </w:rPr>
      </w:pPr>
      <w:r>
        <w:rPr>
          <w:rFonts w:hint="default" w:ascii="Corbel" w:hAnsi="Corbel" w:eastAsia="SimSun" w:cs="Corbel"/>
          <w:sz w:val="24"/>
          <w:szCs w:val="24"/>
        </w:rPr>
        <w:t xml:space="preserve">U terminima DBSCAN-a, ovaj „nivo presecanja” </w:t>
      </w:r>
      <w:r>
        <w:rPr>
          <w:rStyle w:val="13"/>
          <w:rFonts w:hint="default" w:ascii="Corbel" w:hAnsi="Corbel" w:eastAsia="SimSun" w:cs="Corbel"/>
          <w:sz w:val="24"/>
          <w:szCs w:val="24"/>
        </w:rPr>
        <w:t xml:space="preserve">odgovara vrednosti parametra </w:t>
      </w:r>
      <w:r>
        <w:rPr>
          <w:rStyle w:val="11"/>
          <w:rFonts w:hint="default" w:ascii="Corbel" w:hAnsi="Corbel" w:eastAsia="SimSun" w:cs="Corbel"/>
          <w:sz w:val="24"/>
          <w:szCs w:val="24"/>
        </w:rPr>
        <w:t>eps</w:t>
      </w:r>
      <w:r>
        <w:rPr>
          <w:rFonts w:hint="default" w:ascii="Corbel" w:hAnsi="Corbel" w:eastAsia="SimSun" w:cs="Corbel"/>
          <w:sz w:val="24"/>
          <w:szCs w:val="24"/>
        </w:rPr>
        <w:t xml:space="preserve"> — tj. </w:t>
      </w:r>
      <w:r>
        <w:rPr>
          <w:rStyle w:val="13"/>
          <w:rFonts w:hint="default" w:ascii="Corbel" w:hAnsi="Corbel" w:eastAsia="SimSun" w:cs="Corbel"/>
          <w:sz w:val="24"/>
          <w:szCs w:val="24"/>
        </w:rPr>
        <w:t>minimalnoj udaljenosti unutar koje tražimo gustinu</w:t>
      </w:r>
    </w:p>
    <w:p w14:paraId="666CF264">
      <w:pPr>
        <w:rPr>
          <w:rFonts w:hint="default"/>
          <w:b/>
          <w:bCs/>
          <w:sz w:val="22"/>
          <w:szCs w:val="22"/>
          <w:lang w:val="en-US"/>
        </w:rPr>
      </w:pPr>
    </w:p>
    <w:p w14:paraId="5BC78C15">
      <w:pPr>
        <w:pStyle w:val="12"/>
        <w:keepNext w:val="0"/>
        <w:keepLines w:val="0"/>
        <w:widowControl/>
        <w:suppressLineNumbers w:val="0"/>
        <w:rPr>
          <w:rFonts w:hint="default" w:ascii="Corbel" w:hAnsi="Corbel" w:cs="Corbel"/>
          <w:sz w:val="24"/>
          <w:szCs w:val="24"/>
        </w:rPr>
      </w:pPr>
      <w:r>
        <w:rPr>
          <w:rFonts w:hint="default" w:ascii="Calibri" w:hAnsi="Calibri" w:eastAsia="Symbol" w:cs="Calibri"/>
          <w:sz w:val="22"/>
          <w:szCs w:val="22"/>
        </w:rPr>
        <w:t>·</w:t>
      </w:r>
      <w:r>
        <w:rPr>
          <w:rFonts w:hint="default" w:ascii="Calibri" w:hAnsi="Calibri" w:eastAsia="SimSun" w:cs="Calibri"/>
          <w:sz w:val="22"/>
          <w:szCs w:val="22"/>
        </w:rPr>
        <w:t xml:space="preserve">  </w:t>
      </w:r>
      <w:r>
        <w:rPr>
          <w:rStyle w:val="13"/>
          <w:rFonts w:hint="default" w:ascii="Corbel" w:hAnsi="Corbel" w:cs="Corbel"/>
          <w:sz w:val="24"/>
          <w:szCs w:val="24"/>
        </w:rPr>
        <w:t xml:space="preserve">Slika </w:t>
      </w:r>
      <w:r>
        <w:rPr>
          <w:rStyle w:val="13"/>
          <w:rFonts w:hint="default" w:ascii="Corbel" w:hAnsi="Corbel" w:cs="Corbel"/>
          <w:sz w:val="24"/>
          <w:szCs w:val="24"/>
          <w:lang w:val="en-US"/>
        </w:rPr>
        <w:t xml:space="preserve">d </w:t>
      </w:r>
      <w:r>
        <w:rPr>
          <w:rStyle w:val="13"/>
          <w:rFonts w:hint="default" w:ascii="Corbel" w:hAnsi="Corbel" w:cs="Corbel"/>
          <w:sz w:val="24"/>
          <w:szCs w:val="24"/>
        </w:rPr>
        <w:t>– Prenizak nivo preseka (ε prevelik):</w:t>
      </w:r>
      <w:r>
        <w:rPr>
          <w:rFonts w:hint="default" w:ascii="Corbel" w:hAnsi="Corbel" w:eastAsia="Symbol" w:cs="Corbel"/>
          <w:sz w:val="24"/>
          <w:szCs w:val="24"/>
        </w:rPr>
        <w:t>·</w:t>
      </w:r>
      <w:r>
        <w:rPr>
          <w:rFonts w:hint="default" w:ascii="Corbel" w:hAnsi="Corbel" w:eastAsia="SimSun" w:cs="Corbel"/>
          <w:sz w:val="24"/>
          <w:szCs w:val="24"/>
        </w:rPr>
        <w:t xml:space="preserve">  </w:t>
      </w:r>
    </w:p>
    <w:p w14:paraId="553EBA5D">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 xml:space="preserve">Ravan preseka je </w:t>
      </w:r>
      <w:r>
        <w:rPr>
          <w:rStyle w:val="13"/>
          <w:rFonts w:hint="default" w:ascii="Corbel" w:hAnsi="Corbel" w:cs="Corbel"/>
          <w:sz w:val="24"/>
          <w:szCs w:val="24"/>
        </w:rPr>
        <w:t>skroz dole</w:t>
      </w:r>
      <w:r>
        <w:rPr>
          <w:rFonts w:hint="default" w:ascii="Corbel" w:hAnsi="Corbel" w:cs="Corbel"/>
          <w:sz w:val="24"/>
          <w:szCs w:val="24"/>
        </w:rPr>
        <w:t xml:space="preserve"> – čak i ako su uzvišenja (klasteri) odvojena, ravan ih spaja jer zahvata sve.</w:t>
      </w:r>
    </w:p>
    <w:p w14:paraId="1DE64382">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 xml:space="preserve">Rezultat: </w:t>
      </w:r>
      <w:r>
        <w:rPr>
          <w:rStyle w:val="13"/>
          <w:rFonts w:hint="default" w:ascii="Corbel" w:hAnsi="Corbel" w:cs="Corbel"/>
          <w:sz w:val="24"/>
          <w:szCs w:val="24"/>
        </w:rPr>
        <w:t>više klastera se pogrešno spoje u jedan</w:t>
      </w:r>
      <w:r>
        <w:rPr>
          <w:rFonts w:hint="default" w:ascii="Corbel" w:hAnsi="Corbel" w:cs="Corbel"/>
          <w:sz w:val="24"/>
          <w:szCs w:val="24"/>
        </w:rPr>
        <w:t>.</w:t>
      </w:r>
    </w:p>
    <w:p w14:paraId="03BB966D">
      <w:pPr>
        <w:pStyle w:val="12"/>
        <w:keepNext w:val="0"/>
        <w:keepLines w:val="0"/>
        <w:widowControl/>
        <w:suppressLineNumbers w:val="0"/>
        <w:rPr>
          <w:rFonts w:hint="default" w:ascii="Corbel" w:hAnsi="Corbel" w:cs="Corbel"/>
          <w:sz w:val="24"/>
          <w:szCs w:val="24"/>
        </w:rPr>
      </w:pPr>
      <w:r>
        <w:rPr>
          <w:rFonts w:hint="default" w:ascii="Corbel" w:hAnsi="Corbel" w:eastAsia="Symbol" w:cs="Corbel"/>
          <w:sz w:val="24"/>
          <w:szCs w:val="24"/>
        </w:rPr>
        <w:t>·</w:t>
      </w:r>
      <w:r>
        <w:rPr>
          <w:rFonts w:hint="default" w:ascii="Corbel" w:hAnsi="Corbel" w:eastAsia="SimSun" w:cs="Corbel"/>
          <w:sz w:val="24"/>
          <w:szCs w:val="24"/>
        </w:rPr>
        <w:t xml:space="preserve">  </w:t>
      </w:r>
      <w:r>
        <w:rPr>
          <w:rStyle w:val="13"/>
          <w:rFonts w:hint="default" w:ascii="Corbel" w:hAnsi="Corbel" w:cs="Corbel"/>
          <w:sz w:val="24"/>
          <w:szCs w:val="24"/>
        </w:rPr>
        <w:t>Slika 2 – Optimalan nivo preseka:</w:t>
      </w:r>
    </w:p>
    <w:p w14:paraId="1FC3029E">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 xml:space="preserve">Ravan „seče“ tri uzvišenja (vulkana) </w:t>
      </w:r>
      <w:r>
        <w:rPr>
          <w:rStyle w:val="13"/>
          <w:rFonts w:hint="default" w:ascii="Corbel" w:hAnsi="Corbel" w:cs="Corbel"/>
          <w:sz w:val="24"/>
          <w:szCs w:val="24"/>
        </w:rPr>
        <w:t>tačno iznad njihovih baza</w:t>
      </w:r>
      <w:r>
        <w:rPr>
          <w:rFonts w:hint="default" w:ascii="Corbel" w:hAnsi="Corbel" w:cs="Corbel"/>
          <w:sz w:val="24"/>
          <w:szCs w:val="24"/>
        </w:rPr>
        <w:t>.</w:t>
      </w:r>
    </w:p>
    <w:p w14:paraId="44B7DFB0">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 xml:space="preserve">Rezultat: </w:t>
      </w:r>
      <w:r>
        <w:rPr>
          <w:rStyle w:val="13"/>
          <w:rFonts w:hint="default" w:ascii="Corbel" w:hAnsi="Corbel" w:cs="Corbel"/>
          <w:sz w:val="24"/>
          <w:szCs w:val="24"/>
        </w:rPr>
        <w:t>dobijamo tri odvojena klastera</w:t>
      </w:r>
      <w:r>
        <w:rPr>
          <w:rFonts w:hint="default" w:ascii="Corbel" w:hAnsi="Corbel" w:cs="Corbel"/>
          <w:sz w:val="24"/>
          <w:szCs w:val="24"/>
        </w:rPr>
        <w:t>, što je optimalno.</w:t>
      </w:r>
    </w:p>
    <w:p w14:paraId="5EF7AEA3">
      <w:pPr>
        <w:pStyle w:val="12"/>
        <w:keepNext w:val="0"/>
        <w:keepLines w:val="0"/>
        <w:widowControl/>
        <w:suppressLineNumbers w:val="0"/>
        <w:rPr>
          <w:rFonts w:hint="default" w:ascii="Corbel" w:hAnsi="Corbel" w:cs="Corbel"/>
          <w:sz w:val="24"/>
          <w:szCs w:val="24"/>
        </w:rPr>
      </w:pPr>
      <w:r>
        <w:rPr>
          <w:rFonts w:hint="default" w:ascii="Corbel" w:hAnsi="Corbel" w:eastAsia="Symbol" w:cs="Corbel"/>
          <w:sz w:val="24"/>
          <w:szCs w:val="24"/>
        </w:rPr>
        <w:t>·</w:t>
      </w:r>
      <w:r>
        <w:rPr>
          <w:rFonts w:hint="default" w:ascii="Corbel" w:hAnsi="Corbel" w:eastAsia="SimSun" w:cs="Corbel"/>
          <w:sz w:val="24"/>
          <w:szCs w:val="24"/>
        </w:rPr>
        <w:t xml:space="preserve">  </w:t>
      </w:r>
      <w:r>
        <w:rPr>
          <w:rStyle w:val="13"/>
          <w:rFonts w:hint="default" w:ascii="Corbel" w:hAnsi="Corbel" w:cs="Corbel"/>
          <w:sz w:val="24"/>
          <w:szCs w:val="24"/>
        </w:rPr>
        <w:t>Slika 3 – Previsok nivo preseka (ε premali):</w:t>
      </w:r>
    </w:p>
    <w:p w14:paraId="7E4BCF4A">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Ravan je suviše visoko – zahvata samo vrhove najviših uzvišenja.</w:t>
      </w:r>
    </w:p>
    <w:p w14:paraId="7AA4AE2C">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 xml:space="preserve">Rezultat: </w:t>
      </w:r>
      <w:r>
        <w:rPr>
          <w:rStyle w:val="13"/>
          <w:rFonts w:hint="default" w:ascii="Corbel" w:hAnsi="Corbel" w:cs="Corbel"/>
          <w:sz w:val="24"/>
          <w:szCs w:val="24"/>
        </w:rPr>
        <w:t>manji klasteri se gube</w:t>
      </w:r>
      <w:r>
        <w:rPr>
          <w:rFonts w:hint="default" w:ascii="Corbel" w:hAnsi="Corbel" w:cs="Corbel"/>
          <w:sz w:val="24"/>
          <w:szCs w:val="24"/>
        </w:rPr>
        <w:t xml:space="preserve"> (nema dovoljno gustine da bi bili detektovani), a neki podaci ostaju nepriključeni (šum).</w:t>
      </w:r>
    </w:p>
    <w:p w14:paraId="0CB382E6">
      <w:pPr>
        <w:rPr>
          <w:rFonts w:hint="default" w:ascii="Corbel" w:hAnsi="Corbel" w:cs="Corbel"/>
          <w:sz w:val="24"/>
          <w:szCs w:val="24"/>
        </w:rPr>
      </w:pPr>
      <w:r>
        <w:rPr>
          <w:rFonts w:hint="default" w:ascii="Corbel" w:hAnsi="Corbel" w:cs="Corbel"/>
          <w:sz w:val="24"/>
          <w:szCs w:val="24"/>
        </w:rPr>
        <w:br w:type="page"/>
      </w:r>
    </w:p>
    <w:p w14:paraId="0AB9DABC">
      <w:pPr>
        <w:pStyle w:val="12"/>
        <w:keepNext w:val="0"/>
        <w:keepLines w:val="0"/>
        <w:widowControl/>
        <w:suppressLineNumbers w:val="0"/>
        <w:ind w:left="720"/>
        <w:rPr>
          <w:rFonts w:hint="default" w:ascii="Corbel" w:hAnsi="Corbel" w:cs="Corbel"/>
          <w:sz w:val="24"/>
          <w:szCs w:val="24"/>
        </w:rPr>
      </w:pPr>
    </w:p>
    <w:p w14:paraId="0A4FD3A6">
      <w:pPr>
        <w:pStyle w:val="12"/>
        <w:keepNext w:val="0"/>
        <w:keepLines w:val="0"/>
        <w:widowControl/>
        <w:suppressLineNumbers w:val="0"/>
        <w:ind w:left="720"/>
        <w:rPr>
          <w:rFonts w:hint="default" w:ascii="Corbel" w:hAnsi="Corbel" w:cs="Corbel"/>
          <w:b/>
          <w:bCs/>
          <w:sz w:val="24"/>
          <w:szCs w:val="24"/>
          <w:lang w:val="en-US"/>
        </w:rPr>
      </w:pPr>
      <w:r>
        <w:rPr>
          <w:rFonts w:hint="default" w:ascii="Corbel" w:hAnsi="Corbel" w:cs="Corbel"/>
          <w:b/>
          <w:bCs/>
          <w:sz w:val="24"/>
          <w:szCs w:val="24"/>
          <w:lang w:val="en-US"/>
        </w:rPr>
        <w:t>Algoritam klasterovanja zasnovanog na gustini-DBSCAN:</w:t>
      </w:r>
    </w:p>
    <w:p w14:paraId="59ECAE17">
      <w:pPr>
        <w:keepNext w:val="0"/>
        <w:keepLines w:val="0"/>
        <w:widowControl/>
        <w:numPr>
          <w:numId w:val="0"/>
        </w:numPr>
        <w:suppressLineNumbers w:val="0"/>
        <w:spacing w:before="0" w:beforeAutospacing="1" w:after="0" w:afterAutospacing="1"/>
        <w:ind w:left="1080" w:leftChars="0"/>
      </w:pPr>
    </w:p>
    <w:p w14:paraId="62CA49E8">
      <w:pPr>
        <w:pStyle w:val="12"/>
        <w:keepNext w:val="0"/>
        <w:keepLines w:val="0"/>
        <w:widowControl/>
        <w:suppressLineNumbers w:val="0"/>
        <w:ind w:left="720"/>
        <w:rPr>
          <w:rFonts w:hint="default" w:ascii="Corbel" w:hAnsi="Corbel" w:cs="Corbel"/>
        </w:rPr>
      </w:pPr>
      <w:r>
        <w:rPr>
          <w:rFonts w:hint="default" w:ascii="Corbel" w:hAnsi="Corbel" w:cs="Corbel"/>
        </w:rPr>
        <w:t xml:space="preserve">Algoritam počinje sa </w:t>
      </w:r>
      <w:r>
        <w:rPr>
          <w:rStyle w:val="13"/>
          <w:rFonts w:hint="default" w:ascii="Corbel" w:hAnsi="Corbel" w:cs="Corbel"/>
          <w:b w:val="0"/>
          <w:bCs w:val="0"/>
        </w:rPr>
        <w:t>bilo kojom tačkom p</w:t>
      </w:r>
      <w:r>
        <w:rPr>
          <w:rFonts w:hint="default" w:ascii="Corbel" w:hAnsi="Corbel" w:cs="Corbel"/>
        </w:rPr>
        <w:t xml:space="preserve"> iz skupa podataka.</w:t>
      </w:r>
    </w:p>
    <w:p w14:paraId="20CAA9D9">
      <w:pPr>
        <w:pStyle w:val="12"/>
        <w:keepNext w:val="0"/>
        <w:keepLines w:val="0"/>
        <w:widowControl/>
        <w:suppressLineNumbers w:val="0"/>
        <w:ind w:left="720"/>
        <w:rPr>
          <w:rFonts w:hint="default" w:ascii="Corbel" w:hAnsi="Corbel" w:cs="Corbel"/>
          <w:lang w:val="en-US"/>
        </w:rPr>
      </w:pPr>
      <w:r>
        <w:rPr>
          <w:rFonts w:hint="default" w:ascii="Corbel" w:hAnsi="Corbel" w:cs="Corbel"/>
        </w:rPr>
        <w:t>Gleda</w:t>
      </w:r>
      <w:r>
        <w:rPr>
          <w:rFonts w:hint="default" w:ascii="Corbel" w:hAnsi="Corbel" w:cs="Corbel"/>
          <w:lang w:val="en-US"/>
        </w:rPr>
        <w:t>ju</w:t>
      </w:r>
      <w:r>
        <w:rPr>
          <w:rFonts w:hint="default" w:ascii="Corbel" w:hAnsi="Corbel" w:cs="Corbel"/>
        </w:rPr>
        <w:t xml:space="preserve"> se </w:t>
      </w:r>
      <w:r>
        <w:rPr>
          <w:rStyle w:val="13"/>
          <w:rFonts w:hint="default" w:ascii="Corbel" w:hAnsi="Corbel" w:cs="Corbel"/>
          <w:b w:val="0"/>
          <w:bCs w:val="0"/>
        </w:rPr>
        <w:t>sve tačke koje se nalaze u njenoj „okolini“</w:t>
      </w:r>
      <w:r>
        <w:rPr>
          <w:rFonts w:hint="default" w:ascii="Corbel" w:hAnsi="Corbel" w:cs="Corbel"/>
        </w:rPr>
        <w:t xml:space="preserve">, </w:t>
      </w:r>
      <w:r>
        <w:rPr>
          <w:rFonts w:hint="default" w:ascii="Corbel" w:hAnsi="Corbel" w:cs="Corbel"/>
          <w:lang w:val="en-US"/>
        </w:rPr>
        <w:t>to jest</w:t>
      </w:r>
      <w:r>
        <w:rPr>
          <w:rFonts w:hint="default" w:ascii="Corbel" w:hAnsi="Corbel" w:cs="Corbel"/>
        </w:rPr>
        <w:t xml:space="preserve"> na udaljenosti manjoj ili jednakoj od parametra </w:t>
      </w:r>
      <w:r>
        <w:rPr>
          <w:rStyle w:val="13"/>
          <w:rFonts w:hint="default" w:ascii="Corbel" w:hAnsi="Corbel" w:cs="Corbel"/>
        </w:rPr>
        <w:t>eps</w:t>
      </w:r>
      <w:r>
        <w:rPr>
          <w:rFonts w:hint="default" w:ascii="Corbel" w:hAnsi="Corbel" w:cs="Corbel"/>
        </w:rPr>
        <w:t xml:space="preserve"> </w:t>
      </w:r>
      <w:r>
        <w:rPr>
          <w:rFonts w:hint="default" w:ascii="Corbel" w:hAnsi="Corbel" w:cs="Corbel"/>
          <w:lang w:val="en-US"/>
        </w:rPr>
        <w:t>.</w:t>
      </w:r>
    </w:p>
    <w:p w14:paraId="49C47424">
      <w:pPr>
        <w:pStyle w:val="12"/>
        <w:keepNext w:val="0"/>
        <w:keepLines w:val="0"/>
        <w:widowControl/>
        <w:suppressLineNumbers w:val="0"/>
        <w:ind w:left="720"/>
        <w:rPr>
          <w:rFonts w:hint="default" w:ascii="Corbel" w:hAnsi="Corbel" w:cs="Corbel"/>
        </w:rPr>
      </w:pPr>
      <w:r>
        <w:rPr>
          <w:rFonts w:hint="default" w:ascii="Corbel" w:hAnsi="Corbel" w:cs="Corbel"/>
        </w:rPr>
        <w:t xml:space="preserve">Ako je u toj okolini dovoljno tačaka </w:t>
      </w:r>
      <w:r>
        <w:rPr>
          <w:rFonts w:hint="default" w:ascii="Corbel" w:hAnsi="Corbel" w:cs="Corbel"/>
          <w:lang w:val="en-US"/>
        </w:rPr>
        <w:t>,</w:t>
      </w:r>
      <w:r>
        <w:rPr>
          <w:rFonts w:hint="default" w:ascii="Corbel" w:hAnsi="Corbel" w:cs="Corbel"/>
        </w:rPr>
        <w:t xml:space="preserve"> najmanje </w:t>
      </w:r>
      <w:r>
        <w:rPr>
          <w:rStyle w:val="13"/>
          <w:rFonts w:hint="default" w:ascii="Corbel" w:hAnsi="Corbel" w:cs="Corbel"/>
        </w:rPr>
        <w:t>minPts</w:t>
      </w:r>
      <w:r>
        <w:rPr>
          <w:rStyle w:val="13"/>
          <w:rFonts w:hint="default" w:ascii="Corbel" w:hAnsi="Corbel" w:cs="Corbel"/>
          <w:lang w:val="en-US"/>
        </w:rPr>
        <w:t xml:space="preserve">, </w:t>
      </w:r>
      <w:r>
        <w:rPr>
          <w:rFonts w:hint="default" w:ascii="Corbel" w:hAnsi="Corbel" w:cs="Corbel"/>
        </w:rPr>
        <w:t xml:space="preserve"> onda se tačka p smatra </w:t>
      </w:r>
      <w:r>
        <w:rPr>
          <w:rStyle w:val="13"/>
          <w:rFonts w:hint="default" w:ascii="Corbel" w:hAnsi="Corbel" w:cs="Corbel"/>
        </w:rPr>
        <w:t>jezgro</w:t>
      </w:r>
      <w:r>
        <w:rPr>
          <w:rStyle w:val="13"/>
          <w:rFonts w:hint="default" w:ascii="Corbel" w:hAnsi="Corbel" w:cs="Corbel"/>
          <w:lang w:val="en-US"/>
        </w:rPr>
        <w:t>m</w:t>
      </w:r>
      <w:r>
        <w:rPr>
          <w:rStyle w:val="13"/>
          <w:rFonts w:hint="default" w:ascii="Corbel" w:hAnsi="Corbel" w:cs="Corbel"/>
        </w:rPr>
        <w:t xml:space="preserve"> klastera</w:t>
      </w:r>
      <w:r>
        <w:rPr>
          <w:rFonts w:hint="default" w:ascii="Corbel" w:hAnsi="Corbel" w:cs="Corbel"/>
        </w:rPr>
        <w:t xml:space="preserve"> i započinje se novi klaster.</w:t>
      </w:r>
    </w:p>
    <w:p w14:paraId="2F35C3E0">
      <w:pPr>
        <w:pStyle w:val="12"/>
        <w:keepNext w:val="0"/>
        <w:keepLines w:val="0"/>
        <w:widowControl/>
        <w:suppressLineNumbers w:val="0"/>
        <w:ind w:left="720"/>
        <w:rPr>
          <w:rFonts w:hint="default" w:ascii="Corbel" w:hAnsi="Corbel" w:cs="Corbel"/>
        </w:rPr>
      </w:pPr>
      <w:r>
        <w:rPr>
          <w:rFonts w:hint="default" w:ascii="Corbel" w:hAnsi="Corbel" w:cs="Corbel"/>
        </w:rPr>
        <w:t xml:space="preserve">Taj klaster se zatim </w:t>
      </w:r>
      <w:r>
        <w:rPr>
          <w:rStyle w:val="13"/>
          <w:rFonts w:hint="default" w:ascii="Corbel" w:hAnsi="Corbel" w:cs="Corbel"/>
          <w:b w:val="0"/>
          <w:bCs w:val="0"/>
        </w:rPr>
        <w:t xml:space="preserve">proširuje tako što se traže sve tačke koje su </w:t>
      </w:r>
      <w:r>
        <w:rPr>
          <w:rStyle w:val="13"/>
          <w:rFonts w:hint="default" w:ascii="Corbel" w:hAnsi="Corbel" w:cs="Corbel"/>
        </w:rPr>
        <w:t>gustinski dostupne od p</w:t>
      </w:r>
      <w:r>
        <w:rPr>
          <w:rFonts w:hint="default" w:ascii="Corbel" w:hAnsi="Corbel" w:cs="Corbel"/>
        </w:rPr>
        <w:t>, odnosno sve tačke koje su povezane kroz gustoću.</w:t>
      </w:r>
    </w:p>
    <w:p w14:paraId="7A5B0929">
      <w:pPr>
        <w:pStyle w:val="12"/>
        <w:keepNext w:val="0"/>
        <w:keepLines w:val="0"/>
        <w:widowControl/>
        <w:suppressLineNumbers w:val="0"/>
        <w:ind w:left="720"/>
        <w:rPr>
          <w:rFonts w:hint="default" w:ascii="Corbel" w:hAnsi="Corbel" w:cs="Corbel"/>
          <w:b/>
          <w:bCs/>
          <w:sz w:val="24"/>
          <w:szCs w:val="24"/>
          <w:lang w:val="en-US"/>
        </w:rPr>
      </w:pPr>
      <w:r>
        <w:rPr>
          <w:rFonts w:hint="default" w:ascii="Corbel" w:hAnsi="Corbel" w:cs="Corbel"/>
        </w:rPr>
        <w:t xml:space="preserve">Ako u okolini tačke p nema dovoljno tačaka (manje od minPts), ta tačka se označava kao </w:t>
      </w:r>
      <w:r>
        <w:rPr>
          <w:rStyle w:val="13"/>
          <w:rFonts w:hint="default" w:ascii="Corbel" w:hAnsi="Corbel" w:cs="Corbel"/>
        </w:rPr>
        <w:t>šum</w:t>
      </w:r>
      <w:r>
        <w:rPr>
          <w:rFonts w:hint="default" w:ascii="Corbel" w:hAnsi="Corbel" w:cs="Corbel"/>
        </w:rPr>
        <w:t>, ali može kasnije biti uključena u klaster ako se nađe u okolini neke druge tačke koja je jezgro.</w:t>
      </w:r>
    </w:p>
    <w:p w14:paraId="72F91900">
      <w:pPr>
        <w:pStyle w:val="12"/>
        <w:keepNext w:val="0"/>
        <w:keepLines w:val="0"/>
        <w:widowControl/>
        <w:suppressLineNumbers w:val="0"/>
        <w:rPr>
          <w:rFonts w:hint="default" w:ascii="Corbel" w:hAnsi="Corbel" w:cs="Corbel"/>
          <w:b/>
          <w:bCs/>
          <w:sz w:val="24"/>
          <w:szCs w:val="24"/>
          <w:lang w:val="en-US"/>
        </w:rPr>
      </w:pPr>
    </w:p>
    <w:p w14:paraId="7184EF99">
      <w:pPr>
        <w:pStyle w:val="12"/>
        <w:keepNext w:val="0"/>
        <w:keepLines w:val="0"/>
        <w:widowControl/>
        <w:suppressLineNumbers w:val="0"/>
        <w:ind w:left="720"/>
        <w:rPr>
          <w:rFonts w:hint="default" w:ascii="Corbel" w:hAnsi="Corbel" w:cs="Corbel"/>
          <w:sz w:val="24"/>
          <w:szCs w:val="24"/>
          <w:lang w:val="en-US"/>
        </w:rPr>
      </w:pPr>
      <w:r>
        <w:rPr>
          <w:rFonts w:hint="default" w:ascii="Corbel" w:hAnsi="Corbel" w:eastAsia="SimSun" w:cs="Corbel"/>
          <w:sz w:val="24"/>
          <w:szCs w:val="24"/>
        </w:rPr>
        <w:t xml:space="preserve">Tačka </w:t>
      </w:r>
      <w:r>
        <w:rPr>
          <w:rStyle w:val="13"/>
          <w:rFonts w:hint="default" w:ascii="Corbel" w:hAnsi="Corbel" w:eastAsia="SimSun" w:cs="Corbel"/>
          <w:sz w:val="24"/>
          <w:szCs w:val="24"/>
        </w:rPr>
        <w:t>q</w:t>
      </w:r>
      <w:r>
        <w:rPr>
          <w:rFonts w:hint="default" w:ascii="Corbel" w:hAnsi="Corbel" w:eastAsia="SimSun" w:cs="Corbel"/>
          <w:sz w:val="24"/>
          <w:szCs w:val="24"/>
        </w:rPr>
        <w:t xml:space="preserve"> je </w:t>
      </w:r>
      <w:r>
        <w:rPr>
          <w:rStyle w:val="13"/>
          <w:rFonts w:hint="default" w:ascii="Corbel" w:hAnsi="Corbel" w:eastAsia="SimSun" w:cs="Corbel"/>
          <w:sz w:val="24"/>
          <w:szCs w:val="24"/>
        </w:rPr>
        <w:t>gustinski dostupna</w:t>
      </w:r>
      <w:r>
        <w:rPr>
          <w:rFonts w:hint="default" w:ascii="Corbel" w:hAnsi="Corbel" w:eastAsia="SimSun" w:cs="Corbel"/>
          <w:sz w:val="24"/>
          <w:szCs w:val="24"/>
        </w:rPr>
        <w:t xml:space="preserve"> iz tačke </w:t>
      </w:r>
      <w:r>
        <w:rPr>
          <w:rStyle w:val="13"/>
          <w:rFonts w:hint="default" w:ascii="Corbel" w:hAnsi="Corbel" w:eastAsia="SimSun" w:cs="Corbel"/>
          <w:sz w:val="24"/>
          <w:szCs w:val="24"/>
        </w:rPr>
        <w:t>p</w:t>
      </w:r>
      <w:r>
        <w:rPr>
          <w:rFonts w:hint="default" w:ascii="Corbel" w:hAnsi="Corbel" w:eastAsia="SimSun" w:cs="Corbel"/>
          <w:sz w:val="24"/>
          <w:szCs w:val="24"/>
        </w:rPr>
        <w:t xml:space="preserve"> ako postoji lanac tačaka (p=p1,p2,...,pn=q) takav da je svaka tačka u tom lancu u eps-okolini prethodne i svaka od njih je </w:t>
      </w:r>
      <w:r>
        <w:rPr>
          <w:rStyle w:val="13"/>
          <w:rFonts w:hint="default" w:ascii="Corbel" w:hAnsi="Corbel" w:eastAsia="SimSun" w:cs="Corbel"/>
          <w:sz w:val="24"/>
          <w:szCs w:val="24"/>
        </w:rPr>
        <w:t>jezgro</w:t>
      </w:r>
      <w:r>
        <w:rPr>
          <w:rFonts w:hint="default" w:ascii="Corbel" w:hAnsi="Corbel" w:eastAsia="SimSun" w:cs="Corbel"/>
          <w:sz w:val="24"/>
          <w:szCs w:val="24"/>
        </w:rPr>
        <w:t xml:space="preserve"> (ima dovoljno suseda, tj. ≥ minPts).</w:t>
      </w:r>
    </w:p>
    <w:p w14:paraId="2DC25294">
      <w:pPr>
        <w:pStyle w:val="12"/>
        <w:keepNext w:val="0"/>
        <w:keepLines w:val="0"/>
        <w:widowControl/>
        <w:suppressLineNumbers w:val="0"/>
        <w:ind w:left="720"/>
        <w:rPr>
          <w:rFonts w:hint="default" w:ascii="Corbel" w:hAnsi="Corbel" w:cs="Corbel"/>
          <w:sz w:val="24"/>
          <w:szCs w:val="24"/>
        </w:rPr>
      </w:pPr>
    </w:p>
    <w:p w14:paraId="774FC587">
      <w:pPr>
        <w:pStyle w:val="12"/>
        <w:keepNext w:val="0"/>
        <w:keepLines w:val="0"/>
        <w:widowControl/>
        <w:suppressLineNumbers w:val="0"/>
        <w:ind w:left="720"/>
        <w:rPr>
          <w:rFonts w:hint="default" w:ascii="Corbel" w:hAnsi="Corbel" w:cs="Corbel"/>
          <w:sz w:val="24"/>
          <w:szCs w:val="24"/>
          <w:lang w:val="en-US"/>
        </w:rPr>
      </w:pPr>
      <w:r>
        <w:rPr>
          <w:rFonts w:hint="default" w:ascii="Corbel" w:hAnsi="Corbel" w:cs="Corbel"/>
          <w:sz w:val="24"/>
          <w:szCs w:val="24"/>
          <w:lang w:val="en-US"/>
        </w:rPr>
        <w:t xml:space="preserve">Ukoliko tacka nije jezgro, ona se oznacava kao sum. Ukoliko u nekom narednom koraku ta tacka bude kandidat da postane deo nekog drugog klastera, ona moze postati jedino </w:t>
      </w:r>
      <w:r>
        <w:rPr>
          <w:rFonts w:hint="default" w:ascii="Corbel" w:hAnsi="Corbel" w:cs="Corbel"/>
          <w:b/>
          <w:bCs/>
          <w:sz w:val="24"/>
          <w:szCs w:val="24"/>
          <w:lang w:val="en-US"/>
        </w:rPr>
        <w:t>granicna tacka</w:t>
      </w:r>
      <w:r>
        <w:rPr>
          <w:rFonts w:hint="default" w:ascii="Corbel" w:hAnsi="Corbel" w:cs="Corbel"/>
          <w:sz w:val="24"/>
          <w:szCs w:val="24"/>
          <w:lang w:val="en-US"/>
        </w:rPr>
        <w:t>. Razlog tome jeste taj da sve tacke koje su gustinski dostupne posmatranoj tacki, I ulaze u klaster, moraju biti gustinski dostupne. Sa druge strane, ukoliko je tacka oznacena kao sum, ona ne ispunjava uslov minPts sto je uslov koji direktno proistice iz gustinske dostupnosti. Takva tacka moze biti iskljucivo granicna.</w:t>
      </w:r>
    </w:p>
    <w:p w14:paraId="21DACB3F">
      <w:pPr>
        <w:pStyle w:val="12"/>
        <w:keepNext w:val="0"/>
        <w:keepLines w:val="0"/>
        <w:widowControl/>
        <w:suppressLineNumbers w:val="0"/>
        <w:ind w:left="720"/>
        <w:rPr>
          <w:rFonts w:hint="default" w:ascii="Calibri" w:hAnsi="Calibri" w:cs="Calibri"/>
          <w:sz w:val="22"/>
          <w:szCs w:val="22"/>
        </w:rPr>
      </w:pPr>
    </w:p>
    <w:p w14:paraId="64B8CC0D">
      <w:pPr>
        <w:pStyle w:val="12"/>
        <w:keepNext w:val="0"/>
        <w:keepLines w:val="0"/>
        <w:widowControl/>
        <w:suppressLineNumbers w:val="0"/>
        <w:ind w:left="720"/>
        <w:rPr>
          <w:rFonts w:hint="default" w:ascii="Calibri" w:hAnsi="Calibri" w:cs="Calibri"/>
          <w:sz w:val="22"/>
          <w:szCs w:val="22"/>
        </w:rPr>
      </w:pPr>
    </w:p>
    <w:p w14:paraId="48FE70E6">
      <w:pPr>
        <w:pStyle w:val="12"/>
        <w:keepNext w:val="0"/>
        <w:keepLines w:val="0"/>
        <w:widowControl/>
        <w:suppressLineNumbers w:val="0"/>
        <w:ind w:left="720"/>
        <w:rPr>
          <w:rFonts w:hint="default" w:ascii="Calibri" w:hAnsi="Calibri" w:cs="Calibri"/>
          <w:sz w:val="22"/>
          <w:szCs w:val="22"/>
        </w:rPr>
      </w:pPr>
    </w:p>
    <w:p w14:paraId="55642DD1">
      <w:pPr>
        <w:pStyle w:val="12"/>
        <w:keepNext w:val="0"/>
        <w:keepLines w:val="0"/>
        <w:widowControl/>
        <w:suppressLineNumbers w:val="0"/>
        <w:ind w:left="720"/>
        <w:rPr>
          <w:rFonts w:hint="default" w:ascii="Calibri" w:hAnsi="Calibri" w:cs="Calibri"/>
          <w:sz w:val="22"/>
          <w:szCs w:val="22"/>
        </w:rPr>
      </w:pPr>
    </w:p>
    <w:p w14:paraId="0173C8C6">
      <w:pPr>
        <w:pStyle w:val="12"/>
        <w:keepNext w:val="0"/>
        <w:keepLines w:val="0"/>
        <w:widowControl/>
        <w:suppressLineNumbers w:val="0"/>
        <w:ind w:left="720"/>
        <w:rPr>
          <w:rFonts w:hint="default" w:ascii="Calibri" w:hAnsi="Calibri" w:cs="Calibri"/>
          <w:sz w:val="22"/>
          <w:szCs w:val="22"/>
        </w:rPr>
      </w:pPr>
    </w:p>
    <w:p w14:paraId="7A5A7066">
      <w:pPr>
        <w:pStyle w:val="12"/>
        <w:keepNext w:val="0"/>
        <w:keepLines w:val="0"/>
        <w:widowControl/>
        <w:suppressLineNumbers w:val="0"/>
        <w:ind w:left="720"/>
        <w:rPr>
          <w:rFonts w:hint="default" w:ascii="Calibri" w:hAnsi="Calibri" w:cs="Calibri"/>
          <w:sz w:val="22"/>
          <w:szCs w:val="22"/>
        </w:rPr>
      </w:pPr>
    </w:p>
    <w:p w14:paraId="2F7553AB">
      <w:pPr>
        <w:pStyle w:val="12"/>
        <w:keepNext w:val="0"/>
        <w:keepLines w:val="0"/>
        <w:widowControl/>
        <w:suppressLineNumbers w:val="0"/>
        <w:rPr>
          <w:rFonts w:hint="default" w:ascii="Corbel" w:hAnsi="Corbel" w:cs="Corbel"/>
          <w:b/>
          <w:bCs/>
          <w:sz w:val="28"/>
          <w:szCs w:val="28"/>
          <w:lang w:val="en-US"/>
        </w:rPr>
      </w:pPr>
      <w:r>
        <w:rPr>
          <w:rFonts w:hint="default" w:ascii="Corbel" w:hAnsi="Corbel" w:cs="Corbel"/>
          <w:b/>
          <w:bCs/>
          <w:sz w:val="28"/>
          <w:szCs w:val="28"/>
          <w:lang w:val="en-US"/>
        </w:rPr>
        <w:t xml:space="preserve">Nove metodologije-hijerarhijski pristup </w:t>
      </w:r>
    </w:p>
    <w:p w14:paraId="241A7DFF">
      <w:pPr>
        <w:pStyle w:val="12"/>
        <w:keepNext w:val="0"/>
        <w:keepLines w:val="0"/>
        <w:widowControl/>
        <w:suppressLineNumbers w:val="0"/>
        <w:ind w:left="720"/>
        <w:rPr>
          <w:rFonts w:hint="default" w:ascii="Corbel" w:hAnsi="Corbel" w:cs="Corbel"/>
          <w:b/>
          <w:bCs/>
          <w:sz w:val="28"/>
          <w:szCs w:val="28"/>
          <w:lang w:val="en-US"/>
        </w:rPr>
      </w:pPr>
    </w:p>
    <w:p w14:paraId="098275A4">
      <w:pPr>
        <w:pStyle w:val="12"/>
        <w:keepNext w:val="0"/>
        <w:keepLines w:val="0"/>
        <w:widowControl/>
        <w:suppressLineNumbers w:val="0"/>
        <w:rPr>
          <w:rFonts w:hint="default" w:ascii="Calibri" w:hAnsi="Calibri" w:cs="Calibri"/>
          <w:b/>
          <w:bCs/>
          <w:sz w:val="28"/>
          <w:szCs w:val="28"/>
          <w:lang w:val="en-US"/>
        </w:rPr>
      </w:pPr>
      <w:r>
        <w:rPr>
          <w:rFonts w:hint="default" w:ascii="Corbel" w:hAnsi="Corbel" w:cs="Corbel"/>
          <w:b/>
          <w:bCs/>
          <w:sz w:val="28"/>
          <w:szCs w:val="28"/>
          <w:lang w:val="en-US"/>
        </w:rPr>
        <w:t>Fuzzy clustering hierarhical algorithm</w:t>
      </w:r>
    </w:p>
    <w:p w14:paraId="177FCF42">
      <w:pPr>
        <w:pStyle w:val="12"/>
        <w:keepNext w:val="0"/>
        <w:keepLines w:val="0"/>
        <w:widowControl/>
        <w:suppressLineNumbers w:val="0"/>
        <w:rPr>
          <w:rFonts w:hint="default" w:ascii="Calibri" w:hAnsi="Calibri" w:cs="Calibri"/>
          <w:b/>
          <w:bCs/>
          <w:sz w:val="28"/>
          <w:szCs w:val="28"/>
          <w:lang w:val="en-US"/>
        </w:rPr>
      </w:pPr>
    </w:p>
    <w:p w14:paraId="4C7486FE">
      <w:pPr>
        <w:pStyle w:val="12"/>
        <w:keepNext w:val="0"/>
        <w:keepLines w:val="0"/>
        <w:widowControl/>
        <w:suppressLineNumbers w:val="0"/>
        <w:rPr>
          <w:rFonts w:hint="default" w:ascii="Corbel" w:hAnsi="Corbel" w:cs="Corbel"/>
        </w:rPr>
      </w:pPr>
      <w:r>
        <w:rPr>
          <w:rFonts w:hint="default" w:ascii="Corbel" w:hAnsi="Corbel" w:cs="Corbel"/>
        </w:rPr>
        <w:t>Mnogi autori predlažu različite varijacije ovog pristupa. Na primer, Kroll koristi klaster analizu kako bi definisao višedimenzionalne referentne oblasti, dok Hirota predlaže uključivanje funkcionalne forme odnosa direktno u funkciju cilja za klasterovanje. Drugi autori primenjuju hiper-elipsoidne ili hiper-pravougaone podele prostora, pri čemu funkcije pripadnosti automatski određuju strukturu pravila.</w:t>
      </w:r>
    </w:p>
    <w:p w14:paraId="67284732">
      <w:pPr>
        <w:pStyle w:val="12"/>
        <w:keepNext w:val="0"/>
        <w:keepLines w:val="0"/>
        <w:widowControl/>
        <w:suppressLineNumbers w:val="0"/>
        <w:rPr>
          <w:rFonts w:hint="default" w:ascii="Corbel" w:hAnsi="Corbel" w:cs="Corbel"/>
        </w:rPr>
      </w:pPr>
      <w:r>
        <w:rPr>
          <w:rFonts w:hint="default" w:ascii="Corbel" w:hAnsi="Corbel" w:cs="Corbel"/>
        </w:rPr>
        <w:t xml:space="preserve">Problem koji se javlja u većini ovih metoda jeste </w:t>
      </w:r>
      <w:r>
        <w:rPr>
          <w:rStyle w:val="13"/>
          <w:rFonts w:hint="default" w:ascii="Corbel" w:hAnsi="Corbel" w:cs="Corbel"/>
        </w:rPr>
        <w:t>nasumična inicijalizacija</w:t>
      </w:r>
      <w:r>
        <w:rPr>
          <w:rFonts w:hint="default" w:ascii="Corbel" w:hAnsi="Corbel" w:cs="Corbel"/>
        </w:rPr>
        <w:t xml:space="preserve"> klaster algoritama, što može dovesti do </w:t>
      </w:r>
      <w:r>
        <w:rPr>
          <w:rStyle w:val="13"/>
          <w:rFonts w:hint="default" w:ascii="Corbel" w:hAnsi="Corbel" w:cs="Corbel"/>
        </w:rPr>
        <w:t>suboptimalnih rešenja</w:t>
      </w:r>
      <w:r>
        <w:rPr>
          <w:rFonts w:hint="default" w:ascii="Corbel" w:hAnsi="Corbel" w:cs="Corbel"/>
        </w:rPr>
        <w:t>, naročito kod složenih ili neravnomerno raspoređenih podataka. Neki pokušaji da se to prevaziđe uključuju klasterovanje najbližih suseda i kasnije spajanje klastera, ali ni to ne garantuje optimalnost.</w:t>
      </w:r>
    </w:p>
    <w:p w14:paraId="783B0654">
      <w:pPr>
        <w:pStyle w:val="12"/>
        <w:keepNext w:val="0"/>
        <w:keepLines w:val="0"/>
        <w:widowControl/>
        <w:suppressLineNumbers w:val="0"/>
        <w:rPr>
          <w:rFonts w:hint="default" w:ascii="Corbel" w:hAnsi="Corbel" w:eastAsia="SimSun" w:cs="Corbel"/>
          <w:sz w:val="24"/>
          <w:szCs w:val="24"/>
        </w:rPr>
      </w:pPr>
      <w:r>
        <w:rPr>
          <w:rFonts w:hint="default" w:ascii="Corbel" w:hAnsi="Corbel" w:cs="Corbel"/>
          <w:b/>
          <w:bCs/>
          <w:lang w:val="en-US"/>
        </w:rPr>
        <w:t xml:space="preserve">PREDLOZENO RESENJE:   </w:t>
      </w:r>
      <w:r>
        <w:rPr>
          <w:rFonts w:hint="default" w:ascii="Corbel" w:hAnsi="Corbel" w:eastAsia="SimSun" w:cs="Corbel"/>
          <w:sz w:val="24"/>
          <w:szCs w:val="24"/>
        </w:rPr>
        <w:t>hijerarhijsko fuzzy klasterovanje</w:t>
      </w:r>
    </w:p>
    <w:p w14:paraId="3F6C6349">
      <w:pPr>
        <w:pStyle w:val="12"/>
        <w:keepNext w:val="0"/>
        <w:keepLines w:val="0"/>
        <w:widowControl/>
        <w:suppressLineNumbers w:val="0"/>
        <w:rPr>
          <w:rFonts w:hint="default" w:ascii="Corbel" w:hAnsi="Corbel" w:eastAsia="SimSun" w:cs="Corbel"/>
          <w:sz w:val="24"/>
          <w:szCs w:val="24"/>
        </w:rPr>
      </w:pPr>
    </w:p>
    <w:p w14:paraId="3E8334F5">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 xml:space="preserve">Kako bi se prevazišle slabosti prethodnih pristupa, autori predlažu </w:t>
      </w:r>
      <w:r>
        <w:rPr>
          <w:rStyle w:val="13"/>
          <w:rFonts w:hint="default" w:ascii="Corbel" w:hAnsi="Corbel" w:cs="Corbel"/>
          <w:sz w:val="24"/>
          <w:szCs w:val="24"/>
        </w:rPr>
        <w:t>hijerarhijsku fuzzy-klastering šemu</w:t>
      </w:r>
      <w:r>
        <w:rPr>
          <w:rFonts w:hint="default" w:ascii="Corbel" w:hAnsi="Corbel" w:cs="Corbel"/>
          <w:sz w:val="24"/>
          <w:szCs w:val="24"/>
        </w:rPr>
        <w:t>. Proces se sastoji iz tri koraka:</w:t>
      </w:r>
    </w:p>
    <w:p w14:paraId="2ADFF737">
      <w:pPr>
        <w:pStyle w:val="12"/>
        <w:keepNext w:val="0"/>
        <w:keepLines w:val="0"/>
        <w:widowControl/>
        <w:numPr>
          <w:ilvl w:val="0"/>
          <w:numId w:val="10"/>
        </w:numPr>
        <w:suppressLineNumbers w:val="0"/>
        <w:ind w:left="425" w:leftChars="0" w:hanging="425" w:firstLineChars="0"/>
        <w:rPr>
          <w:rFonts w:hint="default" w:ascii="Corbel" w:hAnsi="Corbel" w:cs="Corbel"/>
          <w:sz w:val="24"/>
          <w:szCs w:val="24"/>
        </w:rPr>
      </w:pPr>
      <w:r>
        <w:rPr>
          <w:rStyle w:val="13"/>
          <w:rFonts w:hint="default" w:ascii="Corbel" w:hAnsi="Corbel" w:cs="Corbel"/>
          <w:sz w:val="24"/>
          <w:szCs w:val="24"/>
        </w:rPr>
        <w:t>Početna fuzzy podela ulaznog prostora</w:t>
      </w:r>
      <w:r>
        <w:rPr>
          <w:rFonts w:hint="default" w:ascii="Corbel" w:hAnsi="Corbel" w:cs="Corbel"/>
          <w:sz w:val="24"/>
          <w:szCs w:val="24"/>
        </w:rPr>
        <w:t xml:space="preserve"> – koristi se za određivanje početnih klastera i njihovih radijusa.</w:t>
      </w:r>
    </w:p>
    <w:p w14:paraId="66950FED">
      <w:pPr>
        <w:pStyle w:val="12"/>
        <w:keepNext w:val="0"/>
        <w:keepLines w:val="0"/>
        <w:widowControl/>
        <w:numPr>
          <w:ilvl w:val="0"/>
          <w:numId w:val="10"/>
        </w:numPr>
        <w:suppressLineNumbers w:val="0"/>
        <w:ind w:left="425" w:leftChars="0" w:hanging="425" w:firstLineChars="0"/>
        <w:rPr>
          <w:rFonts w:hint="default" w:ascii="Corbel" w:hAnsi="Corbel" w:cs="Corbel"/>
          <w:sz w:val="24"/>
          <w:szCs w:val="24"/>
        </w:rPr>
      </w:pPr>
      <w:r>
        <w:rPr>
          <w:rStyle w:val="13"/>
          <w:rFonts w:hint="default" w:ascii="Corbel" w:hAnsi="Corbel" w:cs="Corbel"/>
          <w:sz w:val="24"/>
          <w:szCs w:val="24"/>
        </w:rPr>
        <w:t>Pretraga najbližih suseda</w:t>
      </w:r>
      <w:r>
        <w:rPr>
          <w:rFonts w:hint="default" w:ascii="Corbel" w:hAnsi="Corbel" w:cs="Corbel"/>
          <w:sz w:val="24"/>
          <w:szCs w:val="24"/>
        </w:rPr>
        <w:t xml:space="preserve"> – centri klastera se određuju na osnovu lokalne strukture podataka.</w:t>
      </w:r>
    </w:p>
    <w:p w14:paraId="2AD943BC">
      <w:pPr>
        <w:pStyle w:val="12"/>
        <w:keepNext w:val="0"/>
        <w:keepLines w:val="0"/>
        <w:widowControl/>
        <w:numPr>
          <w:ilvl w:val="0"/>
          <w:numId w:val="10"/>
        </w:numPr>
        <w:suppressLineNumbers w:val="0"/>
        <w:ind w:left="425" w:leftChars="0" w:hanging="425" w:firstLineChars="0"/>
        <w:rPr>
          <w:rFonts w:hint="default" w:ascii="Corbel" w:hAnsi="Corbel" w:cs="Corbel"/>
          <w:sz w:val="24"/>
          <w:szCs w:val="24"/>
        </w:rPr>
      </w:pPr>
      <w:r>
        <w:rPr>
          <w:rStyle w:val="13"/>
          <w:rFonts w:hint="default" w:ascii="Corbel" w:hAnsi="Corbel" w:cs="Corbel"/>
          <w:sz w:val="24"/>
          <w:szCs w:val="24"/>
        </w:rPr>
        <w:t>Optimalno fuzzy klasterovanje</w:t>
      </w:r>
      <w:r>
        <w:rPr>
          <w:rFonts w:hint="default" w:ascii="Corbel" w:hAnsi="Corbel" w:cs="Corbel"/>
          <w:sz w:val="24"/>
          <w:szCs w:val="24"/>
        </w:rPr>
        <w:t xml:space="preserve"> – koristi se </w:t>
      </w:r>
      <w:r>
        <w:rPr>
          <w:rStyle w:val="13"/>
          <w:rFonts w:hint="default" w:ascii="Corbel" w:hAnsi="Corbel" w:cs="Corbel"/>
          <w:sz w:val="24"/>
          <w:szCs w:val="24"/>
        </w:rPr>
        <w:t>ponderisani fuzzy c-means algoritam</w:t>
      </w:r>
      <w:r>
        <w:rPr>
          <w:rFonts w:hint="default" w:ascii="Corbel" w:hAnsi="Corbel" w:cs="Corbel"/>
          <w:sz w:val="24"/>
          <w:szCs w:val="24"/>
        </w:rPr>
        <w:t>, koji uzima u obzir značaj svakog klaster centra na osnovu njegove varijanse.</w:t>
      </w:r>
    </w:p>
    <w:p w14:paraId="5909C093">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 xml:space="preserve">Za validaciju optimalne podele koristi se </w:t>
      </w:r>
      <w:r>
        <w:rPr>
          <w:rStyle w:val="13"/>
          <w:rFonts w:hint="default" w:ascii="Corbel" w:hAnsi="Corbel" w:cs="Corbel"/>
          <w:sz w:val="24"/>
          <w:szCs w:val="24"/>
        </w:rPr>
        <w:t>Xie-Beni indeks validnosti</w:t>
      </w:r>
      <w:r>
        <w:rPr>
          <w:rFonts w:hint="default" w:ascii="Corbel" w:hAnsi="Corbel" w:cs="Corbel"/>
          <w:sz w:val="24"/>
          <w:szCs w:val="24"/>
        </w:rPr>
        <w:t>, koji omogućava kvantitativnu procenu kvaliteta fuzzy klastera.</w:t>
      </w:r>
    </w:p>
    <w:p w14:paraId="3BD1CCFB">
      <w:pPr>
        <w:pStyle w:val="12"/>
        <w:keepNext w:val="0"/>
        <w:keepLines w:val="0"/>
        <w:widowControl/>
        <w:suppressLineNumbers w:val="0"/>
        <w:rPr>
          <w:rFonts w:hint="default" w:ascii="Corbel" w:hAnsi="Corbel" w:eastAsia="SimSun" w:cs="Corbel"/>
          <w:sz w:val="24"/>
          <w:szCs w:val="24"/>
          <w:lang w:val="en-US"/>
        </w:rPr>
      </w:pPr>
    </w:p>
    <w:p w14:paraId="245F497A">
      <w:pPr>
        <w:rPr>
          <w:rFonts w:hint="default" w:ascii="Calibri" w:hAnsi="Calibri" w:cs="Calibri"/>
          <w:b/>
          <w:bCs/>
          <w:sz w:val="28"/>
          <w:szCs w:val="28"/>
          <w:lang w:val="en-US"/>
        </w:rPr>
      </w:pPr>
      <w:r>
        <w:rPr>
          <w:rFonts w:hint="default" w:ascii="Calibri" w:hAnsi="Calibri" w:cs="Calibri"/>
          <w:b/>
          <w:bCs/>
          <w:sz w:val="28"/>
          <w:szCs w:val="28"/>
          <w:lang w:val="en-US"/>
        </w:rPr>
        <w:br w:type="page"/>
      </w:r>
    </w:p>
    <w:p w14:paraId="6212A859">
      <w:pPr>
        <w:pStyle w:val="12"/>
        <w:keepNext w:val="0"/>
        <w:keepLines w:val="0"/>
        <w:widowControl/>
        <w:suppressLineNumbers w:val="0"/>
        <w:rPr>
          <w:rFonts w:hint="default" w:ascii="Calibri" w:hAnsi="Calibri" w:cs="Calibri"/>
          <w:b/>
          <w:bCs/>
          <w:sz w:val="28"/>
          <w:szCs w:val="28"/>
          <w:lang w:val="en-US"/>
        </w:rPr>
      </w:pPr>
      <w:r>
        <w:rPr>
          <w:rFonts w:hint="default" w:ascii="Calibri" w:hAnsi="Calibri" w:cs="Calibri"/>
          <w:b/>
          <w:bCs/>
          <w:sz w:val="28"/>
          <w:szCs w:val="28"/>
          <w:lang w:val="en-US"/>
        </w:rPr>
        <w:t>PREDLOZENI ALGORITAM:</w:t>
      </w:r>
    </w:p>
    <w:p w14:paraId="059214A3">
      <w:pPr>
        <w:pStyle w:val="12"/>
        <w:keepNext w:val="0"/>
        <w:keepLines w:val="0"/>
        <w:widowControl/>
        <w:suppressLineNumbers w:val="0"/>
        <w:rPr>
          <w:rFonts w:hint="default" w:ascii="Calibri" w:hAnsi="Calibri" w:cs="Calibri"/>
          <w:b/>
          <w:bCs/>
          <w:sz w:val="28"/>
          <w:szCs w:val="28"/>
          <w:lang w:val="en-US"/>
        </w:rPr>
      </w:pPr>
    </w:p>
    <w:p w14:paraId="0EB6B776">
      <w:pPr>
        <w:pStyle w:val="12"/>
        <w:keepNext w:val="0"/>
        <w:keepLines w:val="0"/>
        <w:widowControl/>
        <w:suppressLineNumbers w:val="0"/>
        <w:rPr>
          <w:rStyle w:val="13"/>
          <w:rFonts w:hint="default" w:ascii="Corbel" w:hAnsi="Corbel" w:cs="Corbel"/>
          <w:sz w:val="24"/>
          <w:szCs w:val="24"/>
        </w:rPr>
      </w:pPr>
      <w:r>
        <w:rPr>
          <w:rFonts w:hint="default" w:ascii="Corbel" w:hAnsi="Corbel" w:cs="Corbel"/>
          <w:sz w:val="24"/>
          <w:szCs w:val="24"/>
        </w:rPr>
        <w:t xml:space="preserve">U ovom odeljku opisan je </w:t>
      </w:r>
      <w:r>
        <w:rPr>
          <w:rStyle w:val="13"/>
          <w:rFonts w:hint="default" w:ascii="Corbel" w:hAnsi="Corbel" w:cs="Corbel"/>
          <w:sz w:val="24"/>
          <w:szCs w:val="24"/>
        </w:rPr>
        <w:t>predloženi algoritam</w:t>
      </w:r>
      <w:r>
        <w:rPr>
          <w:rFonts w:hint="default" w:ascii="Corbel" w:hAnsi="Corbel" w:cs="Corbel"/>
          <w:sz w:val="24"/>
          <w:szCs w:val="24"/>
        </w:rPr>
        <w:t xml:space="preserve">. </w:t>
      </w:r>
      <w:r>
        <w:rPr>
          <w:rFonts w:hint="default" w:ascii="Corbel" w:hAnsi="Corbel" w:cs="Corbel"/>
          <w:sz w:val="24"/>
          <w:szCs w:val="24"/>
          <w:lang w:val="en-US"/>
        </w:rPr>
        <w:t>A</w:t>
      </w:r>
      <w:r>
        <w:rPr>
          <w:rFonts w:hint="default" w:ascii="Corbel" w:hAnsi="Corbel" w:cs="Corbel"/>
          <w:sz w:val="24"/>
          <w:szCs w:val="24"/>
        </w:rPr>
        <w:t xml:space="preserve">lgoritam se sastoji iz </w:t>
      </w:r>
      <w:r>
        <w:rPr>
          <w:rStyle w:val="13"/>
          <w:rFonts w:hint="default" w:ascii="Corbel" w:hAnsi="Corbel" w:cs="Corbel"/>
          <w:sz w:val="24"/>
          <w:szCs w:val="24"/>
        </w:rPr>
        <w:t>četiri osnovna koraka</w:t>
      </w:r>
    </w:p>
    <w:p w14:paraId="089FDAA6">
      <w:pPr>
        <w:pStyle w:val="12"/>
        <w:keepNext w:val="0"/>
        <w:keepLines w:val="0"/>
        <w:widowControl/>
        <w:numPr>
          <w:ilvl w:val="0"/>
          <w:numId w:val="11"/>
        </w:numPr>
        <w:suppressLineNumbers w:val="0"/>
        <w:ind w:left="425" w:leftChars="0" w:hanging="425" w:firstLineChars="0"/>
        <w:rPr>
          <w:rFonts w:hint="default" w:ascii="Corbel" w:hAnsi="Corbel" w:eastAsia="SimSun" w:cs="Corbel"/>
          <w:b/>
          <w:bCs/>
          <w:sz w:val="24"/>
          <w:szCs w:val="24"/>
        </w:rPr>
      </w:pPr>
      <w:r>
        <w:rPr>
          <w:rFonts w:hint="default" w:ascii="Corbel" w:hAnsi="Corbel" w:eastAsia="SimSun" w:cs="Corbel"/>
          <w:b/>
          <w:bCs/>
          <w:sz w:val="24"/>
          <w:szCs w:val="24"/>
        </w:rPr>
        <w:t>Inicijalizacija zamućene podele ulaznog prostora</w:t>
      </w:r>
    </w:p>
    <w:p w14:paraId="208C83C1">
      <w:pPr>
        <w:pStyle w:val="12"/>
        <w:keepNext w:val="0"/>
        <w:keepLines w:val="0"/>
        <w:widowControl/>
        <w:numPr>
          <w:ilvl w:val="0"/>
          <w:numId w:val="11"/>
        </w:numPr>
        <w:suppressLineNumbers w:val="0"/>
        <w:ind w:left="425" w:leftChars="0" w:hanging="425" w:firstLineChars="0"/>
        <w:rPr>
          <w:rFonts w:hint="default" w:ascii="Corbel" w:hAnsi="Corbel" w:eastAsia="SimSun" w:cs="Corbel"/>
          <w:b/>
          <w:bCs/>
          <w:sz w:val="24"/>
          <w:szCs w:val="24"/>
        </w:rPr>
      </w:pPr>
      <w:r>
        <w:rPr>
          <w:rFonts w:hint="default" w:ascii="Corbel" w:hAnsi="Corbel" w:eastAsia="SimSun" w:cs="Corbel"/>
          <w:b/>
          <w:bCs/>
          <w:sz w:val="24"/>
          <w:szCs w:val="24"/>
        </w:rPr>
        <w:t>Optimizacija zamućene podele ulaznog prostora</w:t>
      </w:r>
    </w:p>
    <w:p w14:paraId="62723AE9">
      <w:pPr>
        <w:pStyle w:val="12"/>
        <w:keepNext w:val="0"/>
        <w:keepLines w:val="0"/>
        <w:widowControl/>
        <w:numPr>
          <w:ilvl w:val="0"/>
          <w:numId w:val="11"/>
        </w:numPr>
        <w:suppressLineNumbers w:val="0"/>
        <w:ind w:left="425" w:leftChars="0" w:hanging="425" w:firstLineChars="0"/>
        <w:rPr>
          <w:rFonts w:hint="default" w:ascii="Corbel" w:hAnsi="Corbel" w:cs="Corbel"/>
          <w:b/>
          <w:bCs/>
          <w:sz w:val="24"/>
          <w:szCs w:val="24"/>
          <w:lang w:val="en-US"/>
        </w:rPr>
      </w:pPr>
      <w:r>
        <w:rPr>
          <w:rFonts w:hint="default" w:ascii="Corbel" w:hAnsi="Corbel" w:cs="Corbel"/>
          <w:b/>
          <w:bCs/>
          <w:sz w:val="24"/>
          <w:szCs w:val="24"/>
          <w:lang w:val="en-US"/>
        </w:rPr>
        <w:t>Inicijalizacija parametara</w:t>
      </w:r>
    </w:p>
    <w:p w14:paraId="3440EBB9">
      <w:pPr>
        <w:pStyle w:val="12"/>
        <w:keepNext w:val="0"/>
        <w:keepLines w:val="0"/>
        <w:widowControl/>
        <w:numPr>
          <w:ilvl w:val="0"/>
          <w:numId w:val="11"/>
        </w:numPr>
        <w:suppressLineNumbers w:val="0"/>
        <w:ind w:left="425" w:leftChars="0" w:hanging="425" w:firstLineChars="0"/>
        <w:rPr>
          <w:rFonts w:hint="default" w:ascii="Corbel" w:hAnsi="Corbel" w:cs="Corbel"/>
          <w:b/>
          <w:bCs/>
          <w:sz w:val="24"/>
          <w:szCs w:val="24"/>
          <w:lang w:val="en-US"/>
        </w:rPr>
      </w:pPr>
      <w:r>
        <w:rPr>
          <w:rFonts w:hint="default" w:ascii="Corbel" w:hAnsi="Corbel" w:cs="Corbel"/>
          <w:b/>
          <w:bCs/>
          <w:sz w:val="24"/>
          <w:szCs w:val="24"/>
          <w:lang w:val="en-US"/>
        </w:rPr>
        <w:t>Fino podesavanje parametara</w:t>
      </w:r>
    </w:p>
    <w:p w14:paraId="28CC943C">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 xml:space="preserve">Prvi korak ima za cilj da </w:t>
      </w:r>
      <w:r>
        <w:rPr>
          <w:rStyle w:val="13"/>
          <w:rFonts w:hint="default" w:ascii="Corbel" w:hAnsi="Corbel" w:cs="Corbel"/>
          <w:sz w:val="24"/>
          <w:szCs w:val="24"/>
        </w:rPr>
        <w:t>generiše zamućenu podelu ulaznog prostora</w:t>
      </w:r>
      <w:r>
        <w:rPr>
          <w:rFonts w:hint="default" w:ascii="Corbel" w:hAnsi="Corbel" w:cs="Corbel"/>
          <w:sz w:val="24"/>
          <w:szCs w:val="24"/>
        </w:rPr>
        <w:t xml:space="preserve">, na osnovu dostupnih podataka. Postupak počinje formiranjem </w:t>
      </w:r>
      <w:r>
        <w:rPr>
          <w:rStyle w:val="13"/>
          <w:rFonts w:hint="default" w:ascii="Corbel" w:hAnsi="Corbel" w:cs="Corbel"/>
          <w:sz w:val="24"/>
          <w:szCs w:val="24"/>
        </w:rPr>
        <w:t>obične (standardne) zamućene podele</w:t>
      </w:r>
      <w:r>
        <w:rPr>
          <w:rFonts w:hint="default" w:ascii="Corbel" w:hAnsi="Corbel" w:cs="Corbel"/>
          <w:sz w:val="24"/>
          <w:szCs w:val="24"/>
        </w:rPr>
        <w:t xml:space="preserve">, tako što se svaki ulazni univerzum diskursa deli na određeni broj </w:t>
      </w:r>
      <w:r>
        <w:rPr>
          <w:rStyle w:val="13"/>
          <w:rFonts w:hint="default" w:ascii="Corbel" w:hAnsi="Corbel" w:cs="Corbel"/>
          <w:sz w:val="24"/>
          <w:szCs w:val="24"/>
        </w:rPr>
        <w:t>zamućenih skupova</w:t>
      </w:r>
      <w:r>
        <w:rPr>
          <w:rFonts w:hint="default" w:ascii="Corbel" w:hAnsi="Corbel" w:cs="Corbel"/>
          <w:sz w:val="24"/>
          <w:szCs w:val="24"/>
        </w:rPr>
        <w:t>.</w:t>
      </w:r>
    </w:p>
    <w:p w14:paraId="188B8CF2">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Ovakve obične fuzzy podele se široko primenjuju u različitim oblastima, uključujući:</w:t>
      </w:r>
    </w:p>
    <w:p w14:paraId="3437BCA4">
      <w:pPr>
        <w:pStyle w:val="12"/>
        <w:keepNext w:val="0"/>
        <w:keepLines w:val="0"/>
        <w:widowControl/>
        <w:numPr>
          <w:ilvl w:val="0"/>
          <w:numId w:val="12"/>
        </w:numPr>
        <w:suppressLineNumbers w:val="0"/>
        <w:ind w:left="420" w:leftChars="0" w:hanging="420" w:firstLineChars="0"/>
        <w:rPr>
          <w:rFonts w:hint="default" w:ascii="Corbel" w:hAnsi="Corbel" w:cs="Corbel"/>
          <w:sz w:val="24"/>
          <w:szCs w:val="24"/>
        </w:rPr>
      </w:pPr>
      <w:r>
        <w:rPr>
          <w:rStyle w:val="13"/>
          <w:rFonts w:hint="default" w:ascii="Corbel" w:hAnsi="Corbel" w:cs="Corbel"/>
          <w:sz w:val="24"/>
          <w:szCs w:val="24"/>
        </w:rPr>
        <w:t>Identifikaciju i upravljanje sistemima</w:t>
      </w:r>
      <w:r>
        <w:rPr>
          <w:rFonts w:hint="default" w:ascii="Corbel" w:hAnsi="Corbel" w:cs="Corbel"/>
          <w:sz w:val="24"/>
          <w:szCs w:val="24"/>
        </w:rPr>
        <w:t xml:space="preserve"> </w:t>
      </w:r>
    </w:p>
    <w:p w14:paraId="733B60D3">
      <w:pPr>
        <w:pStyle w:val="12"/>
        <w:keepNext w:val="0"/>
        <w:keepLines w:val="0"/>
        <w:widowControl/>
        <w:numPr>
          <w:ilvl w:val="0"/>
          <w:numId w:val="12"/>
        </w:numPr>
        <w:suppressLineNumbers w:val="0"/>
        <w:ind w:left="420" w:leftChars="0" w:hanging="420" w:firstLineChars="0"/>
        <w:rPr>
          <w:rFonts w:hint="default" w:ascii="Corbel" w:hAnsi="Corbel" w:cs="Corbel"/>
          <w:sz w:val="24"/>
          <w:szCs w:val="24"/>
        </w:rPr>
      </w:pPr>
      <w:r>
        <w:rPr>
          <w:rStyle w:val="13"/>
          <w:rFonts w:hint="default" w:ascii="Corbel" w:hAnsi="Corbel" w:cs="Corbel"/>
          <w:sz w:val="24"/>
          <w:szCs w:val="24"/>
        </w:rPr>
        <w:t>Supervizovanu klasifikaciju obrazaca</w:t>
      </w:r>
    </w:p>
    <w:p w14:paraId="5A1212F8">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 xml:space="preserve">Jednom kada je obična zamućena podela formirana, ona se koristi kao </w:t>
      </w:r>
      <w:r>
        <w:rPr>
          <w:rStyle w:val="13"/>
          <w:rFonts w:hint="default" w:ascii="Corbel" w:hAnsi="Corbel" w:cs="Corbel"/>
          <w:sz w:val="24"/>
          <w:szCs w:val="24"/>
        </w:rPr>
        <w:t>osnov za dalju obradu</w:t>
      </w:r>
      <w:r>
        <w:rPr>
          <w:rFonts w:hint="default" w:ascii="Corbel" w:hAnsi="Corbel" w:cs="Corbel"/>
          <w:sz w:val="24"/>
          <w:szCs w:val="24"/>
        </w:rPr>
        <w:t xml:space="preserve"> u okviru algoritma.</w:t>
      </w:r>
    </w:p>
    <w:p w14:paraId="7055F55B">
      <w:pPr>
        <w:pStyle w:val="12"/>
        <w:keepNext w:val="0"/>
        <w:keepLines w:val="0"/>
        <w:widowControl/>
        <w:suppressLineNumbers w:val="0"/>
        <w:rPr>
          <w:rFonts w:hint="default" w:ascii="Calibri" w:hAnsi="Calibri" w:cs="Calibri"/>
          <w:b/>
          <w:bCs/>
          <w:sz w:val="28"/>
          <w:szCs w:val="28"/>
          <w:lang w:val="en-US"/>
        </w:rPr>
      </w:pPr>
    </w:p>
    <w:p w14:paraId="3452F7B4">
      <w:pPr>
        <w:numPr>
          <w:ilvl w:val="0"/>
          <w:numId w:val="0"/>
        </w:numPr>
        <w:ind w:leftChars="0"/>
        <w:rPr>
          <w:rFonts w:hint="default"/>
          <w:b/>
          <w:bCs/>
          <w:sz w:val="22"/>
          <w:szCs w:val="22"/>
          <w:lang w:val="en-US"/>
        </w:rPr>
      </w:pPr>
    </w:p>
    <w:p w14:paraId="1657FEB1">
      <w:pPr>
        <w:numPr>
          <w:ilvl w:val="0"/>
          <w:numId w:val="0"/>
        </w:numPr>
        <w:ind w:leftChars="0"/>
        <w:rPr>
          <w:rFonts w:hint="default"/>
          <w:b/>
          <w:bCs/>
          <w:sz w:val="22"/>
          <w:szCs w:val="22"/>
          <w:lang w:val="en-US"/>
        </w:rPr>
      </w:pPr>
    </w:p>
    <w:p w14:paraId="5CC7DAAD">
      <w:pPr>
        <w:numPr>
          <w:ilvl w:val="0"/>
          <w:numId w:val="0"/>
        </w:numPr>
        <w:ind w:leftChars="0"/>
        <w:rPr>
          <w:rFonts w:hint="default"/>
          <w:b/>
          <w:bCs/>
          <w:sz w:val="22"/>
          <w:szCs w:val="22"/>
          <w:lang w:val="en-US"/>
        </w:rPr>
      </w:pPr>
    </w:p>
    <w:p w14:paraId="36CC9FAC">
      <w:pPr>
        <w:numPr>
          <w:ilvl w:val="0"/>
          <w:numId w:val="0"/>
        </w:numPr>
        <w:ind w:leftChars="0"/>
        <w:rPr>
          <w:rFonts w:hint="default"/>
          <w:b/>
          <w:bCs/>
          <w:sz w:val="22"/>
          <w:szCs w:val="22"/>
          <w:lang w:val="en-US"/>
        </w:rPr>
      </w:pPr>
    </w:p>
    <w:p w14:paraId="7BFC420B">
      <w:pPr>
        <w:numPr>
          <w:ilvl w:val="0"/>
          <w:numId w:val="0"/>
        </w:numPr>
        <w:ind w:leftChars="0"/>
        <w:rPr>
          <w:rFonts w:hint="default"/>
          <w:lang w:val="en-US"/>
        </w:rPr>
      </w:pPr>
    </w:p>
    <w:p w14:paraId="4716C903">
      <w:pPr>
        <w:pStyle w:val="3"/>
        <w:keepNext w:val="0"/>
        <w:keepLines w:val="0"/>
        <w:widowControl/>
        <w:suppressLineNumbers w:val="0"/>
        <w:rPr>
          <w:rFonts w:hint="default" w:ascii="Corbel" w:hAnsi="Corbel" w:cs="Corbel"/>
          <w:sz w:val="24"/>
          <w:szCs w:val="24"/>
        </w:rPr>
      </w:pPr>
      <w:r>
        <w:rPr>
          <w:rFonts w:hint="default"/>
          <w:lang w:val="en-US"/>
        </w:rPr>
        <w:br w:type="page"/>
      </w:r>
      <w:r>
        <w:rPr>
          <w:rStyle w:val="13"/>
          <w:rFonts w:hint="default" w:ascii="Corbel" w:hAnsi="Corbel" w:cs="Corbel"/>
          <w:b/>
          <w:bCs/>
          <w:sz w:val="28"/>
          <w:szCs w:val="28"/>
        </w:rPr>
        <w:t>Inicijalizacija zamućene podele ulaznog prostora</w:t>
      </w:r>
    </w:p>
    <w:p w14:paraId="53ADCA73">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Razmatra se zamućeni sistem sa više ulaza i jednim izlazom (MISO sistem), sa m ulaznih promenljivih: x1, x2, ..., xm. Svaki ulazni univerzum (Xj, za j = 1, 2, ..., m) ravnomerno se deli na cj trougaonih zamućenih skupova: A1j, A2j, ..., Acjj.</w:t>
      </w:r>
    </w:p>
    <w:p w14:paraId="2ED5FD6F">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Funkcija pripadnosti svakog zamućenog skupa definiše se kao:</w:t>
      </w:r>
    </w:p>
    <w:p w14:paraId="6106B6C4">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A(x) = 1 - |x - a| / εa, ako je x u intervalu [a - εa, a + εa],</w:t>
      </w:r>
    </w:p>
    <w:p w14:paraId="6ABABD76">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A(x) = 0, u suprotnom.</w:t>
      </w:r>
    </w:p>
    <w:p w14:paraId="062A2A24">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Na ovaj način se formira standardna zamućena podela ulaznog prostora X = X1 × X2 × ... × Xm, pri čemu se prostor deli na L zamućenih podprostora A1, A2, ..., AL. Broj L predstavlja ukupan broj kombinacija i računa se kao proizvod svih cj vrednosti za svaku promenljivu.</w:t>
      </w:r>
    </w:p>
    <w:p w14:paraId="2AB023D0">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Svaki od ovih podprostora može se opisati kao skup od m zamućenih skupova: Al = {Al1, Al2, ..., Alm}, i može se posmatrati kao uzorak (obrazac). Na isti način se i bilo koji ulazni vektor xk = [xk1, xk2, ..., xkm] posmatra kao obrazac u tom prostoru.</w:t>
      </w:r>
    </w:p>
    <w:p w14:paraId="10B7AEF6">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Stepen poklapanja između ulaznog vektora xk i podprostora Al označava se kao Al(xk) i računa se po formuli:</w:t>
      </w:r>
    </w:p>
    <w:p w14:paraId="7EBB7458">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Al(xk) = 1 - rdl(xk),</w:t>
      </w:r>
    </w:p>
    <w:p w14:paraId="7629D8F0">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gde je rdl(xk) relativna euklidska distanca između vektora xk i centra Al.</w:t>
      </w:r>
    </w:p>
    <w:p w14:paraId="5574A810">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Računa se kao:</w:t>
      </w:r>
    </w:p>
    <w:p w14:paraId="03C6A896">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Ako je distanca između xk i centra Al manja ili jednaka radijusu klastera, onda se koristi formula:</w:t>
      </w:r>
    </w:p>
    <w:p w14:paraId="374DB1F2">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rdl(xk) = (korijen iz sume kvadrata razlika između xk i Al) podeljeno sa (korijen iz sume kvadrata širina εAl).</w:t>
      </w:r>
    </w:p>
    <w:p w14:paraId="6CE8008B">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U suprotnom, rdl(xk) = 1.</w:t>
      </w:r>
    </w:p>
    <w:p w14:paraId="6AEAC96B">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Na osnovu toga, formira se zamućena oblast Cl (klaster) sa sfernom podrškom i centrom u Al, a njen radijus se računa kao kvadratni koren sume kvadrata širina εAl.</w:t>
      </w:r>
    </w:p>
    <w:p w14:paraId="247FD7CC">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Najbliži zamućeni podprostor xk-u je onaj za koji je rdl(xk) najmanji, odnosno onaj koji ima najveći stepen poklapanja.</w:t>
      </w:r>
    </w:p>
    <w:p w14:paraId="747C883F">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Problem je što broj podprostora eksponencijalno raste sa brojem ulaza, pa se kasnije uvodi teorema koja omogućava efikasnije određivanje najbližeg podprostora bez iscrpnog pretraživanja svih kombinacija</w:t>
      </w:r>
    </w:p>
    <w:p w14:paraId="65394826">
      <w:pPr>
        <w:pStyle w:val="3"/>
        <w:keepNext w:val="0"/>
        <w:keepLines w:val="0"/>
        <w:widowControl/>
        <w:suppressLineNumbers w:val="0"/>
        <w:rPr>
          <w:rFonts w:hint="default" w:ascii="Corbel" w:hAnsi="Corbel" w:cs="Corbel"/>
          <w:sz w:val="28"/>
          <w:szCs w:val="28"/>
        </w:rPr>
      </w:pPr>
      <w:r>
        <w:rPr>
          <w:rStyle w:val="13"/>
          <w:rFonts w:hint="default" w:ascii="Corbel" w:hAnsi="Corbel" w:cs="Corbel"/>
          <w:b/>
          <w:bCs/>
          <w:sz w:val="28"/>
          <w:szCs w:val="28"/>
        </w:rPr>
        <w:t>Optimizacija zamućene podele ulaznog prostora</w:t>
      </w:r>
    </w:p>
    <w:p w14:paraId="28BEC9C1">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U drugom koraku predložene metode koristi se optimalno zamućeno klasterovanje kako bi se dodatno obradili centri klastera ak (k = 1, 2, ..., n), koji su dobijeni u prethodnom koraku.</w:t>
      </w:r>
    </w:p>
    <w:p w14:paraId="4B247125">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 xml:space="preserve">Pošto su centri pronađeni pomoću pretrage najbližeg suseda, svaki od njih ima različit značaj u finalnoj podeli jer potiču iz klastera koji sadrže različit broj originalnih podataka. Zbog toga se koristi </w:t>
      </w:r>
      <w:r>
        <w:rPr>
          <w:rStyle w:val="13"/>
          <w:rFonts w:hint="default" w:ascii="Corbel" w:hAnsi="Corbel" w:cs="Corbel"/>
          <w:sz w:val="24"/>
          <w:szCs w:val="24"/>
        </w:rPr>
        <w:t>ponderisana verzija fuzzy c-means algoritma</w:t>
      </w:r>
      <w:r>
        <w:rPr>
          <w:rFonts w:hint="default" w:ascii="Corbel" w:hAnsi="Corbel" w:cs="Corbel"/>
          <w:sz w:val="24"/>
          <w:szCs w:val="24"/>
        </w:rPr>
        <w:t>.</w:t>
      </w:r>
    </w:p>
    <w:p w14:paraId="5560E4B0">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Funkcija cilja J se računa kao:</w:t>
      </w:r>
    </w:p>
    <w:p w14:paraId="6F9AB9F5">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J = zbir za sve k i i od: wk * (uik)^p * (</w:t>
      </w:r>
      <w:r>
        <w:rPr>
          <w:rFonts w:hint="default" w:ascii="Corbel" w:hAnsi="Corbel" w:cs="Corbel"/>
          <w:sz w:val="24"/>
          <w:szCs w:val="24"/>
          <w:lang w:val="en-US"/>
        </w:rPr>
        <w:t>dist(</w:t>
      </w:r>
      <w:r>
        <w:rPr>
          <w:rFonts w:hint="default" w:ascii="Corbel" w:hAnsi="Corbel" w:cs="Corbel"/>
          <w:sz w:val="24"/>
          <w:szCs w:val="24"/>
        </w:rPr>
        <w:t>ak</w:t>
      </w:r>
      <w:r>
        <w:rPr>
          <w:rFonts w:hint="default" w:ascii="Corbel" w:hAnsi="Corbel" w:cs="Corbel"/>
          <w:sz w:val="24"/>
          <w:szCs w:val="24"/>
          <w:lang w:val="en-US"/>
        </w:rPr>
        <w:t>,</w:t>
      </w:r>
      <w:r>
        <w:rPr>
          <w:rFonts w:hint="default" w:ascii="Corbel" w:hAnsi="Corbel" w:cs="Corbel"/>
          <w:sz w:val="24"/>
          <w:szCs w:val="24"/>
        </w:rPr>
        <w:t>Ci</w:t>
      </w:r>
      <w:r>
        <w:rPr>
          <w:rFonts w:hint="default" w:ascii="Corbel" w:hAnsi="Corbel" w:cs="Corbel"/>
          <w:sz w:val="24"/>
          <w:szCs w:val="24"/>
          <w:lang w:val="en-US"/>
        </w:rPr>
        <w:t>)</w:t>
      </w:r>
      <w:r>
        <w:rPr>
          <w:rFonts w:hint="default" w:ascii="Corbel" w:hAnsi="Corbel" w:cs="Corbel"/>
          <w:sz w:val="24"/>
          <w:szCs w:val="24"/>
        </w:rPr>
        <w:t>)^2,</w:t>
      </w:r>
    </w:p>
    <w:p w14:paraId="009BFCC9">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gde su:</w:t>
      </w:r>
    </w:p>
    <w:p w14:paraId="6766B7AE">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c – broj krajnjih klastera (i broj pravila),</w:t>
      </w:r>
    </w:p>
    <w:p w14:paraId="1D88C4EF">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uik – stepen pripadnosti tačke ak klasteru i,</w:t>
      </w:r>
    </w:p>
    <w:p w14:paraId="3DF8D33E">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wk – težina značaja za tačku ak,</w:t>
      </w:r>
    </w:p>
    <w:p w14:paraId="26D692A7">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p – faktor koji određuje jačinu uticaja pripadnosti (obično p &gt; 1),</w:t>
      </w:r>
    </w:p>
    <w:p w14:paraId="3817EC1D">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Ci – centar (prototip) klastera i.</w:t>
      </w:r>
    </w:p>
    <w:p w14:paraId="6D19893B">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Težine wk se računaju kao:</w:t>
      </w:r>
    </w:p>
    <w:p w14:paraId="66C357BA">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Izračunati qk = zbir svih vrednosti stepena poklapanja Ak(xj) za sve podatke xj.</w:t>
      </w:r>
    </w:p>
    <w:p w14:paraId="3BE32853">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Izračunati wk = qk / zbir svih qk za sve k.</w:t>
      </w:r>
    </w:p>
    <w:p w14:paraId="4BE13D2F">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Cilj je minimizovati funkciju J pod uslovom da je za svako k: zbir svih uik = 1.</w:t>
      </w:r>
    </w:p>
    <w:p w14:paraId="03DB473E">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Iterativna procedura se sastoji od sledećih koraka:</w:t>
      </w:r>
    </w:p>
    <w:p w14:paraId="095074FE">
      <w:pPr>
        <w:keepNext w:val="0"/>
        <w:keepLines w:val="0"/>
        <w:widowControl/>
        <w:suppressLineNumbers w:val="0"/>
        <w:rPr>
          <w:rFonts w:hint="default" w:ascii="Corbel" w:hAnsi="Corbel" w:cs="Corbel"/>
          <w:sz w:val="24"/>
          <w:szCs w:val="24"/>
        </w:rPr>
      </w:pPr>
      <w:r>
        <w:rPr>
          <w:rFonts w:hint="default" w:ascii="Corbel" w:hAnsi="Corbel" w:cs="Corbel"/>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8ECD67C">
      <w:pPr>
        <w:keepNext w:val="0"/>
        <w:keepLines w:val="0"/>
        <w:widowControl/>
        <w:suppressLineNumbers w:val="0"/>
        <w:rPr>
          <w:rFonts w:hint="default" w:ascii="Corbel" w:hAnsi="Corbel" w:cs="Corbel"/>
          <w:sz w:val="24"/>
          <w:szCs w:val="24"/>
        </w:rPr>
      </w:pPr>
      <w:r>
        <w:rPr>
          <w:rStyle w:val="13"/>
          <w:rFonts w:hint="default" w:ascii="Corbel" w:hAnsi="Corbel" w:cs="Corbel"/>
          <w:sz w:val="24"/>
          <w:szCs w:val="24"/>
        </w:rPr>
        <w:t>Ponderisani fuzzy c-means algoritam:</w:t>
      </w:r>
    </w:p>
    <w:p w14:paraId="393B30A6">
      <w:pPr>
        <w:pStyle w:val="12"/>
        <w:keepNext w:val="0"/>
        <w:keepLines w:val="0"/>
        <w:widowControl/>
        <w:suppressLineNumbers w:val="0"/>
        <w:rPr>
          <w:rFonts w:hint="default" w:ascii="Corbel" w:hAnsi="Corbel" w:cs="Corbel"/>
          <w:sz w:val="24"/>
          <w:szCs w:val="24"/>
        </w:rPr>
      </w:pPr>
      <w:r>
        <w:rPr>
          <w:rStyle w:val="13"/>
          <w:rFonts w:hint="default" w:ascii="Corbel" w:hAnsi="Corbel" w:cs="Corbel"/>
          <w:sz w:val="24"/>
          <w:szCs w:val="24"/>
        </w:rPr>
        <w:t>Korak 1:</w:t>
      </w:r>
      <w:r>
        <w:rPr>
          <w:rFonts w:hint="default" w:ascii="Corbel" w:hAnsi="Corbel" w:cs="Corbel"/>
          <w:sz w:val="24"/>
          <w:szCs w:val="24"/>
        </w:rPr>
        <w:t xml:space="preserve"> Izabrati broj klastera c, faktor p i početne vrednosti za centre C1, C2, ..., Cc.</w:t>
      </w:r>
    </w:p>
    <w:p w14:paraId="4CF3EF67">
      <w:pPr>
        <w:pStyle w:val="12"/>
        <w:keepNext w:val="0"/>
        <w:keepLines w:val="0"/>
        <w:widowControl/>
        <w:suppressLineNumbers w:val="0"/>
        <w:rPr>
          <w:rFonts w:hint="default" w:ascii="Corbel" w:hAnsi="Corbel" w:cs="Corbel"/>
          <w:sz w:val="24"/>
          <w:szCs w:val="24"/>
        </w:rPr>
      </w:pPr>
      <w:r>
        <w:rPr>
          <w:rStyle w:val="13"/>
          <w:rFonts w:hint="default" w:ascii="Corbel" w:hAnsi="Corbel" w:cs="Corbel"/>
          <w:sz w:val="24"/>
          <w:szCs w:val="24"/>
        </w:rPr>
        <w:t>Korak 2:</w:t>
      </w:r>
      <w:r>
        <w:rPr>
          <w:rFonts w:hint="default" w:ascii="Corbel" w:hAnsi="Corbel" w:cs="Corbel"/>
          <w:sz w:val="24"/>
          <w:szCs w:val="24"/>
        </w:rPr>
        <w:t xml:space="preserve"> Izračunati stepen pripadnosti uik za sve i i k.</w:t>
      </w:r>
    </w:p>
    <w:p w14:paraId="3CDC61D3">
      <w:pPr>
        <w:pStyle w:val="12"/>
        <w:keepNext w:val="0"/>
        <w:keepLines w:val="0"/>
        <w:widowControl/>
        <w:suppressLineNumbers w:val="0"/>
        <w:rPr>
          <w:rFonts w:hint="default" w:ascii="Corbel" w:hAnsi="Corbel" w:cs="Corbel"/>
          <w:sz w:val="24"/>
          <w:szCs w:val="24"/>
        </w:rPr>
      </w:pPr>
      <w:r>
        <w:rPr>
          <w:rStyle w:val="13"/>
          <w:rFonts w:hint="default" w:ascii="Corbel" w:hAnsi="Corbel" w:cs="Corbel"/>
          <w:sz w:val="24"/>
          <w:szCs w:val="24"/>
        </w:rPr>
        <w:t>Korak 3:</w:t>
      </w:r>
      <w:r>
        <w:rPr>
          <w:rFonts w:hint="default" w:ascii="Corbel" w:hAnsi="Corbel" w:cs="Corbel"/>
          <w:sz w:val="24"/>
          <w:szCs w:val="24"/>
        </w:rPr>
        <w:t xml:space="preserve"> Ažurirati centre klastera prema formuli:</w:t>
      </w:r>
    </w:p>
    <w:p w14:paraId="3DCCB9F5">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Ci = zbir (wk * (uik)^p * ak) / zbir (wk * (uik)^p)</w:t>
      </w:r>
    </w:p>
    <w:p w14:paraId="5BA8232C">
      <w:pPr>
        <w:pStyle w:val="12"/>
        <w:keepNext w:val="0"/>
        <w:keepLines w:val="0"/>
        <w:widowControl/>
        <w:suppressLineNumbers w:val="0"/>
        <w:rPr>
          <w:rFonts w:hint="default" w:ascii="Corbel" w:hAnsi="Corbel" w:cs="Corbel"/>
          <w:sz w:val="24"/>
          <w:szCs w:val="24"/>
        </w:rPr>
      </w:pPr>
      <w:r>
        <w:rPr>
          <w:rStyle w:val="13"/>
          <w:rFonts w:hint="default" w:ascii="Corbel" w:hAnsi="Corbel" w:cs="Corbel"/>
          <w:sz w:val="24"/>
          <w:szCs w:val="24"/>
        </w:rPr>
        <w:t>Korak 4:</w:t>
      </w:r>
      <w:r>
        <w:rPr>
          <w:rFonts w:hint="default" w:ascii="Corbel" w:hAnsi="Corbel" w:cs="Corbel"/>
          <w:sz w:val="24"/>
          <w:szCs w:val="24"/>
        </w:rPr>
        <w:t xml:space="preserve"> Ako je promena u centrima klastera manja od unapred zadate granice (npr. 0.001), algoritam se zaustavlja. U suprotnom, ponoviti korak 2.</w:t>
      </w:r>
    </w:p>
    <w:p w14:paraId="27EDD66D">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Ako su sve težine jednake, algoritam postaje standardni (neponderisani) fuzzy c-means.</w:t>
      </w:r>
    </w:p>
    <w:p w14:paraId="3C07C28C">
      <w:pPr>
        <w:keepNext w:val="0"/>
        <w:keepLines w:val="0"/>
        <w:widowControl/>
        <w:suppressLineNumbers w:val="0"/>
        <w:rPr>
          <w:rFonts w:hint="default" w:ascii="Corbel" w:hAnsi="Corbel" w:cs="Corbel"/>
          <w:sz w:val="24"/>
          <w:szCs w:val="24"/>
        </w:rPr>
      </w:pPr>
      <w:r>
        <w:rPr>
          <w:rFonts w:hint="default" w:ascii="Corbel" w:hAnsi="Corbel" w:cs="Corbel"/>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6AA7F5E">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 xml:space="preserve">Za određivanje </w:t>
      </w:r>
      <w:r>
        <w:rPr>
          <w:rStyle w:val="13"/>
          <w:rFonts w:hint="default" w:ascii="Corbel" w:hAnsi="Corbel" w:cs="Corbel"/>
          <w:sz w:val="24"/>
          <w:szCs w:val="24"/>
        </w:rPr>
        <w:t>optimalnog broja klastera</w:t>
      </w:r>
      <w:r>
        <w:rPr>
          <w:rFonts w:hint="default" w:ascii="Corbel" w:hAnsi="Corbel" w:cs="Corbel"/>
          <w:sz w:val="24"/>
          <w:szCs w:val="24"/>
        </w:rPr>
        <w:t xml:space="preserve"> koristi se </w:t>
      </w:r>
      <w:r>
        <w:rPr>
          <w:rStyle w:val="13"/>
          <w:rFonts w:hint="default" w:ascii="Corbel" w:hAnsi="Corbel" w:cs="Corbel"/>
          <w:sz w:val="24"/>
          <w:szCs w:val="24"/>
        </w:rPr>
        <w:t>Xie-Beni indeks</w:t>
      </w:r>
      <w:r>
        <w:rPr>
          <w:rFonts w:hint="default" w:ascii="Corbel" w:hAnsi="Corbel" w:cs="Corbel"/>
          <w:sz w:val="24"/>
          <w:szCs w:val="24"/>
        </w:rPr>
        <w:t>:</w:t>
      </w:r>
    </w:p>
    <w:p w14:paraId="602A03C9">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SXB = (zbir za sve k i i: wk * (uik)^p * udaljenost između ak i Ci)^2) / (n * najmanja udaljenost između bilo koja dva klasterska centra Ci i Cj).</w:t>
      </w:r>
    </w:p>
    <w:p w14:paraId="10277196">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Manja vrednost SXB indeksa ukazuje na bolju podelu – klasteri su unutrašnje kompaktni i međusobno dobro razdvojeni.</w:t>
      </w:r>
    </w:p>
    <w:p w14:paraId="65E51DC4">
      <w:pPr>
        <w:keepNext w:val="0"/>
        <w:keepLines w:val="0"/>
        <w:widowControl/>
        <w:suppressLineNumbers w:val="0"/>
        <w:rPr>
          <w:rFonts w:hint="default" w:ascii="Corbel" w:hAnsi="Corbel" w:cs="Corbel"/>
          <w:sz w:val="24"/>
          <w:szCs w:val="24"/>
        </w:rPr>
      </w:pPr>
      <w:r>
        <w:rPr>
          <w:rFonts w:hint="default" w:ascii="Corbel" w:hAnsi="Corbel" w:cs="Corbel"/>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5D9866E">
      <w:r>
        <w:br w:type="page"/>
      </w:r>
    </w:p>
    <w:p w14:paraId="4315D2D4">
      <w:pPr>
        <w:pStyle w:val="14"/>
        <w:jc w:val="both"/>
      </w:pPr>
      <w:r>
        <w:t>窗体顶端</w:t>
      </w:r>
    </w:p>
    <w:p w14:paraId="25F9AE74">
      <w:pPr>
        <w:keepNext w:val="0"/>
        <w:keepLines w:val="0"/>
        <w:widowControl/>
        <w:suppressLineNumbers w:val="0"/>
        <w:jc w:val="left"/>
      </w:pPr>
      <w:r>
        <w:rPr>
          <w:rFonts w:ascii="SimSun" w:hAnsi="SimSun" w:eastAsia="SimSun" w:cs="SimSun"/>
          <w:kern w:val="0"/>
          <w:sz w:val="24"/>
          <w:szCs w:val="24"/>
          <w:lang w:val="en-US" w:eastAsia="zh-CN" w:bidi="ar"/>
        </w:rPr>
        <w:t xml:space="preserve"> </w:t>
      </w:r>
    </w:p>
    <w:p w14:paraId="1882C61A">
      <w:pPr>
        <w:pStyle w:val="3"/>
        <w:keepNext w:val="0"/>
        <w:keepLines w:val="0"/>
        <w:widowControl/>
        <w:suppressLineNumbers w:val="0"/>
        <w:rPr>
          <w:rFonts w:hint="default" w:ascii="Corbel" w:hAnsi="Corbel" w:cs="Corbel"/>
          <w:sz w:val="24"/>
          <w:szCs w:val="24"/>
        </w:rPr>
      </w:pPr>
      <w:r>
        <w:rPr>
          <w:rStyle w:val="13"/>
          <w:rFonts w:hint="default" w:ascii="Corbel" w:hAnsi="Corbel" w:cs="Corbel"/>
          <w:b/>
          <w:bCs/>
          <w:sz w:val="24"/>
          <w:szCs w:val="24"/>
        </w:rPr>
        <w:t>Inicijalizacija parametara sistema</w:t>
      </w:r>
    </w:p>
    <w:p w14:paraId="0E016279">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 xml:space="preserve">Kao što je ranije pomenuto, fuzzy model koristi </w:t>
      </w:r>
      <w:r>
        <w:rPr>
          <w:rStyle w:val="13"/>
          <w:rFonts w:hint="default" w:ascii="Corbel" w:hAnsi="Corbel" w:cs="Corbel"/>
          <w:sz w:val="24"/>
          <w:szCs w:val="24"/>
        </w:rPr>
        <w:t>zamućene skupove u obliku zvona (bell-type)</w:t>
      </w:r>
      <w:r>
        <w:rPr>
          <w:rFonts w:hint="default" w:ascii="Corbel" w:hAnsi="Corbel" w:cs="Corbel"/>
          <w:sz w:val="24"/>
          <w:szCs w:val="24"/>
        </w:rPr>
        <w:t xml:space="preserve"> sa funkcijama pripadnosti definisanim kao:</w:t>
      </w:r>
    </w:p>
    <w:p w14:paraId="0472230D">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μij(xkj) = exp [ - ((xkj − vij) / σij)² ]</w:t>
      </w:r>
    </w:p>
    <w:p w14:paraId="4132BB3C">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Gde je:</w:t>
      </w:r>
    </w:p>
    <w:p w14:paraId="31B00B28">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vij – centar zamućenog skupa i za promenljivu j,</w:t>
      </w:r>
    </w:p>
    <w:p w14:paraId="4872311B">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σij – standardna devijacija tog skupa,</w:t>
      </w:r>
    </w:p>
    <w:p w14:paraId="4183F46F">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xkj – vrednost j-te ulazne promenljive za k-ti uzorak.</w:t>
      </w:r>
    </w:p>
    <w:p w14:paraId="75AC0C5E">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 xml:space="preserve">Centri zamućenih skupova vij se dobijaju </w:t>
      </w:r>
      <w:r>
        <w:rPr>
          <w:rStyle w:val="13"/>
          <w:rFonts w:hint="default" w:ascii="Corbel" w:hAnsi="Corbel" w:cs="Corbel"/>
          <w:sz w:val="24"/>
          <w:szCs w:val="24"/>
        </w:rPr>
        <w:t>projekcijom centara konačnih klastera vi</w:t>
      </w:r>
      <w:r>
        <w:rPr>
          <w:rFonts w:hint="default" w:ascii="Corbel" w:hAnsi="Corbel" w:cs="Corbel"/>
          <w:sz w:val="24"/>
          <w:szCs w:val="24"/>
        </w:rPr>
        <w:t xml:space="preserve"> (za i = 1 do c) na svaku osu.</w:t>
      </w:r>
    </w:p>
    <w:p w14:paraId="3BD12674">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 xml:space="preserve">Za izračunavanje </w:t>
      </w:r>
      <w:r>
        <w:rPr>
          <w:rStyle w:val="13"/>
          <w:rFonts w:hint="default" w:ascii="Corbel" w:hAnsi="Corbel" w:cs="Corbel"/>
          <w:sz w:val="24"/>
          <w:szCs w:val="24"/>
        </w:rPr>
        <w:t>standardnih devijacija σij</w:t>
      </w:r>
      <w:r>
        <w:rPr>
          <w:rFonts w:hint="default" w:ascii="Corbel" w:hAnsi="Corbel" w:cs="Corbel"/>
          <w:sz w:val="24"/>
          <w:szCs w:val="24"/>
        </w:rPr>
        <w:t xml:space="preserve">, koristi se </w:t>
      </w:r>
      <w:r>
        <w:rPr>
          <w:rStyle w:val="13"/>
          <w:rFonts w:hint="default" w:ascii="Corbel" w:hAnsi="Corbel" w:cs="Corbel"/>
          <w:sz w:val="24"/>
          <w:szCs w:val="24"/>
        </w:rPr>
        <w:t>zamućena kovarijaciona matrica Fi</w:t>
      </w:r>
      <w:r>
        <w:rPr>
          <w:rFonts w:hint="default" w:ascii="Corbel" w:hAnsi="Corbel" w:cs="Corbel"/>
          <w:sz w:val="24"/>
          <w:szCs w:val="24"/>
        </w:rPr>
        <w:t>:</w:t>
      </w:r>
    </w:p>
    <w:p w14:paraId="1BFF89C5">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Fi = [ zbir za k=1 do n od: wk * (uik)^p * (ak − Ci)(ak − Ci)^T ] / [ zbir za k=1 do n od: wk * (uik)^p ]</w:t>
      </w:r>
    </w:p>
    <w:p w14:paraId="5578359F">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Zatim se standardna devijacija za svaku promenljivu računa kao kvadratni koren dijagonalnih elemenata matrice Fi:</w:t>
      </w:r>
    </w:p>
    <w:p w14:paraId="278DA79F">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σij = sqrt(Diag(Fi))  za j = 1 do m i i = 1 do c</w:t>
      </w:r>
    </w:p>
    <w:p w14:paraId="07584D85">
      <w:pPr>
        <w:keepNext w:val="0"/>
        <w:keepLines w:val="0"/>
        <w:widowControl/>
        <w:suppressLineNumbers w:val="0"/>
        <w:rPr>
          <w:rFonts w:hint="default" w:ascii="Corbel" w:hAnsi="Corbel" w:cs="Corbel"/>
          <w:sz w:val="24"/>
          <w:szCs w:val="24"/>
        </w:rPr>
      </w:pPr>
      <w:r>
        <w:rPr>
          <w:rFonts w:hint="default" w:ascii="Corbel" w:hAnsi="Corbel" w:cs="Corbel"/>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A5006F8">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 xml:space="preserve">Nakon što su broj pravila i parametri premise određeni, izlaz modela se može predstaviti pomoću </w:t>
      </w:r>
      <w:r>
        <w:rPr>
          <w:rStyle w:val="13"/>
          <w:rFonts w:hint="default" w:ascii="Corbel" w:hAnsi="Corbel" w:cs="Corbel"/>
          <w:sz w:val="24"/>
          <w:szCs w:val="24"/>
        </w:rPr>
        <w:t>funkcija zamućene osnove (fuzzy basis functions - FBF)</w:t>
      </w:r>
      <w:r>
        <w:rPr>
          <w:rFonts w:hint="default" w:ascii="Corbel" w:hAnsi="Corbel" w:cs="Corbel"/>
          <w:sz w:val="24"/>
          <w:szCs w:val="24"/>
        </w:rPr>
        <w:t>:</w:t>
      </w:r>
    </w:p>
    <w:p w14:paraId="4CCB8AC8">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ŷk = zbir po i=1 do c od: pi(xk) * yik</w:t>
      </w:r>
    </w:p>
    <w:p w14:paraId="4359FAAD">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Gde je:</w:t>
      </w:r>
    </w:p>
    <w:p w14:paraId="7BFBE8E4">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pi(xk) = wi(xk) / (zbir svih wi(xk) za i od 1 do c),</w:t>
      </w:r>
    </w:p>
    <w:p w14:paraId="707B8ED3">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yik – vrednost posledičnog dela pravila i kada je ulaz xk,</w:t>
      </w:r>
    </w:p>
    <w:p w14:paraId="5D01312F">
      <w:pPr>
        <w:pStyle w:val="12"/>
        <w:keepNext w:val="0"/>
        <w:keepLines w:val="0"/>
        <w:widowControl/>
        <w:suppressLineNumbers w:val="0"/>
        <w:ind w:left="720"/>
        <w:rPr>
          <w:rFonts w:hint="default" w:ascii="Corbel" w:hAnsi="Corbel" w:cs="Corbel"/>
          <w:sz w:val="24"/>
          <w:szCs w:val="24"/>
        </w:rPr>
      </w:pPr>
      <w:r>
        <w:rPr>
          <w:rFonts w:hint="default" w:ascii="Corbel" w:hAnsi="Corbel" w:cs="Corbel"/>
          <w:sz w:val="24"/>
          <w:szCs w:val="24"/>
        </w:rPr>
        <w:t>wi(xk) – aktivaciona težina pravila i (izračunata ranije).</w:t>
      </w:r>
    </w:p>
    <w:p w14:paraId="7BD76E79">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Za N parova podataka (xk, yk), posledični parametri se određuju optimizacijom sledeće funkcije cilja:</w:t>
      </w:r>
    </w:p>
    <w:p w14:paraId="29FD1E1C">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J1 = zbir za k=1 do N od: (yk − ŷk)²</w:t>
      </w:r>
    </w:p>
    <w:p w14:paraId="075E82E9">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Zamenom izraza za ŷk dobijamo:</w:t>
      </w:r>
    </w:p>
    <w:p w14:paraId="6643ADAE">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J1 = zbir za k=1 do N od:</w:t>
      </w:r>
      <w:r>
        <w:rPr>
          <w:rFonts w:hint="default" w:ascii="Corbel" w:hAnsi="Corbel" w:cs="Corbel"/>
          <w:sz w:val="24"/>
          <w:szCs w:val="24"/>
        </w:rPr>
        <w:br w:type="textWrapping"/>
      </w:r>
      <w:r>
        <w:rPr>
          <w:rFonts w:hint="default" w:ascii="Corbel" w:hAnsi="Corbel" w:cs="Corbel"/>
          <w:sz w:val="24"/>
          <w:szCs w:val="24"/>
        </w:rPr>
        <w:t>[yk − zbir po i=1 do c od: pi(xk) * (bi0 + bi1</w:t>
      </w:r>
      <w:r>
        <w:rPr>
          <w:rStyle w:val="8"/>
          <w:rFonts w:hint="default" w:ascii="Corbel" w:hAnsi="Corbel" w:cs="Corbel"/>
          <w:sz w:val="24"/>
          <w:szCs w:val="24"/>
        </w:rPr>
        <w:t>xk1 + ... + bim</w:t>
      </w:r>
      <w:r>
        <w:rPr>
          <w:rFonts w:hint="default" w:ascii="Corbel" w:hAnsi="Corbel" w:cs="Corbel"/>
          <w:sz w:val="24"/>
          <w:szCs w:val="24"/>
        </w:rPr>
        <w:t>xkm)]²</w:t>
      </w:r>
    </w:p>
    <w:p w14:paraId="71A6D934">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 xml:space="preserve">Za početnu procenu posledičnih parametara koristi se </w:t>
      </w:r>
      <w:r>
        <w:rPr>
          <w:rStyle w:val="13"/>
          <w:rFonts w:hint="default" w:ascii="Corbel" w:hAnsi="Corbel" w:cs="Corbel"/>
          <w:sz w:val="24"/>
          <w:szCs w:val="24"/>
        </w:rPr>
        <w:t>metoda najmanjih kvadrata</w:t>
      </w:r>
      <w:r>
        <w:rPr>
          <w:rFonts w:hint="default" w:ascii="Corbel" w:hAnsi="Corbel" w:cs="Corbel"/>
          <w:sz w:val="24"/>
          <w:szCs w:val="24"/>
        </w:rPr>
        <w:t>, kojom se minimizuje izražena funkcija cilja.</w:t>
      </w:r>
    </w:p>
    <w:p w14:paraId="221F432B">
      <w:pPr>
        <w:rPr>
          <w:rFonts w:hint="default" w:ascii="Corbel" w:hAnsi="Corbel" w:cs="Corbel"/>
          <w:sz w:val="24"/>
          <w:szCs w:val="24"/>
          <w:lang w:val="en-US"/>
        </w:rPr>
      </w:pPr>
    </w:p>
    <w:p w14:paraId="716758F3">
      <w:pPr>
        <w:rPr>
          <w:rFonts w:hint="default" w:ascii="Corbel" w:hAnsi="Corbel" w:cs="Corbel"/>
          <w:sz w:val="24"/>
          <w:szCs w:val="24"/>
          <w:lang w:val="en-US"/>
        </w:rPr>
      </w:pPr>
    </w:p>
    <w:p w14:paraId="27F46EC6">
      <w:pPr>
        <w:pStyle w:val="3"/>
        <w:keepNext w:val="0"/>
        <w:keepLines w:val="0"/>
        <w:widowControl/>
        <w:suppressLineNumbers w:val="0"/>
        <w:rPr>
          <w:rFonts w:hint="default" w:ascii="Corbel" w:hAnsi="Corbel" w:cs="Corbel"/>
          <w:sz w:val="28"/>
          <w:szCs w:val="28"/>
        </w:rPr>
      </w:pPr>
      <w:r>
        <w:rPr>
          <w:rStyle w:val="13"/>
          <w:rFonts w:hint="default" w:ascii="Corbel" w:hAnsi="Corbel" w:cs="Corbel"/>
          <w:b/>
          <w:bCs/>
          <w:sz w:val="28"/>
          <w:szCs w:val="28"/>
        </w:rPr>
        <w:t>Podešavanje parametara metodom gradijentnog spusta</w:t>
      </w:r>
    </w:p>
    <w:p w14:paraId="56779399">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 xml:space="preserve">Parametri modela dobijeni u prethodnom koraku dodatno se podešavaju pomoću </w:t>
      </w:r>
      <w:r>
        <w:rPr>
          <w:rStyle w:val="13"/>
          <w:rFonts w:hint="default" w:ascii="Corbel" w:hAnsi="Corbel" w:cs="Corbel"/>
          <w:sz w:val="24"/>
          <w:szCs w:val="24"/>
        </w:rPr>
        <w:t>metode gradijentnog spusta</w:t>
      </w:r>
      <w:r>
        <w:rPr>
          <w:rFonts w:hint="default" w:ascii="Corbel" w:hAnsi="Corbel" w:cs="Corbel"/>
          <w:sz w:val="24"/>
          <w:szCs w:val="24"/>
        </w:rPr>
        <w:t>.</w:t>
      </w:r>
    </w:p>
    <w:p w14:paraId="051E54DE">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Nova funkcija cilja koja se koristi u ovom koraku glasi:</w:t>
      </w:r>
    </w:p>
    <w:p w14:paraId="49940F5A">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J2 = (1 / 2N) * zbir za k=1 do N od: (yk − ŷk)²</w:t>
      </w:r>
    </w:p>
    <w:p w14:paraId="1BD0F03E">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 xml:space="preserve">Primenom gradijentnog spusta, dobijaju se pravila učenja za precizno podešavanje </w:t>
      </w:r>
      <w:r>
        <w:rPr>
          <w:rStyle w:val="13"/>
          <w:rFonts w:hint="default" w:ascii="Corbel" w:hAnsi="Corbel" w:cs="Corbel"/>
          <w:sz w:val="24"/>
          <w:szCs w:val="24"/>
        </w:rPr>
        <w:t>parametara premise</w:t>
      </w:r>
      <w:r>
        <w:rPr>
          <w:rFonts w:hint="default" w:ascii="Corbel" w:hAnsi="Corbel" w:cs="Corbel"/>
          <w:sz w:val="24"/>
          <w:szCs w:val="24"/>
        </w:rPr>
        <w:t>:</w:t>
      </w:r>
    </w:p>
    <w:p w14:paraId="70E09A41">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Za ažuriranje centara vij:</w:t>
      </w:r>
    </w:p>
    <w:p w14:paraId="6B5BE6AD">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Δvij = η1 / N * zbir za k=1 do N od:</w:t>
      </w:r>
      <w:r>
        <w:rPr>
          <w:rFonts w:hint="default" w:ascii="Corbel" w:hAnsi="Corbel" w:cs="Corbel"/>
          <w:sz w:val="24"/>
          <w:szCs w:val="24"/>
        </w:rPr>
        <w:br w:type="textWrapping"/>
      </w:r>
      <w:r>
        <w:rPr>
          <w:rFonts w:hint="default" w:ascii="Corbel" w:hAnsi="Corbel" w:cs="Corbel"/>
          <w:sz w:val="24"/>
          <w:szCs w:val="24"/>
        </w:rPr>
        <w:t>(yk − ŷk)(yik − ŷk) * [ pi(xk) / wi(xk) ] * [ ∂wi(xk) / ∂vij ]</w:t>
      </w:r>
    </w:p>
    <w:p w14:paraId="036EDB5E">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Za ažuriranje standardnih devijacija σij:</w:t>
      </w:r>
    </w:p>
    <w:p w14:paraId="4C624C5A">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Δσij = η2 / N * zbir za k=1 do N od:</w:t>
      </w:r>
      <w:r>
        <w:rPr>
          <w:rFonts w:hint="default" w:ascii="Corbel" w:hAnsi="Corbel" w:cs="Corbel"/>
          <w:sz w:val="24"/>
          <w:szCs w:val="24"/>
        </w:rPr>
        <w:br w:type="textWrapping"/>
      </w:r>
      <w:r>
        <w:rPr>
          <w:rFonts w:hint="default" w:ascii="Corbel" w:hAnsi="Corbel" w:cs="Corbel"/>
          <w:sz w:val="24"/>
          <w:szCs w:val="24"/>
        </w:rPr>
        <w:t>(yk − ŷk)(yik − ŷk) * [ pi(xk) / wi(xk) ] * [ ∂wi(xk) / ∂σij ]</w:t>
      </w:r>
    </w:p>
    <w:p w14:paraId="41382CFB">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 xml:space="preserve">Gde su η1 i η2 </w:t>
      </w:r>
      <w:r>
        <w:rPr>
          <w:rStyle w:val="13"/>
          <w:rFonts w:hint="default" w:ascii="Corbel" w:hAnsi="Corbel" w:cs="Corbel"/>
          <w:sz w:val="24"/>
          <w:szCs w:val="24"/>
        </w:rPr>
        <w:t>stepeni učenja</w:t>
      </w:r>
      <w:r>
        <w:rPr>
          <w:rFonts w:hint="default" w:ascii="Corbel" w:hAnsi="Corbel" w:cs="Corbel"/>
          <w:sz w:val="24"/>
          <w:szCs w:val="24"/>
        </w:rPr>
        <w:t xml:space="preserve"> (learning rate).</w:t>
      </w:r>
    </w:p>
    <w:p w14:paraId="1AB44CA4">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Izvodi funkcija wi(xk) po vij i σij su dati kao:</w:t>
      </w:r>
    </w:p>
    <w:p w14:paraId="7263EF4B">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Ako je wi(xk) = μij(xkj), tada:</w:t>
      </w:r>
    </w:p>
    <w:p w14:paraId="1A284F11">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∂wi(xk) / ∂vij = 2 / σij * (xkj − vij) * exp [− ((xkj − vij) / σij)²]</w:t>
      </w:r>
    </w:p>
    <w:p w14:paraId="0BDC8567">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∂wi(xk) / ∂σij = 2 / σij * ((xkj − vij) / σij)² * exp [− ((xkj − vij) / σij)²]</w:t>
      </w:r>
    </w:p>
    <w:p w14:paraId="2B11A1F9">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U suprotnom, izvod je jednak nuli.</w:t>
      </w:r>
    </w:p>
    <w:p w14:paraId="7435CE4B">
      <w:pPr>
        <w:keepNext w:val="0"/>
        <w:keepLines w:val="0"/>
        <w:widowControl/>
        <w:suppressLineNumbers w:val="0"/>
        <w:rPr>
          <w:rFonts w:hint="default" w:ascii="Corbel" w:hAnsi="Corbel" w:cs="Corbel"/>
          <w:sz w:val="24"/>
          <w:szCs w:val="24"/>
        </w:rPr>
      </w:pPr>
    </w:p>
    <w:p w14:paraId="4B205EA5">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 xml:space="preserve">Za </w:t>
      </w:r>
      <w:r>
        <w:rPr>
          <w:rStyle w:val="13"/>
          <w:rFonts w:hint="default" w:ascii="Corbel" w:hAnsi="Corbel" w:cs="Corbel"/>
          <w:sz w:val="24"/>
          <w:szCs w:val="24"/>
        </w:rPr>
        <w:t>parametre posledice</w:t>
      </w:r>
      <w:r>
        <w:rPr>
          <w:rFonts w:hint="default" w:ascii="Corbel" w:hAnsi="Corbel" w:cs="Corbel"/>
          <w:sz w:val="24"/>
          <w:szCs w:val="24"/>
        </w:rPr>
        <w:t xml:space="preserve"> pravila (bi0 i bij), pravila učenja su:</w:t>
      </w:r>
    </w:p>
    <w:p w14:paraId="454C0F0A">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Δbi0 = η3 / N * zbir za k=1 do N od: (yk − ŷk) * pi(xk)</w:t>
      </w:r>
    </w:p>
    <w:p w14:paraId="4EBE442D">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Δbij = η3 / N * zbir za k=1 do N od: (yk − ŷk) * pi(xk) * xkj za j = 1 do m</w:t>
      </w:r>
    </w:p>
    <w:p w14:paraId="111E6328">
      <w:pPr>
        <w:pStyle w:val="12"/>
        <w:keepNext w:val="0"/>
        <w:keepLines w:val="0"/>
        <w:widowControl/>
        <w:suppressLineNumbers w:val="0"/>
        <w:rPr>
          <w:rFonts w:hint="default" w:ascii="Corbel" w:hAnsi="Corbel" w:cs="Corbel"/>
          <w:sz w:val="24"/>
          <w:szCs w:val="24"/>
        </w:rPr>
      </w:pPr>
      <w:r>
        <w:rPr>
          <w:rFonts w:hint="default" w:ascii="Corbel" w:hAnsi="Corbel" w:cs="Corbel"/>
          <w:sz w:val="24"/>
          <w:szCs w:val="24"/>
        </w:rPr>
        <w:t>Gde je η3 – stepen učenja za posledične parametre.</w:t>
      </w:r>
    </w:p>
    <w:p w14:paraId="2F5DEF65">
      <w:pPr>
        <w:rPr>
          <w:rFonts w:hint="default" w:ascii="Corbel" w:hAnsi="Corbel" w:cs="Corbel"/>
          <w:b/>
          <w:bCs/>
          <w:sz w:val="28"/>
          <w:szCs w:val="28"/>
          <w:lang w:val="en-US"/>
        </w:rPr>
      </w:pPr>
      <w:r>
        <w:rPr>
          <w:rFonts w:hint="default" w:ascii="Corbel" w:hAnsi="Corbel" w:cs="Corbel"/>
          <w:sz w:val="24"/>
          <w:szCs w:val="24"/>
          <w:lang w:val="en-US"/>
        </w:rPr>
        <w:br w:type="page"/>
      </w:r>
      <w:r>
        <w:rPr>
          <w:rFonts w:hint="default" w:ascii="Corbel" w:hAnsi="Corbel" w:cs="Corbel"/>
          <w:b/>
          <w:bCs/>
          <w:sz w:val="28"/>
          <w:szCs w:val="28"/>
          <w:lang w:val="en-US"/>
        </w:rPr>
        <w:t>Hijerarhijski pristup DBSCAN-a:</w:t>
      </w:r>
    </w:p>
    <w:p w14:paraId="37E37CD2">
      <w:pPr>
        <w:rPr>
          <w:rFonts w:hint="default" w:ascii="Corbel" w:hAnsi="Corbel" w:cs="Corbel"/>
          <w:b/>
          <w:bCs/>
          <w:sz w:val="28"/>
          <w:szCs w:val="28"/>
          <w:lang w:val="en-US"/>
        </w:rPr>
      </w:pPr>
    </w:p>
    <w:p w14:paraId="1C19D4AD">
      <w:pPr>
        <w:rPr>
          <w:rFonts w:hint="default" w:ascii="Corbel" w:hAnsi="Corbel" w:cs="Corbel"/>
          <w:sz w:val="24"/>
          <w:szCs w:val="24"/>
          <w:lang w:val="en-US"/>
        </w:rPr>
      </w:pPr>
    </w:p>
    <w:p w14:paraId="5B32413F">
      <w:pPr>
        <w:rPr>
          <w:rFonts w:hint="default" w:ascii="Corbel" w:hAnsi="Corbel" w:cs="Corbel"/>
          <w:sz w:val="24"/>
          <w:szCs w:val="24"/>
          <w:lang w:val="en-US"/>
        </w:rPr>
      </w:pPr>
      <w:r>
        <w:rPr>
          <w:rFonts w:hint="default" w:ascii="Corbel" w:hAnsi="Corbel" w:cs="Corbel"/>
          <w:sz w:val="24"/>
          <w:szCs w:val="24"/>
          <w:lang w:val="en-US"/>
        </w:rPr>
        <w:t xml:space="preserve">U hijerarhijskom pristupu, jedan od parametara se fiksira, dok se drugom parametru vrednost menja I kreira se hijerarhija(od manjeg ka vecem) za razlicite vrednosti nefiksiranog parametra. </w:t>
      </w:r>
    </w:p>
    <w:p w14:paraId="4A4CA2DD">
      <w:pPr>
        <w:rPr>
          <w:rFonts w:hint="default" w:ascii="Corbel" w:hAnsi="Corbel" w:cs="Corbel"/>
          <w:sz w:val="24"/>
          <w:szCs w:val="24"/>
          <w:lang w:val="en-US"/>
        </w:rPr>
      </w:pPr>
      <w:r>
        <w:rPr>
          <w:rFonts w:hint="default" w:ascii="Corbel" w:hAnsi="Corbel" w:cs="Corbel"/>
          <w:sz w:val="24"/>
          <w:szCs w:val="24"/>
          <w:lang w:val="en-US"/>
        </w:rPr>
        <w:t>Prikazacemo algoritam za slucaj kada je minPts vrednost fiksirana:</w:t>
      </w:r>
    </w:p>
    <w:p w14:paraId="5D95AF3C">
      <w:pPr>
        <w:rPr>
          <w:rFonts w:hint="default" w:ascii="Corbel" w:hAnsi="Corbel" w:cs="Corbel"/>
          <w:sz w:val="24"/>
          <w:szCs w:val="24"/>
          <w:lang w:val="en-US"/>
        </w:rPr>
      </w:pPr>
    </w:p>
    <w:p w14:paraId="0CFB1536">
      <w:pPr>
        <w:rPr>
          <w:rFonts w:hint="default" w:ascii="Corbel" w:hAnsi="Corbel" w:cs="Corbel"/>
          <w:sz w:val="24"/>
          <w:szCs w:val="24"/>
          <w:lang w:val="en-US"/>
        </w:rPr>
      </w:pPr>
      <w:r>
        <w:rPr>
          <w:rFonts w:hint="default" w:ascii="Corbel" w:hAnsi="Corbel" w:cs="Corbel"/>
          <w:sz w:val="24"/>
          <w:szCs w:val="24"/>
          <w:lang w:val="en-US"/>
        </w:rPr>
        <w:drawing>
          <wp:inline distT="0" distB="0" distL="114300" distR="114300">
            <wp:extent cx="2472690" cy="2345690"/>
            <wp:effectExtent l="0" t="0" r="11430" b="1270"/>
            <wp:docPr id="16" name="Picture 16" descr="Screenshot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72)"/>
                    <pic:cNvPicPr>
                      <a:picLocks noChangeAspect="1"/>
                    </pic:cNvPicPr>
                  </pic:nvPicPr>
                  <pic:blipFill>
                    <a:blip r:embed="rId42"/>
                    <a:srcRect l="23873" t="32640" r="40716" b="7651"/>
                    <a:stretch>
                      <a:fillRect/>
                    </a:stretch>
                  </pic:blipFill>
                  <pic:spPr>
                    <a:xfrm>
                      <a:off x="0" y="0"/>
                      <a:ext cx="2472690" cy="2345690"/>
                    </a:xfrm>
                    <a:prstGeom prst="rect">
                      <a:avLst/>
                    </a:prstGeom>
                  </pic:spPr>
                </pic:pic>
              </a:graphicData>
            </a:graphic>
          </wp:inline>
        </w:drawing>
      </w:r>
    </w:p>
    <w:p w14:paraId="55C24DAD">
      <w:pPr>
        <w:rPr>
          <w:rFonts w:hint="default" w:ascii="Corbel" w:hAnsi="Corbel" w:cs="Corbel"/>
          <w:sz w:val="24"/>
          <w:szCs w:val="24"/>
          <w:lang w:val="en-US"/>
        </w:rPr>
      </w:pPr>
    </w:p>
    <w:p w14:paraId="3D3BACD3">
      <w:pPr>
        <w:pStyle w:val="4"/>
        <w:keepNext w:val="0"/>
        <w:keepLines w:val="0"/>
        <w:widowControl/>
        <w:suppressLineNumbers w:val="0"/>
        <w:rPr>
          <w:rFonts w:hint="default" w:ascii="Corbel" w:hAnsi="Corbel" w:cs="Corbel"/>
          <w:sz w:val="24"/>
          <w:szCs w:val="24"/>
        </w:rPr>
      </w:pPr>
      <w:r>
        <w:rPr>
          <w:rStyle w:val="13"/>
          <w:rFonts w:hint="default" w:ascii="Corbel" w:hAnsi="Corbel" w:cs="Corbel"/>
          <w:b/>
          <w:bCs/>
          <w:sz w:val="24"/>
          <w:szCs w:val="24"/>
        </w:rPr>
        <w:t>Koraci algoritm</w:t>
      </w:r>
      <w:r>
        <w:rPr>
          <w:rStyle w:val="13"/>
          <w:rFonts w:hint="default" w:ascii="Corbel" w:hAnsi="Corbel" w:cs="Corbel"/>
          <w:b/>
          <w:bCs/>
          <w:sz w:val="24"/>
          <w:szCs w:val="24"/>
          <w:lang w:val="en-US"/>
        </w:rPr>
        <w:t>a</w:t>
      </w:r>
      <w:r>
        <w:rPr>
          <w:rFonts w:hint="default" w:ascii="Corbel" w:hAnsi="Corbel" w:cs="Corbel"/>
          <w:sz w:val="24"/>
          <w:szCs w:val="24"/>
        </w:rPr>
        <w:t>:</w:t>
      </w:r>
    </w:p>
    <w:p w14:paraId="699E7690">
      <w:pPr>
        <w:pStyle w:val="5"/>
        <w:keepNext w:val="0"/>
        <w:keepLines w:val="0"/>
        <w:widowControl/>
        <w:numPr>
          <w:ilvl w:val="0"/>
          <w:numId w:val="13"/>
        </w:numPr>
        <w:suppressLineNumbers w:val="0"/>
        <w:rPr>
          <w:rFonts w:hint="default" w:ascii="Corbel" w:hAnsi="Corbel" w:cs="Corbel"/>
          <w:sz w:val="24"/>
          <w:szCs w:val="24"/>
        </w:rPr>
      </w:pPr>
      <w:r>
        <w:rPr>
          <w:rStyle w:val="11"/>
          <w:rFonts w:hint="default" w:ascii="Corbel" w:hAnsi="Corbel" w:cs="Corbel"/>
          <w:sz w:val="24"/>
          <w:szCs w:val="24"/>
          <w:lang w:val="en-US"/>
        </w:rPr>
        <w:t xml:space="preserve"> </w:t>
      </w:r>
      <w:r>
        <w:rPr>
          <w:rStyle w:val="11"/>
          <w:rFonts w:hint="default" w:ascii="Corbel" w:hAnsi="Corbel" w:cs="Corbel"/>
          <w:sz w:val="24"/>
          <w:szCs w:val="24"/>
        </w:rPr>
        <w:t>C ← {}</w:t>
      </w:r>
      <w:r>
        <w:rPr>
          <w:rFonts w:hint="default" w:ascii="Corbel" w:hAnsi="Corbel" w:cs="Corbel"/>
          <w:sz w:val="24"/>
          <w:szCs w:val="24"/>
        </w:rPr>
        <w:br w:type="textWrapping"/>
      </w:r>
      <w:r>
        <w:rPr>
          <w:rFonts w:hint="default" w:ascii="Corbel" w:hAnsi="Corbel" w:cs="Corbel"/>
          <w:sz w:val="24"/>
          <w:szCs w:val="24"/>
          <w:lang w:val="en-US"/>
        </w:rPr>
        <w:t>I</w:t>
      </w:r>
      <w:r>
        <w:rPr>
          <w:rFonts w:hint="default" w:ascii="Corbel" w:hAnsi="Corbel" w:cs="Corbel"/>
          <w:sz w:val="24"/>
          <w:szCs w:val="24"/>
        </w:rPr>
        <w:t>nicijaliz</w:t>
      </w:r>
      <w:r>
        <w:rPr>
          <w:rFonts w:hint="default" w:ascii="Corbel" w:hAnsi="Corbel" w:cs="Corbel"/>
          <w:sz w:val="24"/>
          <w:szCs w:val="24"/>
          <w:lang w:val="en-US"/>
        </w:rPr>
        <w:t>acija</w:t>
      </w:r>
      <w:r>
        <w:rPr>
          <w:rFonts w:hint="default" w:ascii="Corbel" w:hAnsi="Corbel" w:cs="Corbel"/>
          <w:sz w:val="24"/>
          <w:szCs w:val="24"/>
        </w:rPr>
        <w:t xml:space="preserve"> prazn</w:t>
      </w:r>
      <w:r>
        <w:rPr>
          <w:rFonts w:hint="default" w:ascii="Corbel" w:hAnsi="Corbel" w:cs="Corbel"/>
          <w:sz w:val="24"/>
          <w:szCs w:val="24"/>
          <w:lang w:val="en-US"/>
        </w:rPr>
        <w:t>e</w:t>
      </w:r>
      <w:r>
        <w:rPr>
          <w:rFonts w:hint="default" w:ascii="Corbel" w:hAnsi="Corbel" w:cs="Corbel"/>
          <w:sz w:val="24"/>
          <w:szCs w:val="24"/>
        </w:rPr>
        <w:t xml:space="preserve"> list</w:t>
      </w:r>
      <w:r>
        <w:rPr>
          <w:rFonts w:hint="default" w:ascii="Corbel" w:hAnsi="Corbel" w:cs="Corbel"/>
          <w:sz w:val="24"/>
          <w:szCs w:val="24"/>
          <w:lang w:val="en-US"/>
        </w:rPr>
        <w:t xml:space="preserve">e </w:t>
      </w:r>
      <w:r>
        <w:rPr>
          <w:rFonts w:hint="default" w:ascii="Corbel" w:hAnsi="Corbel" w:cs="Corbel"/>
          <w:sz w:val="24"/>
          <w:szCs w:val="24"/>
        </w:rPr>
        <w:t>klastera.</w:t>
      </w:r>
    </w:p>
    <w:p w14:paraId="0B5336D4">
      <w:pPr>
        <w:rPr>
          <w:rFonts w:hint="default"/>
        </w:rPr>
      </w:pPr>
    </w:p>
    <w:p w14:paraId="182229F0">
      <w:pPr>
        <w:pStyle w:val="5"/>
        <w:keepNext w:val="0"/>
        <w:keepLines w:val="0"/>
        <w:widowControl/>
        <w:numPr>
          <w:ilvl w:val="0"/>
          <w:numId w:val="13"/>
        </w:numPr>
        <w:suppressLineNumbers w:val="0"/>
        <w:ind w:left="0" w:leftChars="0" w:firstLine="0" w:firstLineChars="0"/>
        <w:rPr>
          <w:rFonts w:hint="default" w:ascii="Corbel" w:hAnsi="Corbel" w:cs="Corbel"/>
          <w:sz w:val="24"/>
          <w:szCs w:val="24"/>
        </w:rPr>
      </w:pPr>
      <w:r>
        <w:rPr>
          <w:rStyle w:val="11"/>
          <w:rFonts w:hint="default" w:ascii="Corbel" w:hAnsi="Corbel" w:cs="Corbel"/>
          <w:sz w:val="24"/>
          <w:szCs w:val="24"/>
          <w:lang w:val="en-US"/>
        </w:rPr>
        <w:t>clust</w:t>
      </w:r>
      <w:r>
        <w:rPr>
          <w:rStyle w:val="11"/>
          <w:rFonts w:hint="default" w:ascii="Corbel" w:hAnsi="Corbel" w:cs="Corbel"/>
          <w:sz w:val="24"/>
          <w:szCs w:val="24"/>
        </w:rPr>
        <w:t>_hierarchy ← initialize_</w:t>
      </w:r>
      <w:r>
        <w:rPr>
          <w:rStyle w:val="11"/>
          <w:rFonts w:hint="default" w:ascii="Corbel" w:hAnsi="Corbel" w:cs="Corbel"/>
          <w:sz w:val="24"/>
          <w:szCs w:val="24"/>
          <w:lang w:val="en-US"/>
        </w:rPr>
        <w:t>clustertree</w:t>
      </w:r>
      <w:r>
        <w:rPr>
          <w:rStyle w:val="11"/>
          <w:rFonts w:hint="default" w:ascii="Corbel" w:hAnsi="Corbel" w:cs="Corbel"/>
          <w:sz w:val="24"/>
          <w:szCs w:val="24"/>
        </w:rPr>
        <w:t>(C)</w:t>
      </w:r>
      <w:r>
        <w:rPr>
          <w:rFonts w:hint="default" w:ascii="Corbel" w:hAnsi="Corbel" w:cs="Corbel"/>
          <w:sz w:val="24"/>
          <w:szCs w:val="24"/>
        </w:rPr>
        <w:br w:type="textWrapping"/>
      </w:r>
      <w:r>
        <w:rPr>
          <w:rFonts w:hint="default" w:ascii="Corbel" w:hAnsi="Corbel" w:cs="Corbel"/>
          <w:sz w:val="24"/>
          <w:szCs w:val="24"/>
          <w:lang w:val="en-US"/>
        </w:rPr>
        <w:t>Kreiranje strukture klastera.</w:t>
      </w:r>
    </w:p>
    <w:p w14:paraId="790E4D2B">
      <w:pPr>
        <w:rPr>
          <w:rFonts w:hint="default"/>
        </w:rPr>
      </w:pPr>
    </w:p>
    <w:p w14:paraId="7A122974">
      <w:pPr>
        <w:pStyle w:val="5"/>
        <w:keepNext w:val="0"/>
        <w:keepLines w:val="0"/>
        <w:widowControl/>
        <w:numPr>
          <w:ilvl w:val="0"/>
          <w:numId w:val="13"/>
        </w:numPr>
        <w:suppressLineNumbers w:val="0"/>
        <w:ind w:left="0" w:leftChars="0" w:firstLine="0" w:firstLineChars="0"/>
        <w:rPr>
          <w:rFonts w:hint="default" w:ascii="Corbel" w:hAnsi="Corbel" w:cs="Corbel"/>
          <w:sz w:val="24"/>
          <w:szCs w:val="24"/>
        </w:rPr>
      </w:pPr>
      <w:r>
        <w:rPr>
          <w:rStyle w:val="11"/>
          <w:rFonts w:hint="default" w:ascii="Corbel" w:hAnsi="Corbel" w:cs="Corbel"/>
          <w:sz w:val="24"/>
          <w:szCs w:val="24"/>
          <w:lang w:val="en-US"/>
        </w:rPr>
        <w:t xml:space="preserve"> </w:t>
      </w:r>
      <w:r>
        <w:rPr>
          <w:rStyle w:val="11"/>
          <w:rFonts w:hint="default" w:ascii="Corbel" w:hAnsi="Corbel" w:cs="Corbel"/>
          <w:sz w:val="24"/>
          <w:szCs w:val="24"/>
        </w:rPr>
        <w:t>dist_list ← sort dist_mat in priority list as (r, c, d)</w:t>
      </w:r>
      <w:r>
        <w:rPr>
          <w:rFonts w:hint="default" w:ascii="Corbel" w:hAnsi="Corbel" w:cs="Corbel"/>
          <w:sz w:val="24"/>
          <w:szCs w:val="24"/>
        </w:rPr>
        <w:br w:type="textWrapping"/>
      </w:r>
      <w:r>
        <w:rPr>
          <w:rFonts w:hint="default" w:ascii="Corbel" w:hAnsi="Corbel" w:cs="Corbel"/>
          <w:sz w:val="24"/>
          <w:szCs w:val="24"/>
          <w:lang w:val="en-US"/>
        </w:rPr>
        <w:t xml:space="preserve">Lista </w:t>
      </w:r>
      <w:r>
        <w:rPr>
          <w:rFonts w:hint="default" w:ascii="Corbel" w:hAnsi="Corbel" w:cs="Corbel"/>
          <w:sz w:val="24"/>
          <w:szCs w:val="24"/>
        </w:rPr>
        <w:t xml:space="preserve">svih parova tačaka </w:t>
      </w:r>
      <w:r>
        <w:rPr>
          <w:rStyle w:val="11"/>
          <w:rFonts w:hint="default" w:ascii="Corbel" w:hAnsi="Corbel" w:cs="Corbel"/>
          <w:sz w:val="24"/>
          <w:szCs w:val="24"/>
        </w:rPr>
        <w:t>(r, c)</w:t>
      </w:r>
      <w:r>
        <w:rPr>
          <w:rFonts w:hint="default" w:ascii="Corbel" w:hAnsi="Corbel" w:cs="Corbel"/>
          <w:sz w:val="24"/>
          <w:szCs w:val="24"/>
        </w:rPr>
        <w:t xml:space="preserve"> sortiran</w:t>
      </w:r>
      <w:r>
        <w:rPr>
          <w:rFonts w:hint="default" w:ascii="Corbel" w:hAnsi="Corbel" w:cs="Corbel"/>
          <w:sz w:val="24"/>
          <w:szCs w:val="24"/>
          <w:lang w:val="en-US"/>
        </w:rPr>
        <w:t>a</w:t>
      </w:r>
      <w:r>
        <w:rPr>
          <w:rFonts w:hint="default" w:ascii="Corbel" w:hAnsi="Corbel" w:cs="Corbel"/>
          <w:sz w:val="24"/>
          <w:szCs w:val="24"/>
        </w:rPr>
        <w:t xml:space="preserve"> po udaljenostima </w:t>
      </w:r>
      <w:r>
        <w:rPr>
          <w:rStyle w:val="11"/>
          <w:rFonts w:hint="default" w:ascii="Corbel" w:hAnsi="Corbel" w:cs="Corbel"/>
          <w:sz w:val="24"/>
          <w:szCs w:val="24"/>
        </w:rPr>
        <w:t>d</w:t>
      </w:r>
      <w:r>
        <w:rPr>
          <w:rFonts w:hint="default" w:ascii="Corbel" w:hAnsi="Corbel" w:cs="Corbel"/>
          <w:sz w:val="24"/>
          <w:szCs w:val="24"/>
        </w:rPr>
        <w:t xml:space="preserve"> (od najmanje do najveće).</w:t>
      </w:r>
      <w:r>
        <w:rPr>
          <w:rFonts w:hint="default" w:ascii="Corbel" w:hAnsi="Corbel" w:cs="Corbel"/>
          <w:sz w:val="24"/>
          <w:szCs w:val="24"/>
        </w:rPr>
        <w:br w:type="textWrapping"/>
      </w:r>
    </w:p>
    <w:p w14:paraId="2442C812">
      <w:pPr>
        <w:keepNext w:val="0"/>
        <w:keepLines w:val="0"/>
        <w:widowControl/>
        <w:suppressLineNumbers w:val="0"/>
        <w:rPr>
          <w:rFonts w:hint="default" w:ascii="Corbel" w:hAnsi="Corbel" w:cs="Corbel"/>
          <w:sz w:val="24"/>
          <w:szCs w:val="24"/>
        </w:rPr>
      </w:pPr>
      <w:r>
        <w:rPr>
          <w:rFonts w:hint="default" w:ascii="Corbel" w:hAnsi="Corbel" w:cs="Corbel"/>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7CD1C7D">
      <w:pPr>
        <w:pStyle w:val="4"/>
        <w:keepNext w:val="0"/>
        <w:keepLines w:val="0"/>
        <w:widowControl/>
        <w:suppressLineNumbers w:val="0"/>
        <w:rPr>
          <w:rFonts w:hint="default" w:ascii="Corbel" w:hAnsi="Corbel" w:cs="Corbel"/>
          <w:sz w:val="24"/>
          <w:szCs w:val="24"/>
        </w:rPr>
      </w:pPr>
      <w:r>
        <w:rPr>
          <w:rStyle w:val="13"/>
          <w:rFonts w:hint="default" w:ascii="Corbel" w:hAnsi="Corbel" w:cs="Corbel"/>
          <w:b/>
          <w:bCs/>
          <w:sz w:val="24"/>
          <w:szCs w:val="24"/>
        </w:rPr>
        <w:t>Glavna petlja kroz sve rastojanja</w:t>
      </w:r>
      <w:r>
        <w:rPr>
          <w:rFonts w:hint="default" w:ascii="Corbel" w:hAnsi="Corbel" w:cs="Corbel"/>
          <w:sz w:val="24"/>
          <w:szCs w:val="24"/>
        </w:rPr>
        <w:t>:</w:t>
      </w:r>
    </w:p>
    <w:p w14:paraId="22290E3C">
      <w:pPr>
        <w:pStyle w:val="5"/>
        <w:keepNext w:val="0"/>
        <w:keepLines w:val="0"/>
        <w:widowControl/>
        <w:suppressLineNumbers w:val="0"/>
        <w:rPr>
          <w:rFonts w:hint="default" w:ascii="Corbel" w:hAnsi="Corbel" w:cs="Corbel"/>
          <w:sz w:val="24"/>
          <w:szCs w:val="24"/>
        </w:rPr>
      </w:pPr>
      <w:r>
        <w:rPr>
          <w:rFonts w:hint="default" w:ascii="Corbel" w:hAnsi="Corbel" w:cs="Corbel"/>
          <w:sz w:val="24"/>
          <w:szCs w:val="24"/>
        </w:rPr>
        <w:t>4.</w:t>
      </w:r>
      <w:r>
        <w:rPr>
          <w:rStyle w:val="11"/>
          <w:rFonts w:hint="default" w:ascii="Corbel" w:hAnsi="Corbel" w:cs="Corbel"/>
          <w:sz w:val="24"/>
          <w:szCs w:val="24"/>
        </w:rPr>
        <w:t>for all (r, c, d) in dist_list do</w:t>
      </w:r>
      <w:r>
        <w:rPr>
          <w:rFonts w:hint="default" w:ascii="Corbel" w:hAnsi="Corbel" w:cs="Corbel"/>
          <w:sz w:val="24"/>
          <w:szCs w:val="24"/>
        </w:rPr>
        <w:br w:type="textWrapping"/>
      </w:r>
      <w:r>
        <w:rPr>
          <w:rFonts w:hint="default" w:ascii="Corbel" w:hAnsi="Corbel" w:cs="Corbel"/>
          <w:sz w:val="24"/>
          <w:szCs w:val="24"/>
        </w:rPr>
        <w:t xml:space="preserve"> Za svaki par tačaka </w:t>
      </w:r>
      <w:r>
        <w:rPr>
          <w:rStyle w:val="11"/>
          <w:rFonts w:hint="default" w:ascii="Corbel" w:hAnsi="Corbel" w:cs="Corbel"/>
          <w:sz w:val="24"/>
          <w:szCs w:val="24"/>
        </w:rPr>
        <w:t>r</w:t>
      </w:r>
      <w:r>
        <w:rPr>
          <w:rFonts w:hint="default" w:ascii="Corbel" w:hAnsi="Corbel" w:cs="Corbel"/>
          <w:sz w:val="24"/>
          <w:szCs w:val="24"/>
        </w:rPr>
        <w:t xml:space="preserve"> i </w:t>
      </w:r>
      <w:r>
        <w:rPr>
          <w:rStyle w:val="11"/>
          <w:rFonts w:hint="default" w:ascii="Corbel" w:hAnsi="Corbel" w:cs="Corbel"/>
          <w:sz w:val="24"/>
          <w:szCs w:val="24"/>
        </w:rPr>
        <w:t>c</w:t>
      </w:r>
      <w:r>
        <w:rPr>
          <w:rFonts w:hint="default" w:ascii="Corbel" w:hAnsi="Corbel" w:cs="Corbel"/>
          <w:sz w:val="24"/>
          <w:szCs w:val="24"/>
        </w:rPr>
        <w:t xml:space="preserve"> sa udaljenošću </w:t>
      </w:r>
      <w:r>
        <w:rPr>
          <w:rStyle w:val="11"/>
          <w:rFonts w:hint="default" w:ascii="Corbel" w:hAnsi="Corbel" w:cs="Corbel"/>
          <w:sz w:val="24"/>
          <w:szCs w:val="24"/>
        </w:rPr>
        <w:t>d</w:t>
      </w:r>
      <w:r>
        <w:rPr>
          <w:rFonts w:hint="default" w:ascii="Corbel" w:hAnsi="Corbel" w:cs="Corbel"/>
          <w:sz w:val="24"/>
          <w:szCs w:val="24"/>
        </w:rPr>
        <w:t>:</w:t>
      </w:r>
    </w:p>
    <w:p w14:paraId="6D8FA1CF">
      <w:pPr>
        <w:pStyle w:val="5"/>
        <w:keepNext w:val="0"/>
        <w:keepLines w:val="0"/>
        <w:widowControl/>
        <w:suppressLineNumbers w:val="0"/>
        <w:rPr>
          <w:rFonts w:hint="default" w:ascii="Corbel" w:hAnsi="Corbel" w:cs="Corbel"/>
          <w:sz w:val="24"/>
          <w:szCs w:val="24"/>
        </w:rPr>
      </w:pPr>
    </w:p>
    <w:p w14:paraId="5F2D5A0D">
      <w:pPr>
        <w:pStyle w:val="5"/>
        <w:keepNext w:val="0"/>
        <w:keepLines w:val="0"/>
        <w:widowControl/>
        <w:suppressLineNumbers w:val="0"/>
        <w:rPr>
          <w:rFonts w:hint="default" w:ascii="Corbel" w:hAnsi="Corbel" w:cs="Corbel"/>
          <w:sz w:val="24"/>
          <w:szCs w:val="24"/>
          <w:lang w:val="en-US"/>
        </w:rPr>
      </w:pPr>
      <w:r>
        <w:rPr>
          <w:rFonts w:hint="default" w:ascii="Corbel" w:hAnsi="Corbel" w:cs="Corbel"/>
          <w:sz w:val="24"/>
          <w:szCs w:val="24"/>
        </w:rPr>
        <w:t>5.</w:t>
      </w:r>
      <w:r>
        <w:rPr>
          <w:rFonts w:hint="default" w:ascii="Corbel" w:hAnsi="Corbel" w:cs="Corbel"/>
          <w:sz w:val="24"/>
          <w:szCs w:val="24"/>
          <w:lang w:val="en-US"/>
        </w:rPr>
        <w:t xml:space="preserve"> </w:t>
      </w:r>
      <w:r>
        <w:rPr>
          <w:rStyle w:val="11"/>
          <w:rFonts w:hint="default" w:ascii="Corbel" w:hAnsi="Corbel" w:cs="Corbel"/>
          <w:sz w:val="24"/>
          <w:szCs w:val="24"/>
        </w:rPr>
        <w:t>add c to neighborhood of r</w:t>
      </w:r>
      <w:r>
        <w:rPr>
          <w:rFonts w:hint="default" w:ascii="Corbel" w:hAnsi="Corbel" w:cs="Corbel"/>
          <w:sz w:val="24"/>
          <w:szCs w:val="24"/>
        </w:rPr>
        <w:br w:type="textWrapping"/>
      </w:r>
      <w:r>
        <w:rPr>
          <w:rFonts w:hint="default" w:ascii="Corbel" w:hAnsi="Corbel" w:cs="Corbel"/>
          <w:sz w:val="24"/>
          <w:szCs w:val="24"/>
          <w:lang w:val="en-US"/>
        </w:rPr>
        <w:t xml:space="preserve">Dodacanje tacke c u komsiluk tacke r. </w:t>
      </w:r>
    </w:p>
    <w:p w14:paraId="73BCF68C">
      <w:pPr>
        <w:pStyle w:val="5"/>
        <w:keepNext w:val="0"/>
        <w:keepLines w:val="0"/>
        <w:widowControl/>
        <w:suppressLineNumbers w:val="0"/>
        <w:rPr>
          <w:rFonts w:hint="default" w:ascii="Corbel" w:hAnsi="Corbel" w:cs="Corbel"/>
          <w:sz w:val="24"/>
          <w:szCs w:val="24"/>
        </w:rPr>
      </w:pPr>
      <w:r>
        <w:rPr>
          <w:rFonts w:hint="default" w:ascii="Corbel" w:hAnsi="Corbel" w:cs="Corbel"/>
          <w:sz w:val="24"/>
          <w:szCs w:val="24"/>
        </w:rPr>
        <w:t>6.</w:t>
      </w:r>
      <w:r>
        <w:rPr>
          <w:rFonts w:hint="default" w:ascii="Corbel" w:hAnsi="Corbel" w:cs="Corbel"/>
          <w:sz w:val="24"/>
          <w:szCs w:val="24"/>
          <w:lang w:val="en-US"/>
        </w:rPr>
        <w:t xml:space="preserve"> </w:t>
      </w:r>
      <w:r>
        <w:rPr>
          <w:rStyle w:val="11"/>
          <w:rFonts w:hint="default" w:ascii="Corbel" w:hAnsi="Corbel" w:cs="Corbel"/>
          <w:sz w:val="24"/>
          <w:szCs w:val="24"/>
        </w:rPr>
        <w:t>if r ∉ cores and min_</w:t>
      </w:r>
      <w:r>
        <w:rPr>
          <w:rStyle w:val="11"/>
          <w:rFonts w:hint="default" w:ascii="Corbel" w:hAnsi="Corbel" w:cs="Corbel"/>
          <w:sz w:val="24"/>
          <w:szCs w:val="24"/>
          <w:lang w:val="en-US"/>
        </w:rPr>
        <w:t>pts</w:t>
      </w:r>
      <w:r>
        <w:rPr>
          <w:rStyle w:val="11"/>
          <w:rFonts w:hint="default" w:ascii="Corbel" w:hAnsi="Corbel" w:cs="Corbel"/>
          <w:sz w:val="24"/>
          <w:szCs w:val="24"/>
        </w:rPr>
        <w:t>≤ |N(r)| then</w:t>
      </w:r>
      <w:r>
        <w:rPr>
          <w:rFonts w:hint="default" w:ascii="Corbel" w:hAnsi="Corbel" w:cs="Corbel"/>
          <w:sz w:val="24"/>
          <w:szCs w:val="24"/>
        </w:rPr>
        <w:br w:type="textWrapping"/>
      </w:r>
      <w:r>
        <w:rPr>
          <w:rFonts w:hint="default" w:ascii="Corbel" w:hAnsi="Corbel" w:cs="Corbel"/>
          <w:sz w:val="24"/>
          <w:szCs w:val="24"/>
          <w:lang w:val="en-US"/>
        </w:rPr>
        <w:t>Ako r nije jezgro I ako je</w:t>
      </w:r>
      <w:r>
        <w:rPr>
          <w:rFonts w:hint="default" w:ascii="Corbel" w:hAnsi="Corbel" w:cs="Corbel"/>
          <w:sz w:val="24"/>
          <w:szCs w:val="24"/>
        </w:rPr>
        <w:t xml:space="preserve"> </w:t>
      </w:r>
      <w:r>
        <w:rPr>
          <w:rFonts w:hint="default" w:ascii="Corbel" w:hAnsi="Corbel" w:cs="Corbel"/>
          <w:sz w:val="24"/>
          <w:szCs w:val="24"/>
          <w:lang w:val="en-US"/>
        </w:rPr>
        <w:t>broj njenih suseda</w:t>
      </w:r>
      <w:r>
        <w:rPr>
          <w:rStyle w:val="11"/>
          <w:rFonts w:hint="default" w:ascii="Corbel" w:hAnsi="Corbel" w:cs="Corbel"/>
          <w:sz w:val="24"/>
          <w:szCs w:val="24"/>
        </w:rPr>
        <w:t>|N(r)|</w:t>
      </w:r>
      <w:r>
        <w:rPr>
          <w:rFonts w:hint="default" w:ascii="Corbel" w:hAnsi="Corbel" w:cs="Corbel"/>
          <w:sz w:val="24"/>
          <w:szCs w:val="24"/>
        </w:rPr>
        <w:t xml:space="preserve"> ≥ </w:t>
      </w:r>
      <w:r>
        <w:rPr>
          <w:rStyle w:val="11"/>
          <w:rFonts w:hint="default" w:ascii="Corbel" w:hAnsi="Corbel" w:cs="Corbel"/>
          <w:sz w:val="24"/>
          <w:szCs w:val="24"/>
        </w:rPr>
        <w:t>min_</w:t>
      </w:r>
      <w:r>
        <w:rPr>
          <w:rStyle w:val="11"/>
          <w:rFonts w:hint="default" w:ascii="Corbel" w:hAnsi="Corbel" w:cs="Corbel"/>
          <w:sz w:val="24"/>
          <w:szCs w:val="24"/>
          <w:lang w:val="en-US"/>
        </w:rPr>
        <w:t>pts</w:t>
      </w:r>
      <w:r>
        <w:rPr>
          <w:rFonts w:hint="default" w:ascii="Corbel" w:hAnsi="Corbel" w:cs="Corbel"/>
          <w:sz w:val="24"/>
          <w:szCs w:val="24"/>
        </w:rPr>
        <w:t xml:space="preserve">, </w:t>
      </w:r>
      <w:r>
        <w:rPr>
          <w:rFonts w:hint="default" w:ascii="Corbel" w:hAnsi="Corbel" w:cs="Corbel"/>
          <w:sz w:val="24"/>
          <w:szCs w:val="24"/>
          <w:lang w:val="en-US"/>
        </w:rPr>
        <w:t>onda</w:t>
      </w:r>
      <w:r>
        <w:rPr>
          <w:rFonts w:hint="default" w:ascii="Corbel" w:hAnsi="Corbel" w:cs="Corbel"/>
          <w:sz w:val="24"/>
          <w:szCs w:val="24"/>
        </w:rPr>
        <w:t>:</w:t>
      </w:r>
    </w:p>
    <w:p w14:paraId="77D623A1">
      <w:pPr>
        <w:pStyle w:val="5"/>
        <w:keepNext w:val="0"/>
        <w:keepLines w:val="0"/>
        <w:widowControl/>
        <w:suppressLineNumbers w:val="0"/>
        <w:rPr>
          <w:rFonts w:hint="default" w:ascii="Corbel" w:hAnsi="Corbel" w:cs="Corbel"/>
          <w:sz w:val="24"/>
          <w:szCs w:val="24"/>
        </w:rPr>
      </w:pPr>
      <w:r>
        <w:rPr>
          <w:rFonts w:hint="default" w:ascii="Corbel" w:hAnsi="Corbel" w:cs="Corbel"/>
          <w:sz w:val="24"/>
          <w:szCs w:val="24"/>
        </w:rPr>
        <w:t>7.</w:t>
      </w:r>
    </w:p>
    <w:p w14:paraId="0AB19293">
      <w:pPr>
        <w:pStyle w:val="12"/>
        <w:keepNext w:val="0"/>
        <w:keepLines w:val="0"/>
        <w:widowControl/>
        <w:suppressLineNumbers w:val="0"/>
        <w:rPr>
          <w:rFonts w:hint="default" w:ascii="Corbel" w:hAnsi="Corbel" w:cs="Corbel"/>
          <w:sz w:val="24"/>
          <w:szCs w:val="24"/>
        </w:rPr>
      </w:pPr>
      <w:r>
        <w:rPr>
          <w:rStyle w:val="11"/>
          <w:rFonts w:hint="default" w:ascii="Corbel" w:hAnsi="Corbel" w:cs="Corbel"/>
          <w:sz w:val="24"/>
          <w:szCs w:val="24"/>
        </w:rPr>
        <w:t>add r to cores</w:t>
      </w:r>
      <w:r>
        <w:rPr>
          <w:rFonts w:hint="default" w:ascii="Corbel" w:hAnsi="Corbel" w:cs="Corbel"/>
          <w:sz w:val="24"/>
          <w:szCs w:val="24"/>
        </w:rPr>
        <w:br w:type="textWrapping"/>
      </w:r>
      <w:r>
        <w:rPr>
          <w:rFonts w:hint="default" w:ascii="Corbel" w:hAnsi="Corbel" w:cs="Corbel"/>
          <w:sz w:val="24"/>
          <w:szCs w:val="24"/>
        </w:rPr>
        <w:t xml:space="preserve">➡️ Tačka </w:t>
      </w:r>
      <w:r>
        <w:rPr>
          <w:rStyle w:val="11"/>
          <w:rFonts w:hint="default" w:ascii="Corbel" w:hAnsi="Corbel" w:cs="Corbel"/>
          <w:sz w:val="24"/>
          <w:szCs w:val="24"/>
        </w:rPr>
        <w:t>r</w:t>
      </w:r>
      <w:r>
        <w:rPr>
          <w:rFonts w:hint="default" w:ascii="Corbel" w:hAnsi="Corbel" w:cs="Corbel"/>
          <w:sz w:val="24"/>
          <w:szCs w:val="24"/>
        </w:rPr>
        <w:t xml:space="preserve"> postaje </w:t>
      </w:r>
      <w:r>
        <w:rPr>
          <w:rStyle w:val="13"/>
          <w:rFonts w:hint="default" w:ascii="Corbel" w:hAnsi="Corbel" w:cs="Corbel"/>
          <w:sz w:val="24"/>
          <w:szCs w:val="24"/>
        </w:rPr>
        <w:t>core point</w:t>
      </w:r>
      <w:r>
        <w:rPr>
          <w:rFonts w:hint="default" w:ascii="Corbel" w:hAnsi="Corbel" w:cs="Corbel"/>
          <w:sz w:val="24"/>
          <w:szCs w:val="24"/>
        </w:rPr>
        <w:t>.</w:t>
      </w:r>
    </w:p>
    <w:p w14:paraId="34D8686E">
      <w:pPr>
        <w:keepNext w:val="0"/>
        <w:keepLines w:val="0"/>
        <w:widowControl/>
        <w:suppressLineNumbers w:val="0"/>
        <w:rPr>
          <w:rFonts w:hint="default" w:ascii="Corbel" w:hAnsi="Corbel" w:cs="Corbel"/>
          <w:sz w:val="24"/>
          <w:szCs w:val="24"/>
        </w:rPr>
      </w:pPr>
      <w:r>
        <w:rPr>
          <w:rFonts w:hint="default" w:ascii="Corbel" w:hAnsi="Corbel" w:cs="Corbel"/>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1891A742">
      <w:pPr>
        <w:pStyle w:val="5"/>
        <w:keepNext w:val="0"/>
        <w:keepLines w:val="0"/>
        <w:widowControl/>
        <w:numPr>
          <w:ilvl w:val="0"/>
          <w:numId w:val="14"/>
        </w:numPr>
        <w:suppressLineNumbers w:val="0"/>
        <w:rPr>
          <w:rFonts w:hint="default" w:ascii="Corbel" w:hAnsi="Corbel" w:cs="Corbel"/>
          <w:sz w:val="24"/>
          <w:szCs w:val="24"/>
        </w:rPr>
      </w:pPr>
      <w:r>
        <w:rPr>
          <w:rStyle w:val="11"/>
          <w:rFonts w:hint="default" w:ascii="Corbel" w:hAnsi="Corbel" w:cs="Corbel"/>
          <w:sz w:val="24"/>
          <w:szCs w:val="24"/>
        </w:rPr>
        <w:t>update_density_reachability(r)</w:t>
      </w:r>
      <w:r>
        <w:rPr>
          <w:rFonts w:hint="default" w:ascii="Corbel" w:hAnsi="Corbel" w:cs="Corbel"/>
          <w:sz w:val="24"/>
          <w:szCs w:val="24"/>
        </w:rPr>
        <w:br w:type="textWrapping"/>
      </w:r>
      <w:r>
        <w:rPr>
          <w:rFonts w:hint="default" w:ascii="Corbel" w:hAnsi="Corbel" w:cs="Corbel"/>
          <w:sz w:val="24"/>
          <w:szCs w:val="24"/>
        </w:rPr>
        <w:t xml:space="preserve"> Ažurira</w:t>
      </w:r>
      <w:r>
        <w:rPr>
          <w:rFonts w:hint="default" w:ascii="Corbel" w:hAnsi="Corbel" w:cs="Corbel"/>
          <w:sz w:val="24"/>
          <w:szCs w:val="24"/>
          <w:lang w:val="en-US"/>
        </w:rPr>
        <w:t>nje</w:t>
      </w:r>
      <w:r>
        <w:rPr>
          <w:rFonts w:hint="default" w:ascii="Corbel" w:hAnsi="Corbel" w:cs="Corbel"/>
          <w:sz w:val="24"/>
          <w:szCs w:val="24"/>
        </w:rPr>
        <w:t xml:space="preserve"> informacij</w:t>
      </w:r>
      <w:r>
        <w:rPr>
          <w:rFonts w:hint="default" w:ascii="Corbel" w:hAnsi="Corbel" w:cs="Corbel"/>
          <w:sz w:val="24"/>
          <w:szCs w:val="24"/>
          <w:lang w:val="en-US"/>
        </w:rPr>
        <w:t>e</w:t>
      </w:r>
      <w:r>
        <w:rPr>
          <w:rFonts w:hint="default" w:ascii="Corbel" w:hAnsi="Corbel" w:cs="Corbel"/>
          <w:sz w:val="24"/>
          <w:szCs w:val="24"/>
        </w:rPr>
        <w:t xml:space="preserve"> koliko je </w:t>
      </w:r>
      <w:r>
        <w:rPr>
          <w:rStyle w:val="11"/>
          <w:rFonts w:hint="default" w:ascii="Corbel" w:hAnsi="Corbel" w:cs="Corbel"/>
          <w:sz w:val="24"/>
          <w:szCs w:val="24"/>
        </w:rPr>
        <w:t>r</w:t>
      </w:r>
      <w:r>
        <w:rPr>
          <w:rFonts w:hint="default" w:ascii="Corbel" w:hAnsi="Corbel" w:cs="Corbel"/>
          <w:sz w:val="24"/>
          <w:szCs w:val="24"/>
        </w:rPr>
        <w:t xml:space="preserve"> </w:t>
      </w:r>
      <w:r>
        <w:rPr>
          <w:rStyle w:val="13"/>
          <w:rFonts w:hint="default" w:ascii="Corbel" w:hAnsi="Corbel" w:cs="Corbel"/>
          <w:b/>
          <w:bCs/>
          <w:sz w:val="24"/>
          <w:szCs w:val="24"/>
        </w:rPr>
        <w:t>dostupna po gustini</w:t>
      </w:r>
      <w:r>
        <w:rPr>
          <w:rFonts w:hint="default" w:ascii="Corbel" w:hAnsi="Corbel" w:cs="Corbel"/>
          <w:sz w:val="24"/>
          <w:szCs w:val="24"/>
        </w:rPr>
        <w:t xml:space="preserve"> (može biti povezana s drugim jezgrima).</w:t>
      </w:r>
    </w:p>
    <w:p w14:paraId="11C45B3F">
      <w:pPr>
        <w:rPr>
          <w:rFonts w:hint="default"/>
        </w:rPr>
      </w:pPr>
    </w:p>
    <w:p w14:paraId="33C7CDF7">
      <w:pPr>
        <w:pStyle w:val="5"/>
        <w:keepNext w:val="0"/>
        <w:keepLines w:val="0"/>
        <w:widowControl/>
        <w:numPr>
          <w:ilvl w:val="0"/>
          <w:numId w:val="14"/>
        </w:numPr>
        <w:suppressLineNumbers w:val="0"/>
        <w:ind w:left="0" w:leftChars="0" w:firstLine="0" w:firstLineChars="0"/>
        <w:rPr>
          <w:rFonts w:hint="default" w:ascii="Corbel" w:hAnsi="Corbel" w:cs="Corbel"/>
          <w:sz w:val="24"/>
          <w:szCs w:val="24"/>
        </w:rPr>
      </w:pPr>
      <w:r>
        <w:rPr>
          <w:rStyle w:val="11"/>
          <w:rFonts w:hint="default" w:ascii="Corbel" w:hAnsi="Corbel" w:cs="Corbel"/>
          <w:sz w:val="24"/>
          <w:szCs w:val="24"/>
        </w:rPr>
        <w:t>C_dist ← update_clustering(C)</w:t>
      </w:r>
      <w:r>
        <w:rPr>
          <w:rFonts w:hint="default" w:ascii="Corbel" w:hAnsi="Corbel" w:cs="Corbel"/>
          <w:sz w:val="24"/>
          <w:szCs w:val="24"/>
        </w:rPr>
        <w:br w:type="textWrapping"/>
      </w:r>
      <w:r>
        <w:rPr>
          <w:rFonts w:hint="default" w:ascii="Corbel" w:hAnsi="Corbel" w:cs="Corbel"/>
          <w:sz w:val="24"/>
          <w:szCs w:val="24"/>
          <w:lang w:val="en-US"/>
        </w:rPr>
        <w:t>Kreiranje</w:t>
      </w:r>
      <w:r>
        <w:rPr>
          <w:rFonts w:hint="default" w:ascii="Corbel" w:hAnsi="Corbel" w:cs="Corbel"/>
          <w:sz w:val="24"/>
          <w:szCs w:val="24"/>
        </w:rPr>
        <w:t xml:space="preserve"> nov</w:t>
      </w:r>
      <w:r>
        <w:rPr>
          <w:rFonts w:hint="default" w:ascii="Corbel" w:hAnsi="Corbel" w:cs="Corbel"/>
          <w:sz w:val="24"/>
          <w:szCs w:val="24"/>
          <w:lang w:val="en-US"/>
        </w:rPr>
        <w:t>e</w:t>
      </w:r>
      <w:r>
        <w:rPr>
          <w:rFonts w:hint="default" w:ascii="Corbel" w:hAnsi="Corbel" w:cs="Corbel"/>
          <w:sz w:val="24"/>
          <w:szCs w:val="24"/>
        </w:rPr>
        <w:t xml:space="preserve"> verzij</w:t>
      </w:r>
      <w:r>
        <w:rPr>
          <w:rFonts w:hint="default" w:ascii="Corbel" w:hAnsi="Corbel" w:cs="Corbel"/>
          <w:sz w:val="24"/>
          <w:szCs w:val="24"/>
          <w:lang w:val="en-US"/>
        </w:rPr>
        <w:t>e</w:t>
      </w:r>
      <w:r>
        <w:rPr>
          <w:rFonts w:hint="default" w:ascii="Corbel" w:hAnsi="Corbel" w:cs="Corbel"/>
          <w:sz w:val="24"/>
          <w:szCs w:val="24"/>
        </w:rPr>
        <w:t xml:space="preserve"> klastera na osnovu trenutno dostupnih jezgara.</w:t>
      </w:r>
    </w:p>
    <w:p w14:paraId="5832FE4F">
      <w:pPr>
        <w:rPr>
          <w:rFonts w:hint="default"/>
        </w:rPr>
      </w:pPr>
    </w:p>
    <w:p w14:paraId="47EBDD59">
      <w:pPr>
        <w:pStyle w:val="5"/>
        <w:keepNext w:val="0"/>
        <w:keepLines w:val="0"/>
        <w:widowControl/>
        <w:numPr>
          <w:ilvl w:val="0"/>
          <w:numId w:val="14"/>
        </w:numPr>
        <w:suppressLineNumbers w:val="0"/>
        <w:ind w:left="0" w:leftChars="0" w:firstLine="0" w:firstLineChars="0"/>
        <w:rPr>
          <w:rFonts w:hint="default" w:ascii="Corbel" w:hAnsi="Corbel" w:cs="Corbel"/>
          <w:sz w:val="24"/>
          <w:szCs w:val="24"/>
        </w:rPr>
      </w:pPr>
      <w:r>
        <w:rPr>
          <w:rStyle w:val="11"/>
          <w:rFonts w:hint="default" w:ascii="Corbel" w:hAnsi="Corbel" w:cs="Corbel"/>
          <w:sz w:val="24"/>
          <w:szCs w:val="24"/>
        </w:rPr>
        <w:t>if C_dist ≠ C then</w:t>
      </w:r>
      <w:r>
        <w:rPr>
          <w:rFonts w:hint="default" w:ascii="Corbel" w:hAnsi="Corbel" w:cs="Corbel"/>
          <w:sz w:val="24"/>
          <w:szCs w:val="24"/>
        </w:rPr>
        <w:br w:type="textWrapping"/>
      </w:r>
      <w:r>
        <w:rPr>
          <w:rFonts w:hint="default" w:ascii="Corbel" w:hAnsi="Corbel" w:cs="Corbel"/>
          <w:sz w:val="24"/>
          <w:szCs w:val="24"/>
        </w:rPr>
        <w:t xml:space="preserve"> Ako se klasteri razlikuju od prethodnih:</w:t>
      </w:r>
    </w:p>
    <w:p w14:paraId="00D0B239">
      <w:pPr>
        <w:rPr>
          <w:rFonts w:hint="default"/>
        </w:rPr>
      </w:pPr>
    </w:p>
    <w:p w14:paraId="644F0674">
      <w:pPr>
        <w:pStyle w:val="5"/>
        <w:keepNext w:val="0"/>
        <w:keepLines w:val="0"/>
        <w:widowControl/>
        <w:numPr>
          <w:ilvl w:val="0"/>
          <w:numId w:val="14"/>
        </w:numPr>
        <w:suppressLineNumbers w:val="0"/>
        <w:ind w:left="0" w:leftChars="0" w:firstLine="0" w:firstLineChars="0"/>
        <w:rPr>
          <w:rFonts w:hint="default" w:ascii="Corbel" w:hAnsi="Corbel" w:cs="Corbel"/>
          <w:sz w:val="24"/>
          <w:szCs w:val="24"/>
        </w:rPr>
      </w:pPr>
      <w:r>
        <w:rPr>
          <w:rStyle w:val="11"/>
          <w:rFonts w:hint="default" w:ascii="Corbel" w:hAnsi="Corbel" w:cs="Corbel"/>
          <w:sz w:val="24"/>
          <w:szCs w:val="24"/>
        </w:rPr>
        <w:t>clust_hierarchy.add_clustering(C_dist)</w:t>
      </w:r>
      <w:r>
        <w:rPr>
          <w:rFonts w:hint="default" w:ascii="Corbel" w:hAnsi="Corbel" w:cs="Corbel"/>
          <w:sz w:val="24"/>
          <w:szCs w:val="24"/>
        </w:rPr>
        <w:br w:type="textWrapping"/>
      </w:r>
      <w:r>
        <w:rPr>
          <w:rFonts w:hint="default" w:ascii="Corbel" w:hAnsi="Corbel" w:cs="Corbel"/>
          <w:sz w:val="24"/>
          <w:szCs w:val="24"/>
        </w:rPr>
        <w:t xml:space="preserve"> Dodaj novu klastersku strukturu u hijerarhiju.</w:t>
      </w:r>
    </w:p>
    <w:p w14:paraId="2BE1D628">
      <w:pPr>
        <w:pStyle w:val="5"/>
        <w:keepNext w:val="0"/>
        <w:keepLines w:val="0"/>
        <w:widowControl/>
        <w:suppressLineNumbers w:val="0"/>
        <w:rPr>
          <w:rFonts w:hint="default" w:ascii="Corbel" w:hAnsi="Corbel" w:cs="Corbel"/>
          <w:sz w:val="24"/>
          <w:szCs w:val="24"/>
        </w:rPr>
      </w:pPr>
      <w:r>
        <w:rPr>
          <w:rFonts w:hint="default" w:ascii="Corbel" w:hAnsi="Corbel" w:cs="Corbel"/>
          <w:sz w:val="24"/>
          <w:szCs w:val="24"/>
        </w:rPr>
        <w:t>12.</w:t>
      </w:r>
      <w:r>
        <w:rPr>
          <w:rStyle w:val="11"/>
          <w:rFonts w:hint="default" w:ascii="Corbel" w:hAnsi="Corbel" w:cs="Corbel"/>
          <w:sz w:val="24"/>
          <w:szCs w:val="24"/>
        </w:rPr>
        <w:t>C ← C_dist</w:t>
      </w:r>
      <w:r>
        <w:rPr>
          <w:rFonts w:hint="default" w:ascii="Corbel" w:hAnsi="Corbel" w:cs="Corbel"/>
          <w:sz w:val="24"/>
          <w:szCs w:val="24"/>
        </w:rPr>
        <w:br w:type="textWrapping"/>
      </w:r>
      <w:r>
        <w:rPr>
          <w:rFonts w:hint="default" w:ascii="Corbel" w:hAnsi="Corbel" w:cs="Corbel"/>
          <w:sz w:val="24"/>
          <w:szCs w:val="24"/>
        </w:rPr>
        <w:t>Ažurira</w:t>
      </w:r>
      <w:r>
        <w:rPr>
          <w:rFonts w:hint="default" w:ascii="Corbel" w:hAnsi="Corbel" w:cs="Corbel"/>
          <w:sz w:val="24"/>
          <w:szCs w:val="24"/>
          <w:lang w:val="en-US"/>
        </w:rPr>
        <w:t>j</w:t>
      </w:r>
      <w:r>
        <w:rPr>
          <w:rFonts w:hint="default" w:ascii="Corbel" w:hAnsi="Corbel" w:cs="Corbel"/>
          <w:sz w:val="24"/>
          <w:szCs w:val="24"/>
        </w:rPr>
        <w:t xml:space="preserve"> trenutno stanje klastera.</w:t>
      </w:r>
    </w:p>
    <w:p w14:paraId="3366DA57">
      <w:pPr>
        <w:rPr>
          <w:rFonts w:hint="default" w:ascii="Corbel" w:hAnsi="Corbel" w:cs="Corbel"/>
          <w:sz w:val="24"/>
          <w:szCs w:val="24"/>
          <w:lang w:val="en-US"/>
        </w:rPr>
      </w:pPr>
      <w:r>
        <w:rPr>
          <w:rFonts w:hint="default" w:ascii="Corbel" w:hAnsi="Corbel" w:cs="Corbel"/>
          <w:sz w:val="24"/>
          <w:szCs w:val="24"/>
          <w:lang w:val="en-US"/>
        </w:rPr>
        <w:br w:type="page"/>
      </w:r>
    </w:p>
    <w:p w14:paraId="0D1E14A7">
      <w:pPr>
        <w:rPr>
          <w:rFonts w:hint="default" w:ascii="Corbel" w:hAnsi="Corbel" w:cs="Corbel"/>
          <w:sz w:val="24"/>
          <w:szCs w:val="24"/>
          <w:lang w:val="en-US"/>
        </w:rPr>
      </w:pPr>
    </w:p>
    <w:p w14:paraId="387F90D4">
      <w:pPr>
        <w:numPr>
          <w:numId w:val="0"/>
        </w:numPr>
        <w:bidi w:val="0"/>
        <w:ind w:leftChars="0"/>
        <w:rPr>
          <w:rFonts w:hint="default"/>
          <w:lang w:val="en-US"/>
        </w:rPr>
      </w:pPr>
    </w:p>
    <w:p w14:paraId="07C04DC8">
      <w:pPr>
        <w:pStyle w:val="2"/>
        <w:bidi w:val="0"/>
        <w:spacing w:line="240" w:lineRule="auto"/>
        <w:rPr>
          <w:rFonts w:hint="default"/>
          <w:sz w:val="36"/>
          <w:szCs w:val="36"/>
          <w:lang w:val="en-US"/>
        </w:rPr>
      </w:pPr>
      <w:r>
        <w:rPr>
          <w:rFonts w:hint="default"/>
          <w:sz w:val="36"/>
          <w:szCs w:val="36"/>
          <w:lang w:val="en-US"/>
        </w:rPr>
        <w:t>Literatura:</w:t>
      </w:r>
    </w:p>
    <w:p w14:paraId="628A059E">
      <w:pPr>
        <w:numPr>
          <w:ilvl w:val="0"/>
          <w:numId w:val="15"/>
        </w:numPr>
        <w:ind w:left="425" w:leftChars="0" w:hanging="425" w:firstLineChars="0"/>
        <w:rPr>
          <w:rFonts w:hint="default" w:ascii="Corbel" w:hAnsi="Corbel" w:cs="Corbel"/>
          <w:sz w:val="28"/>
          <w:szCs w:val="28"/>
          <w:lang w:val="en-US"/>
        </w:rPr>
      </w:pPr>
      <w:r>
        <w:rPr>
          <w:rFonts w:hint="default" w:ascii="Corbel" w:hAnsi="Corbel" w:cs="Corbel"/>
          <w:sz w:val="28"/>
          <w:szCs w:val="28"/>
          <w:lang w:val="en-US"/>
        </w:rPr>
        <w:t>K. JAIN Michigan State University, M.N. MURTY Indian Institute of Science, P.J. FLYNN The Ohio State University</w:t>
      </w:r>
    </w:p>
    <w:p w14:paraId="54325F32">
      <w:pPr>
        <w:numPr>
          <w:ilvl w:val="0"/>
          <w:numId w:val="15"/>
        </w:numPr>
        <w:ind w:left="425" w:leftChars="0" w:hanging="425" w:firstLineChars="0"/>
        <w:rPr>
          <w:rFonts w:hint="default" w:ascii="Corbel" w:hAnsi="Corbel" w:cs="Corbel"/>
          <w:sz w:val="28"/>
          <w:szCs w:val="28"/>
          <w:lang w:val="en-US"/>
        </w:rPr>
      </w:pPr>
      <w:r>
        <w:rPr>
          <w:rFonts w:hint="default" w:ascii="Corbel" w:hAnsi="Corbel" w:cs="Corbel"/>
          <w:sz w:val="28"/>
          <w:szCs w:val="28"/>
          <w:lang w:val="en-US"/>
        </w:rPr>
        <w:t>Frank Nielsen Sony Computer Science Laboratories</w:t>
      </w:r>
    </w:p>
    <w:p w14:paraId="15083DC9">
      <w:pPr>
        <w:numPr>
          <w:ilvl w:val="0"/>
          <w:numId w:val="15"/>
        </w:numPr>
        <w:ind w:left="425" w:leftChars="0" w:hanging="425" w:firstLineChars="0"/>
        <w:rPr>
          <w:rFonts w:hint="default" w:ascii="Corbel" w:hAnsi="Corbel" w:cs="Corbel"/>
          <w:sz w:val="28"/>
          <w:szCs w:val="28"/>
          <w:lang w:val="en-US"/>
        </w:rPr>
      </w:pPr>
      <w:r>
        <w:rPr>
          <w:rFonts w:hint="default" w:ascii="Corbel" w:hAnsi="Corbel" w:cs="Corbel"/>
          <w:sz w:val="28"/>
          <w:szCs w:val="28"/>
          <w:lang w:val="en-US"/>
        </w:rPr>
        <w:t>Fidan Kaya I Suhap Sahim</w:t>
      </w:r>
    </w:p>
    <w:p w14:paraId="5446EA22">
      <w:pPr>
        <w:numPr>
          <w:ilvl w:val="0"/>
          <w:numId w:val="15"/>
        </w:numPr>
        <w:ind w:left="425" w:leftChars="0" w:hanging="425" w:firstLineChars="0"/>
        <w:rPr>
          <w:rFonts w:hint="default" w:ascii="Corbel" w:hAnsi="Corbel" w:cs="Corbel"/>
          <w:sz w:val="28"/>
          <w:szCs w:val="28"/>
          <w:lang w:val="en-US"/>
        </w:rPr>
      </w:pPr>
      <w:r>
        <w:rPr>
          <w:rFonts w:hint="default" w:ascii="Corbel" w:hAnsi="Corbel" w:eastAsia="SimSun" w:cs="Corbel"/>
          <w:sz w:val="28"/>
          <w:szCs w:val="28"/>
        </w:rPr>
        <w:t>E. Achtert, C. Bohm, H.-P. Kriegel, P. Kr ¨ oger, and A. Zimek</w:t>
      </w:r>
    </w:p>
    <w:p w14:paraId="4101B539">
      <w:pPr>
        <w:numPr>
          <w:ilvl w:val="0"/>
          <w:numId w:val="15"/>
        </w:numPr>
        <w:ind w:left="425" w:leftChars="0" w:hanging="425" w:firstLineChars="0"/>
        <w:rPr>
          <w:rFonts w:hint="default" w:ascii="Corbel" w:hAnsi="Corbel" w:cs="Corbel"/>
          <w:sz w:val="28"/>
          <w:szCs w:val="28"/>
          <w:lang w:val="en-US"/>
        </w:rPr>
      </w:pPr>
      <w:r>
        <w:rPr>
          <w:rFonts w:hint="default" w:ascii="Corbel" w:hAnsi="Corbel" w:cs="Corbel"/>
          <w:sz w:val="28"/>
          <w:szCs w:val="28"/>
          <w:lang w:val="en-US"/>
        </w:rPr>
        <w:t>Gunawan, A.</w:t>
      </w:r>
    </w:p>
    <w:p w14:paraId="2011FACF">
      <w:pPr>
        <w:numPr>
          <w:ilvl w:val="0"/>
          <w:numId w:val="15"/>
        </w:numPr>
        <w:ind w:left="425" w:leftChars="0" w:hanging="425" w:firstLineChars="0"/>
        <w:rPr>
          <w:rFonts w:hint="default" w:ascii="Corbel" w:hAnsi="Corbel" w:cs="Corbel"/>
          <w:sz w:val="28"/>
          <w:szCs w:val="28"/>
          <w:lang w:val="en-US"/>
        </w:rPr>
      </w:pPr>
      <w:r>
        <w:rPr>
          <w:rFonts w:hint="default" w:ascii="Corbel" w:hAnsi="Corbel" w:cs="Corbel"/>
          <w:sz w:val="28"/>
          <w:szCs w:val="28"/>
          <w:lang w:val="en-US"/>
        </w:rPr>
        <w:t>Q. M. Jonathan Wu, Byeungwoo Jeon,Zheng Yuhui</w:t>
      </w:r>
    </w:p>
    <w:p w14:paraId="65B8442D">
      <w:pPr>
        <w:numPr>
          <w:ilvl w:val="0"/>
          <w:numId w:val="15"/>
        </w:numPr>
        <w:ind w:left="425" w:leftChars="0" w:hanging="425" w:firstLineChars="0"/>
        <w:rPr>
          <w:rFonts w:hint="default" w:ascii="Corbel" w:hAnsi="Corbel" w:cs="Corbel"/>
          <w:sz w:val="28"/>
          <w:szCs w:val="28"/>
          <w:lang w:val="en-US"/>
        </w:rPr>
      </w:pPr>
      <w:r>
        <w:rPr>
          <w:rFonts w:hint="default" w:ascii="Corbel" w:hAnsi="Corbel" w:cs="Corbel"/>
          <w:sz w:val="28"/>
          <w:szCs w:val="28"/>
          <w:lang w:val="en-US"/>
        </w:rPr>
        <w:t xml:space="preserve">Prof. Mousa S. Mohsen </w:t>
      </w:r>
    </w:p>
    <w:p w14:paraId="62F22FEC">
      <w:pPr>
        <w:numPr>
          <w:ilvl w:val="0"/>
          <w:numId w:val="15"/>
        </w:numPr>
        <w:ind w:left="425" w:leftChars="0" w:hanging="425" w:firstLineChars="0"/>
        <w:rPr>
          <w:rFonts w:hint="default" w:ascii="Corbel" w:hAnsi="Corbel" w:cs="Corbel"/>
          <w:sz w:val="28"/>
          <w:szCs w:val="28"/>
          <w:lang w:val="en-US"/>
        </w:rPr>
      </w:pPr>
      <w:r>
        <w:rPr>
          <w:rFonts w:hint="default" w:ascii="Corbel" w:hAnsi="Corbel" w:eastAsia="SimSun" w:cs="Corbel"/>
          <w:sz w:val="28"/>
          <w:szCs w:val="28"/>
        </w:rPr>
        <w:t>George Tsekourasa, Haralambos Sarimveisb;∗, Evagelia Kavaklia, George Bafasb</w:t>
      </w:r>
    </w:p>
    <w:p w14:paraId="54928C8C">
      <w:pPr>
        <w:rPr>
          <w:rFonts w:hint="default"/>
          <w:lang w:val="en-US"/>
        </w:rPr>
      </w:pPr>
    </w:p>
    <w:p w14:paraId="1CA605C1">
      <w:pPr>
        <w:keepNext w:val="0"/>
        <w:keepLines w:val="0"/>
        <w:pageBreakBefore w:val="0"/>
        <w:widowControl/>
        <w:kinsoku/>
        <w:wordWrap/>
        <w:overflowPunct/>
        <w:topLinePunct w:val="0"/>
        <w:autoSpaceDE/>
        <w:autoSpaceDN/>
        <w:bidi w:val="0"/>
        <w:adjustRightInd/>
        <w:snapToGrid/>
        <w:spacing w:after="5401" w:afterLines="1500" w:line="240" w:lineRule="auto"/>
        <w:jc w:val="center"/>
        <w:textAlignment w:val="auto"/>
        <w:rPr>
          <w:rFonts w:hint="default"/>
          <w:b/>
          <w:bCs/>
          <w:sz w:val="22"/>
          <w:szCs w:val="22"/>
          <w:lang w:val="en-US"/>
        </w:rPr>
      </w:pPr>
    </w:p>
    <w:p w14:paraId="43F9528B">
      <w:pPr>
        <w:keepNext w:val="0"/>
        <w:keepLines w:val="0"/>
        <w:pageBreakBefore w:val="0"/>
        <w:widowControl/>
        <w:kinsoku/>
        <w:wordWrap/>
        <w:overflowPunct/>
        <w:topLinePunct w:val="0"/>
        <w:autoSpaceDE/>
        <w:autoSpaceDN/>
        <w:bidi w:val="0"/>
        <w:adjustRightInd/>
        <w:snapToGrid/>
        <w:spacing w:after="5401" w:afterLines="1500" w:line="240" w:lineRule="auto"/>
        <w:jc w:val="center"/>
        <w:textAlignment w:val="auto"/>
        <w:rPr>
          <w:rFonts w:hint="default"/>
          <w:b/>
          <w:bCs/>
          <w:sz w:val="22"/>
          <w:szCs w:val="22"/>
          <w:lang w:val="en-US"/>
        </w:rPr>
      </w:pPr>
    </w:p>
    <w:sectPr>
      <w:headerReference r:id="rId3"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imSun-ExtB">
    <w:panose1 w:val="02010609060101010101"/>
    <w:charset w:val="86"/>
    <w:family w:val="auto"/>
    <w:pitch w:val="default"/>
    <w:sig w:usb0="00000001" w:usb1="02000000" w:usb2="00000000" w:usb3="00000000" w:csb0="00040001" w:csb1="00000000"/>
  </w:font>
  <w:font w:name="SimSun-ExtG">
    <w:panose1 w:val="02010609060101010101"/>
    <w:charset w:val="86"/>
    <w:family w:val="auto"/>
    <w:pitch w:val="default"/>
    <w:sig w:usb0="00000001" w:usb1="02000000" w:usb2="00000000" w:usb3="00000000" w:csb0="00040001" w:csb1="00000000"/>
  </w:font>
  <w:font w:name="Corbel">
    <w:panose1 w:val="020B0503020204020204"/>
    <w:charset w:val="00"/>
    <w:family w:val="auto"/>
    <w:pitch w:val="default"/>
    <w:sig w:usb0="A00002EF" w:usb1="4000A44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egoe UI Variable Display Light">
    <w:panose1 w:val="00000000000000000000"/>
    <w:charset w:val="00"/>
    <w:family w:val="auto"/>
    <w:pitch w:val="default"/>
    <w:sig w:usb0="A00002FF" w:usb1="0000000B" w:usb2="00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C107CA">
    <w:pPr>
      <w:pStyle w:val="10"/>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546860" cy="146050"/>
              <wp:effectExtent l="0" t="0" r="0" b="0"/>
              <wp:wrapNone/>
              <wp:docPr id="2" name="Text Box 2"/>
              <wp:cNvGraphicFramePr/>
              <a:graphic xmlns:a="http://schemas.openxmlformats.org/drawingml/2006/main">
                <a:graphicData uri="http://schemas.microsoft.com/office/word/2010/wordprocessingShape">
                  <wps:wsp>
                    <wps:cNvSpPr txBox="1"/>
                    <wps:spPr>
                      <a:xfrm>
                        <a:off x="0" y="0"/>
                        <a:ext cx="1546860" cy="1460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69EC3E">
                          <w:pPr>
                            <w:pStyle w:val="2"/>
                            <w:bidi w:val="0"/>
                            <w:spacing w:line="240" w:lineRule="auto"/>
                            <w:rPr>
                              <w:rFonts w:hint="default"/>
                              <w:sz w:val="28"/>
                              <w:szCs w:val="28"/>
                              <w:lang w:val="en-US"/>
                            </w:rPr>
                          </w:pPr>
                          <w:r>
                            <w:fldChar w:fldCharType="begin"/>
                          </w:r>
                          <w:r>
                            <w:instrText xml:space="preserve"> PAGE  \* MERGEFORMAT </w:instrText>
                          </w:r>
                          <w:r>
                            <w:fldChar w:fldCharType="separate"/>
                          </w:r>
                          <w:r>
                            <w:t>1</w:t>
                          </w:r>
                          <w:r>
                            <w:fldChar w:fldCharType="end"/>
                          </w:r>
                          <w:r>
                            <w:rPr>
                              <w:rFonts w:hint="default"/>
                              <w:lang w:val="en-US"/>
                            </w:rPr>
                            <w:t xml:space="preserve">. </w:t>
                          </w:r>
                          <w:r>
                            <w:rPr>
                              <w:rFonts w:hint="default"/>
                              <w:sz w:val="28"/>
                              <w:szCs w:val="28"/>
                              <w:lang w:val="en-US"/>
                            </w:rPr>
                            <w:t>Uvod u klasterovanje</w:t>
                          </w:r>
                        </w:p>
                        <w:p w14:paraId="6375B97E">
                          <w:pPr>
                            <w:pStyle w:val="10"/>
                            <w:rPr>
                              <w:rFonts w:hint="default"/>
                              <w:lang w:val="en-US"/>
                            </w:rPr>
                          </w:pP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1.5pt;width:121.8pt;mso-position-horizontal:left;mso-position-horizontal-relative:margin;z-index:251659264;mso-width-relative:page;mso-height-relative:page;" filled="f" stroked="f" coordsize="21600,21600" o:gfxdata="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I5OK&#10;vNQAAAAEAQAADwAAAAAAAAABACAAAAAiAAAAZHJzL2Rvd25yZXYueG1sUEsBAhQAFAAAAAgAh07i&#10;QP964OYmAgAAYQQAAA4AAAAAAAAAAQAgAAAAIwEAAGRycy9lMm9Eb2MueG1sUEsFBgAAAAAGAAYA&#10;WQEAALsFAAAAAA==&#10;">
              <v:fill on="f" focussize="0,0"/>
              <v:stroke on="f" weight="0.5pt"/>
              <v:imagedata o:title=""/>
              <o:lock v:ext="edit" aspectratio="f"/>
              <v:textbox inset="0mm,0mm,0mm,0mm">
                <w:txbxContent>
                  <w:p w14:paraId="0969EC3E">
                    <w:pPr>
                      <w:pStyle w:val="2"/>
                      <w:bidi w:val="0"/>
                      <w:spacing w:line="240" w:lineRule="auto"/>
                      <w:rPr>
                        <w:rFonts w:hint="default"/>
                        <w:sz w:val="28"/>
                        <w:szCs w:val="28"/>
                        <w:lang w:val="en-US"/>
                      </w:rPr>
                    </w:pPr>
                    <w:r>
                      <w:fldChar w:fldCharType="begin"/>
                    </w:r>
                    <w:r>
                      <w:instrText xml:space="preserve"> PAGE  \* MERGEFORMAT </w:instrText>
                    </w:r>
                    <w:r>
                      <w:fldChar w:fldCharType="separate"/>
                    </w:r>
                    <w:r>
                      <w:t>1</w:t>
                    </w:r>
                    <w:r>
                      <w:fldChar w:fldCharType="end"/>
                    </w:r>
                    <w:r>
                      <w:rPr>
                        <w:rFonts w:hint="default"/>
                        <w:lang w:val="en-US"/>
                      </w:rPr>
                      <w:t xml:space="preserve">. </w:t>
                    </w:r>
                    <w:r>
                      <w:rPr>
                        <w:rFonts w:hint="default"/>
                        <w:sz w:val="28"/>
                        <w:szCs w:val="28"/>
                        <w:lang w:val="en-US"/>
                      </w:rPr>
                      <w:t>Uvod u klasterovanje</w:t>
                    </w:r>
                  </w:p>
                  <w:p w14:paraId="6375B97E">
                    <w:pPr>
                      <w:pStyle w:val="10"/>
                      <w:rPr>
                        <w:rFonts w:hint="default"/>
                        <w:lang w:val="en-US"/>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E6128E"/>
    <w:multiLevelType w:val="singleLevel"/>
    <w:tmpl w:val="88E612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9DB7AC3"/>
    <w:multiLevelType w:val="singleLevel"/>
    <w:tmpl w:val="89DB7AC3"/>
    <w:lvl w:ilvl="0" w:tentative="0">
      <w:start w:val="8"/>
      <w:numFmt w:val="decimal"/>
      <w:suff w:val="space"/>
      <w:lvlText w:val="%1."/>
      <w:lvlJc w:val="left"/>
    </w:lvl>
  </w:abstractNum>
  <w:abstractNum w:abstractNumId="2">
    <w:nsid w:val="9ABE0D69"/>
    <w:multiLevelType w:val="singleLevel"/>
    <w:tmpl w:val="9ABE0D69"/>
    <w:lvl w:ilvl="0" w:tentative="0">
      <w:start w:val="1"/>
      <w:numFmt w:val="decimal"/>
      <w:lvlText w:val="%1."/>
      <w:lvlJc w:val="left"/>
      <w:pPr>
        <w:tabs>
          <w:tab w:val="left" w:pos="425"/>
        </w:tabs>
        <w:ind w:left="425" w:leftChars="0" w:hanging="425" w:firstLineChars="0"/>
      </w:pPr>
      <w:rPr>
        <w:rFonts w:hint="default"/>
      </w:rPr>
    </w:lvl>
  </w:abstractNum>
  <w:abstractNum w:abstractNumId="3">
    <w:nsid w:val="B346D99C"/>
    <w:multiLevelType w:val="singleLevel"/>
    <w:tmpl w:val="B346D99C"/>
    <w:lvl w:ilvl="0" w:tentative="0">
      <w:start w:val="1"/>
      <w:numFmt w:val="decimal"/>
      <w:lvlText w:val="%1."/>
      <w:lvlJc w:val="left"/>
      <w:pPr>
        <w:tabs>
          <w:tab w:val="left" w:pos="425"/>
        </w:tabs>
        <w:ind w:left="425" w:leftChars="0" w:hanging="425" w:firstLineChars="0"/>
      </w:pPr>
      <w:rPr>
        <w:rFonts w:hint="default"/>
      </w:rPr>
    </w:lvl>
  </w:abstractNum>
  <w:abstractNum w:abstractNumId="4">
    <w:nsid w:val="DE8BB70A"/>
    <w:multiLevelType w:val="singleLevel"/>
    <w:tmpl w:val="DE8BB70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2760FA3"/>
    <w:multiLevelType w:val="singleLevel"/>
    <w:tmpl w:val="E2760FA3"/>
    <w:lvl w:ilvl="0" w:tentative="0">
      <w:start w:val="1"/>
      <w:numFmt w:val="decimal"/>
      <w:lvlText w:val="%1."/>
      <w:lvlJc w:val="left"/>
      <w:pPr>
        <w:tabs>
          <w:tab w:val="left" w:pos="425"/>
        </w:tabs>
        <w:ind w:left="425" w:leftChars="0" w:hanging="425" w:firstLineChars="0"/>
      </w:pPr>
      <w:rPr>
        <w:rFonts w:hint="default"/>
      </w:rPr>
    </w:lvl>
  </w:abstractNum>
  <w:abstractNum w:abstractNumId="6">
    <w:nsid w:val="FCB1178F"/>
    <w:multiLevelType w:val="multilevel"/>
    <w:tmpl w:val="FCB1178F"/>
    <w:lvl w:ilvl="0" w:tentative="0">
      <w:start w:val="2"/>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7">
    <w:nsid w:val="FE590712"/>
    <w:multiLevelType w:val="singleLevel"/>
    <w:tmpl w:val="FE590712"/>
    <w:lvl w:ilvl="0" w:tentative="0">
      <w:start w:val="1"/>
      <w:numFmt w:val="decimal"/>
      <w:suff w:val="space"/>
      <w:lvlText w:val="%1."/>
      <w:lvlJc w:val="left"/>
    </w:lvl>
  </w:abstractNum>
  <w:abstractNum w:abstractNumId="8">
    <w:nsid w:val="1D9919B0"/>
    <w:multiLevelType w:val="singleLevel"/>
    <w:tmpl w:val="1D9919B0"/>
    <w:lvl w:ilvl="0" w:tentative="0">
      <w:start w:val="1"/>
      <w:numFmt w:val="decimal"/>
      <w:lvlText w:val="%1."/>
      <w:lvlJc w:val="left"/>
      <w:pPr>
        <w:tabs>
          <w:tab w:val="left" w:pos="425"/>
        </w:tabs>
        <w:ind w:left="425" w:leftChars="0" w:hanging="425" w:firstLineChars="0"/>
      </w:pPr>
      <w:rPr>
        <w:rFonts w:hint="default"/>
      </w:rPr>
    </w:lvl>
  </w:abstractNum>
  <w:abstractNum w:abstractNumId="9">
    <w:nsid w:val="269766B0"/>
    <w:multiLevelType w:val="multilevel"/>
    <w:tmpl w:val="269766B0"/>
    <w:lvl w:ilvl="0" w:tentative="0">
      <w:start w:val="2"/>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0">
    <w:nsid w:val="32D300D1"/>
    <w:multiLevelType w:val="singleLevel"/>
    <w:tmpl w:val="32D300D1"/>
    <w:lvl w:ilvl="0" w:tentative="0">
      <w:start w:val="1"/>
      <w:numFmt w:val="decimal"/>
      <w:lvlText w:val="%1."/>
      <w:lvlJc w:val="left"/>
      <w:pPr>
        <w:tabs>
          <w:tab w:val="left" w:pos="425"/>
        </w:tabs>
        <w:ind w:left="425" w:leftChars="0" w:hanging="425" w:firstLineChars="0"/>
      </w:pPr>
      <w:rPr>
        <w:rFonts w:hint="default"/>
      </w:rPr>
    </w:lvl>
  </w:abstractNum>
  <w:abstractNum w:abstractNumId="11">
    <w:nsid w:val="384E2744"/>
    <w:multiLevelType w:val="multilevel"/>
    <w:tmpl w:val="384E2744"/>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3DA93CEC"/>
    <w:multiLevelType w:val="multilevel"/>
    <w:tmpl w:val="3DA93CEC"/>
    <w:lvl w:ilvl="0" w:tentative="0">
      <w:start w:val="2"/>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3">
    <w:nsid w:val="5A37F530"/>
    <w:multiLevelType w:val="singleLevel"/>
    <w:tmpl w:val="5A37F530"/>
    <w:lvl w:ilvl="0" w:tentative="0">
      <w:start w:val="1"/>
      <w:numFmt w:val="decimal"/>
      <w:lvlText w:val="%1."/>
      <w:lvlJc w:val="left"/>
      <w:pPr>
        <w:tabs>
          <w:tab w:val="left" w:pos="425"/>
        </w:tabs>
        <w:ind w:left="425" w:leftChars="0" w:hanging="425" w:firstLineChars="0"/>
      </w:pPr>
      <w:rPr>
        <w:rFonts w:hint="default"/>
      </w:rPr>
    </w:lvl>
  </w:abstractNum>
  <w:abstractNum w:abstractNumId="14">
    <w:nsid w:val="7CB07E07"/>
    <w:multiLevelType w:val="singleLevel"/>
    <w:tmpl w:val="7CB07E07"/>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0"/>
  </w:num>
  <w:num w:numId="3">
    <w:abstractNumId w:val="6"/>
  </w:num>
  <w:num w:numId="4">
    <w:abstractNumId w:val="9"/>
  </w:num>
  <w:num w:numId="5">
    <w:abstractNumId w:val="12"/>
  </w:num>
  <w:num w:numId="6">
    <w:abstractNumId w:val="10"/>
  </w:num>
  <w:num w:numId="7">
    <w:abstractNumId w:val="13"/>
  </w:num>
  <w:num w:numId="8">
    <w:abstractNumId w:val="3"/>
  </w:num>
  <w:num w:numId="9">
    <w:abstractNumId w:val="11"/>
  </w:num>
  <w:num w:numId="10">
    <w:abstractNumId w:val="8"/>
  </w:num>
  <w:num w:numId="11">
    <w:abstractNumId w:val="5"/>
  </w:num>
  <w:num w:numId="12">
    <w:abstractNumId w:val="4"/>
  </w:num>
  <w:num w:numId="13">
    <w:abstractNumId w:val="7"/>
  </w:num>
  <w:num w:numId="14">
    <w:abstractNumId w:val="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8C154D"/>
    <w:rsid w:val="105E6299"/>
    <w:rsid w:val="1090667C"/>
    <w:rsid w:val="2617636D"/>
    <w:rsid w:val="27804C7A"/>
    <w:rsid w:val="506640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6"/>
    <w:uiPriority w:val="0"/>
    <w:rPr>
      <w:rFonts w:ascii="Courier New" w:hAnsi="Courier New" w:cs="Courier New"/>
      <w:sz w:val="20"/>
      <w:szCs w:val="20"/>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6"/>
    <w:qFormat/>
    <w:uiPriority w:val="0"/>
    <w:rPr>
      <w:b/>
      <w:bCs/>
    </w:rPr>
  </w:style>
  <w:style w:type="paragraph" w:styleId="14">
    <w:name w:val=""/>
    <w:basedOn w:val="1"/>
    <w:next w:val="1"/>
    <w:uiPriority w:val="0"/>
    <w:pPr>
      <w:pBdr>
        <w:bottom w:val="single" w:color="auto" w:sz="6" w:space="1"/>
      </w:pBdr>
      <w:jc w:val="center"/>
    </w:pPr>
    <w:rPr>
      <w:rFonts w:ascii="Arial" w:eastAsia="SimSun"/>
      <w:vanish/>
      <w:sz w:val="16"/>
    </w:rPr>
  </w:style>
  <w:style w:type="paragraph" w:styleId="15">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5.sv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theme" Target="theme/theme1.xml"/><Relationship Id="rId39" Type="http://schemas.openxmlformats.org/officeDocument/2006/relationships/image" Target="media/image34.svg"/><Relationship Id="rId38" Type="http://schemas.openxmlformats.org/officeDocument/2006/relationships/image" Target="media/image33.png"/><Relationship Id="rId37" Type="http://schemas.openxmlformats.org/officeDocument/2006/relationships/image" Target="media/image32.svg"/><Relationship Id="rId36" Type="http://schemas.openxmlformats.org/officeDocument/2006/relationships/image" Target="media/image31.png"/><Relationship Id="rId35" Type="http://schemas.openxmlformats.org/officeDocument/2006/relationships/image" Target="media/image30.svg"/><Relationship Id="rId34" Type="http://schemas.openxmlformats.org/officeDocument/2006/relationships/image" Target="media/image29.png"/><Relationship Id="rId33" Type="http://schemas.openxmlformats.org/officeDocument/2006/relationships/image" Target="media/image28.sv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sv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svg"/><Relationship Id="rId27" Type="http://schemas.openxmlformats.org/officeDocument/2006/relationships/image" Target="media/image22.png"/><Relationship Id="rId26" Type="http://schemas.openxmlformats.org/officeDocument/2006/relationships/image" Target="media/image21.svg"/><Relationship Id="rId25" Type="http://schemas.openxmlformats.org/officeDocument/2006/relationships/image" Target="media/image20.png"/><Relationship Id="rId24" Type="http://schemas.openxmlformats.org/officeDocument/2006/relationships/image" Target="media/image19.svg"/><Relationship Id="rId23" Type="http://schemas.openxmlformats.org/officeDocument/2006/relationships/image" Target="media/image18.png"/><Relationship Id="rId22" Type="http://schemas.openxmlformats.org/officeDocument/2006/relationships/image" Target="media/image17.svg"/><Relationship Id="rId21" Type="http://schemas.openxmlformats.org/officeDocument/2006/relationships/image" Target="media/image16.png"/><Relationship Id="rId20" Type="http://schemas.openxmlformats.org/officeDocument/2006/relationships/image" Target="media/image15.sv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svg"/><Relationship Id="rId17" Type="http://schemas.openxmlformats.org/officeDocument/2006/relationships/image" Target="media/image12.png"/><Relationship Id="rId16" Type="http://schemas.openxmlformats.org/officeDocument/2006/relationships/image" Target="media/image11.wmf"/><Relationship Id="rId15" Type="http://schemas.openxmlformats.org/officeDocument/2006/relationships/oleObject" Target="embeddings/oleObject1.bin"/><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sv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extobjs>
    <extobj name="2384804F-3998-4D57-9195-F3826E402611-1">
      <extobjdata type="2384804F-3998-4D57-9195-F3826E402611" data="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SEJoZEdnZ2FXUTlJazFLV0MwMk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5p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"/>
    </extobj>
    <extobj name="2384804F-3998-4D57-9195-F3826E402611-2">
      <extobjdata type="2384804F-3998-4D57-9195-F3826E402611" data="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"/>
    </extobj>
    <extobj name="2384804F-3998-4D57-9195-F3826E402611-3">
      <extobjdata type="2384804F-3998-4D57-9195-F3826E402611" data="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"/>
    </extobj>
    <extobj name="2384804F-3998-4D57-9195-F3826E402611-4">
      <extobjdata type="2384804F-3998-4D57-9195-F3826E402611" data="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A0T0M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nNE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"/>
    </extobj>
    <extobj name="2384804F-3998-4D57-9195-F3826E402611-5">
      <extobjdata type="2384804F-3998-4D57-9195-F3826E402611" data="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M05p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"/>
    </extobj>
    <extobj name="2384804F-3998-4D57-9195-F3826E402611-6">
      <extobjdata type="2384804F-3998-4D57-9195-F3826E402611" data="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5EY3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"/>
    </extobj>
    <extobj name="2384804F-3998-4D57-9195-F3826E402611-7">
      <extobjdata type="2384804F-3998-4D57-9195-F3826E402611" data="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HlPUz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k1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"/>
    </extobj>
    <extobj name="2384804F-3998-4D57-9195-F3826E402611-8">
      <extobjdata type="2384804F-3998-4D57-9195-F3826E402611" data="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VRFMU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"/>
    </extobj>
    <extobj name="2384804F-3998-4D57-9195-F3826E402611-9">
      <extobjdata type="2384804F-3998-4D57-9195-F3826E402611" data="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"/>
    </extobj>
    <extobj name="2384804F-3998-4D57-9195-F3826E402611-10">
      <extobjdata type="2384804F-3998-4D57-9195-F3826E402611" data="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"/>
    </extobj>
    <extobj name="2384804F-3998-4D57-9195-F3826E402611-11">
      <extobjdata type="2384804F-3998-4D57-9195-F3826E402611" data="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"/>
    </extobj>
    <extobj name="2384804F-3998-4D57-9195-F3826E402611-12">
      <extobjdata type="2384804F-3998-4D57-9195-F3826E402611" data="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"/>
    </extobj>
    <extobj name="2384804F-3998-4D57-9195-F3826E402611-13">
      <extobjdata type="2384804F-3998-4D57-9195-F3826E402611" data="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mpN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3833</Words>
  <Characters>21309</Characters>
  <Lines>0</Lines>
  <Paragraphs>0</Paragraphs>
  <TotalTime>2630</TotalTime>
  <ScaleCrop>false</ScaleCrop>
  <LinksUpToDate>false</LinksUpToDate>
  <CharactersWithSpaces>25265</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2025-07-04T20:16:00Z</dcterms:created>
  <dc:creator>PC</dc:creator>
  <cp:lastModifiedBy>Anastasija Djordjevic</cp:lastModifiedBy>
  <dcterms:modified xsi:type="dcterms:W3CDTF">2025-07-14T11:51:09Z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5A1E2032CBC84C6883A679A59AAA64FF_13</vt:lpwstr>
  </property>
</Properties>
</file>