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B9" w:rsidRPr="005906E7" w:rsidRDefault="000654B9" w:rsidP="000654B9">
      <w:pPr>
        <w:jc w:val="center"/>
        <w:rPr>
          <w:sz w:val="28"/>
          <w:lang w:val="sr-Latn-RS"/>
        </w:rPr>
      </w:pPr>
      <w:r w:rsidRPr="005906E7">
        <w:rPr>
          <w:sz w:val="28"/>
          <w:lang w:val="sr-Latn-RS"/>
        </w:rPr>
        <w:t>Državni univerzitet u Novom Pazaru</w:t>
      </w:r>
    </w:p>
    <w:p w:rsidR="000654B9" w:rsidRPr="005906E7" w:rsidRDefault="000654B9" w:rsidP="000654B9">
      <w:pPr>
        <w:spacing w:line="276" w:lineRule="auto"/>
        <w:jc w:val="center"/>
        <w:rPr>
          <w:lang w:val="sr-Latn-RS"/>
        </w:rPr>
      </w:pPr>
      <w:r w:rsidRPr="005906E7">
        <w:rPr>
          <w:noProof/>
        </w:rPr>
        <w:drawing>
          <wp:inline distT="0" distB="0" distL="0" distR="0" wp14:anchorId="0C8D42B5" wp14:editId="2244D9F8">
            <wp:extent cx="1964987" cy="15735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157" cy="15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B9" w:rsidRPr="005906E7" w:rsidRDefault="000654B9" w:rsidP="000654B9">
      <w:pPr>
        <w:spacing w:line="276" w:lineRule="auto"/>
        <w:jc w:val="center"/>
        <w:rPr>
          <w:lang w:val="sr-Latn-RS"/>
        </w:rPr>
      </w:pPr>
    </w:p>
    <w:p w:rsidR="000654B9" w:rsidRPr="005906E7" w:rsidRDefault="000654B9" w:rsidP="000654B9">
      <w:pPr>
        <w:spacing w:line="276" w:lineRule="auto"/>
        <w:jc w:val="center"/>
        <w:rPr>
          <w:lang w:val="sr-Latn-RS"/>
        </w:rPr>
      </w:pPr>
    </w:p>
    <w:p w:rsidR="000654B9" w:rsidRPr="005906E7" w:rsidRDefault="000654B9" w:rsidP="000654B9">
      <w:pPr>
        <w:spacing w:line="276" w:lineRule="auto"/>
        <w:jc w:val="center"/>
        <w:rPr>
          <w:lang w:val="sr-Latn-RS"/>
        </w:rPr>
      </w:pPr>
    </w:p>
    <w:p w:rsidR="000654B9" w:rsidRPr="005906E7" w:rsidRDefault="000654B9" w:rsidP="000654B9">
      <w:pPr>
        <w:spacing w:line="276" w:lineRule="auto"/>
        <w:jc w:val="center"/>
        <w:rPr>
          <w:lang w:val="sr-Latn-RS"/>
        </w:rPr>
      </w:pPr>
    </w:p>
    <w:p w:rsidR="000654B9" w:rsidRPr="005906E7" w:rsidRDefault="000654B9" w:rsidP="000654B9">
      <w:pPr>
        <w:spacing w:line="276" w:lineRule="auto"/>
        <w:jc w:val="center"/>
        <w:rPr>
          <w:lang w:val="sr-Latn-RS"/>
        </w:rPr>
      </w:pPr>
    </w:p>
    <w:p w:rsidR="000654B9" w:rsidRPr="007365B3" w:rsidRDefault="000654B9" w:rsidP="000654B9">
      <w:pPr>
        <w:spacing w:line="276" w:lineRule="auto"/>
        <w:jc w:val="center"/>
        <w:rPr>
          <w:sz w:val="32"/>
          <w:szCs w:val="28"/>
          <w:lang w:val="sr-Latn-RS"/>
        </w:rPr>
      </w:pPr>
    </w:p>
    <w:p w:rsidR="000654B9" w:rsidRPr="007365B3" w:rsidRDefault="00AE698C" w:rsidP="000654B9">
      <w:pPr>
        <w:spacing w:line="276" w:lineRule="auto"/>
        <w:jc w:val="center"/>
        <w:rPr>
          <w:sz w:val="48"/>
          <w:szCs w:val="28"/>
          <w:lang w:val="sr-Latn-RS"/>
        </w:rPr>
      </w:pPr>
      <w:r>
        <w:rPr>
          <w:sz w:val="48"/>
          <w:szCs w:val="28"/>
          <w:lang w:val="sr-Latn-RS"/>
        </w:rPr>
        <w:t>Analiz</w:t>
      </w:r>
      <w:bookmarkStart w:id="0" w:name="_GoBack"/>
      <w:bookmarkEnd w:id="0"/>
      <w:r w:rsidR="000654B9">
        <w:rPr>
          <w:sz w:val="48"/>
          <w:szCs w:val="28"/>
          <w:lang w:val="sr-Latn-RS"/>
        </w:rPr>
        <w:t>a ciljeva</w:t>
      </w:r>
    </w:p>
    <w:p w:rsidR="000654B9" w:rsidRPr="005906E7" w:rsidRDefault="000654B9" w:rsidP="000654B9">
      <w:pPr>
        <w:spacing w:line="276" w:lineRule="auto"/>
        <w:jc w:val="center"/>
        <w:rPr>
          <w:sz w:val="40"/>
          <w:lang w:val="sr-Latn-RS"/>
        </w:rPr>
      </w:pPr>
    </w:p>
    <w:p w:rsidR="000654B9" w:rsidRPr="005906E7" w:rsidRDefault="000654B9" w:rsidP="000654B9">
      <w:pPr>
        <w:spacing w:line="276" w:lineRule="auto"/>
        <w:jc w:val="center"/>
        <w:rPr>
          <w:sz w:val="40"/>
          <w:lang w:val="sr-Latn-RS"/>
        </w:rPr>
      </w:pPr>
    </w:p>
    <w:p w:rsidR="000654B9" w:rsidRPr="005906E7" w:rsidRDefault="000654B9" w:rsidP="000654B9">
      <w:pPr>
        <w:spacing w:line="276" w:lineRule="auto"/>
        <w:jc w:val="center"/>
        <w:rPr>
          <w:sz w:val="40"/>
          <w:lang w:val="sr-Latn-RS"/>
        </w:rPr>
      </w:pPr>
    </w:p>
    <w:p w:rsidR="000654B9" w:rsidRPr="005906E7" w:rsidRDefault="000654B9" w:rsidP="000654B9">
      <w:pPr>
        <w:spacing w:line="276" w:lineRule="auto"/>
        <w:jc w:val="center"/>
        <w:rPr>
          <w:sz w:val="40"/>
          <w:lang w:val="sr-Latn-RS"/>
        </w:rPr>
      </w:pPr>
    </w:p>
    <w:p w:rsidR="000654B9" w:rsidRPr="005906E7" w:rsidRDefault="000654B9" w:rsidP="000654B9">
      <w:pPr>
        <w:spacing w:line="276" w:lineRule="auto"/>
        <w:rPr>
          <w:sz w:val="40"/>
          <w:lang w:val="sr-Latn-RS"/>
        </w:rPr>
      </w:pPr>
    </w:p>
    <w:p w:rsidR="000654B9" w:rsidRPr="005906E7" w:rsidRDefault="000654B9" w:rsidP="000654B9">
      <w:pPr>
        <w:spacing w:line="276" w:lineRule="auto"/>
        <w:jc w:val="center"/>
        <w:rPr>
          <w:lang w:val="sr-Latn-RS"/>
        </w:rPr>
      </w:pPr>
      <w:r w:rsidRPr="005906E7">
        <w:rPr>
          <w:lang w:val="sr-Latn-RS"/>
        </w:rPr>
        <w:t>ChatGPTeam</w:t>
      </w:r>
    </w:p>
    <w:p w:rsidR="000654B9" w:rsidRPr="005906E7" w:rsidRDefault="000654B9" w:rsidP="000654B9">
      <w:pPr>
        <w:spacing w:line="276" w:lineRule="auto"/>
        <w:jc w:val="center"/>
        <w:rPr>
          <w:lang w:val="sr-Latn-RS"/>
        </w:rPr>
      </w:pPr>
      <w:r>
        <w:rPr>
          <w:lang w:val="sr-Latn-RS"/>
        </w:rPr>
        <w:t>Novi Pazar,</w:t>
      </w:r>
      <w:r w:rsidRPr="005906E7">
        <w:rPr>
          <w:lang w:val="sr-Latn-RS"/>
        </w:rPr>
        <w:t xml:space="preserve"> 2023</w:t>
      </w:r>
    </w:p>
    <w:p w:rsidR="000654B9" w:rsidRPr="005906E7" w:rsidRDefault="000654B9" w:rsidP="000654B9">
      <w:pPr>
        <w:spacing w:line="276" w:lineRule="auto"/>
        <w:jc w:val="left"/>
        <w:rPr>
          <w:lang w:val="sr-Latn-RS"/>
        </w:rPr>
      </w:pPr>
      <w:r w:rsidRPr="005906E7">
        <w:rPr>
          <w:lang w:val="sr-Latn-RS"/>
        </w:rPr>
        <w:br w:type="page"/>
      </w:r>
    </w:p>
    <w:sdt>
      <w:sdtPr>
        <w:rPr>
          <w:lang w:val="sr-Latn-RS"/>
        </w:rPr>
        <w:id w:val="142711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54B9" w:rsidRPr="005906E7" w:rsidRDefault="000654B9" w:rsidP="000654B9">
          <w:pPr>
            <w:jc w:val="center"/>
            <w:rPr>
              <w:rStyle w:val="Heading1Char"/>
              <w:b/>
              <w:lang w:val="sr-Latn-RS" w:eastAsia="ja-JP"/>
            </w:rPr>
          </w:pPr>
          <w:r w:rsidRPr="005906E7">
            <w:rPr>
              <w:rStyle w:val="Heading1Char"/>
              <w:b/>
              <w:lang w:val="sr-Latn-RS"/>
            </w:rPr>
            <w:t>Sadržaj</w:t>
          </w:r>
        </w:p>
        <w:p w:rsidR="000654B9" w:rsidRDefault="000654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5906E7">
            <w:rPr>
              <w:lang w:val="sr-Latn-RS"/>
            </w:rPr>
            <w:fldChar w:fldCharType="begin"/>
          </w:r>
          <w:r w:rsidRPr="005906E7">
            <w:rPr>
              <w:lang w:val="sr-Latn-RS"/>
            </w:rPr>
            <w:instrText xml:space="preserve"> TOC \o "1-3" \h \z \u </w:instrText>
          </w:r>
          <w:r w:rsidRPr="005906E7">
            <w:rPr>
              <w:lang w:val="sr-Latn-RS"/>
            </w:rPr>
            <w:fldChar w:fldCharType="separate"/>
          </w:r>
          <w:hyperlink w:anchor="_Toc135151460" w:history="1">
            <w:r w:rsidRPr="00A640E9">
              <w:rPr>
                <w:rStyle w:val="Hyperlink"/>
                <w:noProof/>
                <w:lang w:val="sr-Latn-RS"/>
              </w:rPr>
              <w:t>Doprinos učesnika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4B9" w:rsidRDefault="004628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1461" w:history="1">
            <w:r w:rsidR="000654B9" w:rsidRPr="00A640E9">
              <w:rPr>
                <w:rStyle w:val="Hyperlink"/>
                <w:noProof/>
                <w:lang w:val="sr-Latn-RS"/>
              </w:rPr>
              <w:t>Stablo ciljeva</w:t>
            </w:r>
            <w:r w:rsidR="000654B9">
              <w:rPr>
                <w:noProof/>
                <w:webHidden/>
              </w:rPr>
              <w:tab/>
            </w:r>
            <w:r w:rsidR="000654B9">
              <w:rPr>
                <w:noProof/>
                <w:webHidden/>
              </w:rPr>
              <w:fldChar w:fldCharType="begin"/>
            </w:r>
            <w:r w:rsidR="000654B9">
              <w:rPr>
                <w:noProof/>
                <w:webHidden/>
              </w:rPr>
              <w:instrText xml:space="preserve"> PAGEREF _Toc135151461 \h </w:instrText>
            </w:r>
            <w:r w:rsidR="000654B9">
              <w:rPr>
                <w:noProof/>
                <w:webHidden/>
              </w:rPr>
            </w:r>
            <w:r w:rsidR="000654B9">
              <w:rPr>
                <w:noProof/>
                <w:webHidden/>
              </w:rPr>
              <w:fldChar w:fldCharType="separate"/>
            </w:r>
            <w:r w:rsidR="000654B9">
              <w:rPr>
                <w:noProof/>
                <w:webHidden/>
              </w:rPr>
              <w:t>4</w:t>
            </w:r>
            <w:r w:rsidR="000654B9">
              <w:rPr>
                <w:noProof/>
                <w:webHidden/>
              </w:rPr>
              <w:fldChar w:fldCharType="end"/>
            </w:r>
          </w:hyperlink>
        </w:p>
        <w:p w:rsidR="000654B9" w:rsidRPr="005906E7" w:rsidRDefault="000654B9" w:rsidP="000654B9">
          <w:pPr>
            <w:rPr>
              <w:lang w:val="sr-Latn-RS"/>
            </w:rPr>
          </w:pPr>
          <w:r w:rsidRPr="005906E7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:rsidR="000654B9" w:rsidRPr="005906E7" w:rsidRDefault="000654B9" w:rsidP="000654B9">
      <w:pPr>
        <w:pStyle w:val="Heading1"/>
        <w:rPr>
          <w:lang w:val="sr-Latn-RS"/>
        </w:rPr>
      </w:pPr>
    </w:p>
    <w:p w:rsidR="000654B9" w:rsidRPr="005906E7" w:rsidRDefault="000654B9" w:rsidP="000654B9">
      <w:pPr>
        <w:spacing w:line="276" w:lineRule="auto"/>
        <w:rPr>
          <w:lang w:val="sr-Latn-RS"/>
        </w:rPr>
      </w:pPr>
      <w:r w:rsidRPr="005906E7">
        <w:rPr>
          <w:lang w:val="sr-Latn-RS"/>
        </w:rPr>
        <w:br w:type="page"/>
      </w:r>
    </w:p>
    <w:p w:rsidR="000654B9" w:rsidRPr="005906E7" w:rsidRDefault="000654B9" w:rsidP="000654B9">
      <w:pPr>
        <w:pStyle w:val="Heading1"/>
        <w:rPr>
          <w:lang w:val="sr-Latn-RS"/>
        </w:rPr>
      </w:pPr>
      <w:bookmarkStart w:id="1" w:name="_Toc132292247"/>
      <w:bookmarkStart w:id="2" w:name="_Toc135151460"/>
      <w:r w:rsidRPr="005906E7">
        <w:rPr>
          <w:lang w:val="sr-Latn-RS"/>
        </w:rPr>
        <w:lastRenderedPageBreak/>
        <w:t>Doprinos učesnika grupe</w:t>
      </w:r>
      <w:bookmarkEnd w:id="1"/>
      <w:bookmarkEnd w:id="2"/>
    </w:p>
    <w:p w:rsidR="000654B9" w:rsidRPr="005906E7" w:rsidRDefault="000654B9" w:rsidP="000654B9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1620"/>
        <w:gridCol w:w="1548"/>
      </w:tblGrid>
      <w:tr w:rsidR="000654B9" w:rsidRPr="005906E7" w:rsidTr="005B3B33">
        <w:tc>
          <w:tcPr>
            <w:tcW w:w="6408" w:type="dxa"/>
          </w:tcPr>
          <w:p w:rsidR="000654B9" w:rsidRPr="005906E7" w:rsidRDefault="000654B9" w:rsidP="005B3B33">
            <w:pPr>
              <w:jc w:val="left"/>
              <w:rPr>
                <w:b/>
                <w:lang w:val="sr-Latn-RS"/>
              </w:rPr>
            </w:pPr>
            <w:r w:rsidRPr="005906E7">
              <w:rPr>
                <w:b/>
                <w:lang w:val="sr-Latn-RS"/>
              </w:rPr>
              <w:t>Ime i prezime</w:t>
            </w:r>
          </w:p>
        </w:tc>
        <w:tc>
          <w:tcPr>
            <w:tcW w:w="1620" w:type="dxa"/>
          </w:tcPr>
          <w:p w:rsidR="000654B9" w:rsidRPr="005906E7" w:rsidRDefault="000654B9" w:rsidP="005B3B33">
            <w:pPr>
              <w:rPr>
                <w:b/>
                <w:lang w:val="sr-Latn-RS"/>
              </w:rPr>
            </w:pPr>
            <w:r w:rsidRPr="005906E7">
              <w:rPr>
                <w:b/>
                <w:lang w:val="sr-Latn-RS"/>
              </w:rPr>
              <w:t>Datum</w:t>
            </w:r>
          </w:p>
        </w:tc>
        <w:tc>
          <w:tcPr>
            <w:tcW w:w="1548" w:type="dxa"/>
          </w:tcPr>
          <w:p w:rsidR="000654B9" w:rsidRPr="005906E7" w:rsidRDefault="000654B9" w:rsidP="005B3B33">
            <w:pPr>
              <w:rPr>
                <w:b/>
                <w:lang w:val="sr-Latn-RS"/>
              </w:rPr>
            </w:pPr>
            <w:r w:rsidRPr="005906E7">
              <w:rPr>
                <w:b/>
                <w:lang w:val="sr-Latn-RS"/>
              </w:rPr>
              <w:t>Verzija</w:t>
            </w:r>
          </w:p>
        </w:tc>
      </w:tr>
      <w:tr w:rsidR="000654B9" w:rsidRPr="005906E7" w:rsidTr="005B3B33">
        <w:tc>
          <w:tcPr>
            <w:tcW w:w="6408" w:type="dxa"/>
          </w:tcPr>
          <w:p w:rsidR="000654B9" w:rsidRPr="005906E7" w:rsidRDefault="000654B9" w:rsidP="005B3B33">
            <w:pPr>
              <w:rPr>
                <w:lang w:val="sr-Latn-RS"/>
              </w:rPr>
            </w:pPr>
            <w:r w:rsidRPr="005906E7">
              <w:rPr>
                <w:lang w:val="sr-Latn-RS"/>
              </w:rPr>
              <w:t>Dženisa Omerović, Amar Hasanović, Jasmin Đerlek, Basila Međedović</w:t>
            </w:r>
          </w:p>
        </w:tc>
        <w:tc>
          <w:tcPr>
            <w:tcW w:w="1620" w:type="dxa"/>
          </w:tcPr>
          <w:p w:rsidR="000654B9" w:rsidRPr="005906E7" w:rsidRDefault="000654B9" w:rsidP="005B3B33">
            <w:pPr>
              <w:rPr>
                <w:lang w:val="sr-Latn-RS"/>
              </w:rPr>
            </w:pPr>
            <w:r w:rsidRPr="005906E7">
              <w:rPr>
                <w:lang w:val="sr-Latn-RS"/>
              </w:rPr>
              <w:t>12.04.2023</w:t>
            </w:r>
          </w:p>
        </w:tc>
        <w:tc>
          <w:tcPr>
            <w:tcW w:w="1548" w:type="dxa"/>
          </w:tcPr>
          <w:p w:rsidR="000654B9" w:rsidRPr="005906E7" w:rsidRDefault="000654B9" w:rsidP="005B3B33">
            <w:pPr>
              <w:rPr>
                <w:lang w:val="sr-Latn-RS"/>
              </w:rPr>
            </w:pPr>
            <w:r w:rsidRPr="005906E7">
              <w:rPr>
                <w:lang w:val="sr-Latn-RS"/>
              </w:rPr>
              <w:t>1.0</w:t>
            </w:r>
          </w:p>
        </w:tc>
      </w:tr>
      <w:tr w:rsidR="000654B9" w:rsidRPr="005906E7" w:rsidTr="005B3B33">
        <w:tc>
          <w:tcPr>
            <w:tcW w:w="6408" w:type="dxa"/>
          </w:tcPr>
          <w:p w:rsidR="000654B9" w:rsidRPr="00AB33DC" w:rsidRDefault="000654B9" w:rsidP="005B3B33">
            <w:pPr>
              <w:rPr>
                <w:lang w:val="sr-Latn-BA"/>
              </w:rPr>
            </w:pPr>
            <w:r w:rsidRPr="005906E7">
              <w:rPr>
                <w:lang w:val="sr-Latn-RS"/>
              </w:rPr>
              <w:t>Dženisa Omerović, Amar Hasanović, Jasmin Đerlek, Basila Međedović</w:t>
            </w:r>
            <w:r>
              <w:rPr>
                <w:lang w:val="sr-Latn-RS"/>
              </w:rPr>
              <w:t>, Anastasija Mijaljevi</w:t>
            </w:r>
            <w:r>
              <w:rPr>
                <w:lang w:val="sr-Latn-BA"/>
              </w:rPr>
              <w:t>ć, Emir Mujezinović</w:t>
            </w:r>
          </w:p>
        </w:tc>
        <w:tc>
          <w:tcPr>
            <w:tcW w:w="1620" w:type="dxa"/>
          </w:tcPr>
          <w:p w:rsidR="000654B9" w:rsidRPr="005906E7" w:rsidRDefault="000654B9" w:rsidP="005B3B33">
            <w:pPr>
              <w:rPr>
                <w:lang w:val="sr-Latn-RS"/>
              </w:rPr>
            </w:pPr>
            <w:r>
              <w:rPr>
                <w:lang w:val="sr-Latn-RS"/>
              </w:rPr>
              <w:t>25.04.2023</w:t>
            </w:r>
          </w:p>
        </w:tc>
        <w:tc>
          <w:tcPr>
            <w:tcW w:w="1548" w:type="dxa"/>
          </w:tcPr>
          <w:p w:rsidR="000654B9" w:rsidRPr="005906E7" w:rsidRDefault="000654B9" w:rsidP="005B3B33">
            <w:pPr>
              <w:rPr>
                <w:lang w:val="sr-Latn-RS"/>
              </w:rPr>
            </w:pPr>
            <w:r>
              <w:rPr>
                <w:lang w:val="sr-Latn-RS"/>
              </w:rPr>
              <w:t>2.0</w:t>
            </w:r>
          </w:p>
        </w:tc>
      </w:tr>
      <w:tr w:rsidR="000654B9" w:rsidRPr="005906E7" w:rsidTr="005B3B33">
        <w:tc>
          <w:tcPr>
            <w:tcW w:w="6408" w:type="dxa"/>
          </w:tcPr>
          <w:p w:rsidR="000654B9" w:rsidRPr="005906E7" w:rsidRDefault="000654B9" w:rsidP="005B3B33">
            <w:pPr>
              <w:rPr>
                <w:lang w:val="sr-Latn-RS"/>
              </w:rPr>
            </w:pPr>
            <w:r w:rsidRPr="005906E7">
              <w:rPr>
                <w:lang w:val="sr-Latn-RS"/>
              </w:rPr>
              <w:t>Dženisa Omerović, Amar Hasanović, Jasmin Đerlek, Basila Međedović</w:t>
            </w:r>
            <w:r>
              <w:rPr>
                <w:lang w:val="sr-Latn-RS"/>
              </w:rPr>
              <w:t>, Anastasija Mijaljevi</w:t>
            </w:r>
            <w:r>
              <w:rPr>
                <w:lang w:val="sr-Latn-BA"/>
              </w:rPr>
              <w:t>ć, Emir Mujezinović</w:t>
            </w:r>
            <w:r>
              <w:rPr>
                <w:rFonts w:ascii="Courier New" w:hAnsi="Courier New" w:cs="Courier New"/>
                <w:sz w:val="2"/>
                <w:szCs w:val="2"/>
                <w:shd w:val="clear" w:color="auto" w:fill="FBFBFB"/>
              </w:rPr>
              <w:t xml:space="preserve"> </w:t>
            </w:r>
          </w:p>
        </w:tc>
        <w:tc>
          <w:tcPr>
            <w:tcW w:w="1620" w:type="dxa"/>
          </w:tcPr>
          <w:p w:rsidR="000654B9" w:rsidRPr="005906E7" w:rsidRDefault="000654B9" w:rsidP="005B3B33">
            <w:pPr>
              <w:rPr>
                <w:lang w:val="sr-Latn-RS"/>
              </w:rPr>
            </w:pPr>
            <w:r>
              <w:rPr>
                <w:lang w:val="sr-Latn-RS"/>
              </w:rPr>
              <w:t>09.05.2023</w:t>
            </w:r>
          </w:p>
        </w:tc>
        <w:tc>
          <w:tcPr>
            <w:tcW w:w="1548" w:type="dxa"/>
          </w:tcPr>
          <w:p w:rsidR="000654B9" w:rsidRPr="005906E7" w:rsidRDefault="000654B9" w:rsidP="005B3B33">
            <w:pPr>
              <w:rPr>
                <w:lang w:val="sr-Latn-RS"/>
              </w:rPr>
            </w:pPr>
            <w:r>
              <w:rPr>
                <w:lang w:val="sr-Latn-RS"/>
              </w:rPr>
              <w:t>3.0</w:t>
            </w:r>
          </w:p>
        </w:tc>
      </w:tr>
      <w:tr w:rsidR="000654B9" w:rsidRPr="005906E7" w:rsidTr="005B3B33">
        <w:tc>
          <w:tcPr>
            <w:tcW w:w="6408" w:type="dxa"/>
          </w:tcPr>
          <w:p w:rsidR="000654B9" w:rsidRPr="005906E7" w:rsidRDefault="000654B9" w:rsidP="005B3B33">
            <w:pPr>
              <w:rPr>
                <w:lang w:val="sr-Latn-RS"/>
              </w:rPr>
            </w:pPr>
          </w:p>
        </w:tc>
        <w:tc>
          <w:tcPr>
            <w:tcW w:w="1620" w:type="dxa"/>
          </w:tcPr>
          <w:p w:rsidR="000654B9" w:rsidRPr="005906E7" w:rsidRDefault="000654B9" w:rsidP="005B3B33">
            <w:pPr>
              <w:rPr>
                <w:lang w:val="sr-Latn-RS"/>
              </w:rPr>
            </w:pPr>
          </w:p>
        </w:tc>
        <w:tc>
          <w:tcPr>
            <w:tcW w:w="1548" w:type="dxa"/>
          </w:tcPr>
          <w:p w:rsidR="000654B9" w:rsidRPr="005906E7" w:rsidRDefault="000654B9" w:rsidP="005B3B33">
            <w:pPr>
              <w:rPr>
                <w:lang w:val="sr-Latn-RS"/>
              </w:rPr>
            </w:pPr>
          </w:p>
        </w:tc>
      </w:tr>
      <w:tr w:rsidR="000654B9" w:rsidRPr="005906E7" w:rsidTr="005B3B33">
        <w:tc>
          <w:tcPr>
            <w:tcW w:w="6408" w:type="dxa"/>
          </w:tcPr>
          <w:p w:rsidR="000654B9" w:rsidRPr="005906E7" w:rsidRDefault="000654B9" w:rsidP="005B3B33">
            <w:pPr>
              <w:rPr>
                <w:lang w:val="sr-Latn-RS"/>
              </w:rPr>
            </w:pPr>
          </w:p>
        </w:tc>
        <w:tc>
          <w:tcPr>
            <w:tcW w:w="1620" w:type="dxa"/>
          </w:tcPr>
          <w:p w:rsidR="000654B9" w:rsidRPr="005906E7" w:rsidRDefault="000654B9" w:rsidP="005B3B33">
            <w:pPr>
              <w:rPr>
                <w:lang w:val="sr-Latn-RS"/>
              </w:rPr>
            </w:pPr>
          </w:p>
        </w:tc>
        <w:tc>
          <w:tcPr>
            <w:tcW w:w="1548" w:type="dxa"/>
          </w:tcPr>
          <w:p w:rsidR="000654B9" w:rsidRPr="005906E7" w:rsidRDefault="000654B9" w:rsidP="005B3B33">
            <w:pPr>
              <w:rPr>
                <w:lang w:val="sr-Latn-RS"/>
              </w:rPr>
            </w:pPr>
          </w:p>
        </w:tc>
      </w:tr>
    </w:tbl>
    <w:p w:rsidR="000654B9" w:rsidRPr="005906E7" w:rsidRDefault="000654B9" w:rsidP="000654B9">
      <w:pPr>
        <w:rPr>
          <w:lang w:val="sr-Latn-RS"/>
        </w:rPr>
      </w:pPr>
      <w:r w:rsidRPr="005906E7">
        <w:rPr>
          <w:lang w:val="sr-Latn-RS"/>
        </w:rPr>
        <w:br w:type="page"/>
      </w:r>
    </w:p>
    <w:p w:rsidR="000654B9" w:rsidRDefault="000654B9" w:rsidP="000654B9">
      <w:pPr>
        <w:pStyle w:val="Heading1"/>
        <w:rPr>
          <w:lang w:val="sr-Latn-RS"/>
        </w:rPr>
      </w:pPr>
      <w:bookmarkStart w:id="3" w:name="_Toc135151461"/>
      <w:r w:rsidRPr="00AB33DC">
        <w:rPr>
          <w:lang w:val="sr-Latn-RS"/>
        </w:rPr>
        <w:lastRenderedPageBreak/>
        <w:t>Stablo ciljeva</w:t>
      </w:r>
      <w:bookmarkEnd w:id="3"/>
    </w:p>
    <w:p w:rsidR="000654B9" w:rsidRPr="00AB33DC" w:rsidRDefault="000654B9" w:rsidP="000654B9">
      <w:pPr>
        <w:rPr>
          <w:lang w:val="sr-Latn-RS"/>
        </w:rPr>
      </w:pPr>
    </w:p>
    <w:p w:rsidR="000654B9" w:rsidRDefault="000654B9" w:rsidP="000654B9">
      <w:pPr>
        <w:rPr>
          <w:lang w:val="sr-Latn-RS"/>
        </w:rPr>
      </w:pPr>
      <w:r>
        <w:rPr>
          <w:noProof/>
        </w:rPr>
        <w:drawing>
          <wp:inline distT="0" distB="0" distL="0" distR="0" wp14:anchorId="44E08711" wp14:editId="74AA77D5">
            <wp:extent cx="6411191" cy="269598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939" cy="269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B9" w:rsidRDefault="000654B9" w:rsidP="000654B9">
      <w:pPr>
        <w:rPr>
          <w:lang w:val="sr-Latn-RS"/>
        </w:rPr>
      </w:pPr>
    </w:p>
    <w:p w:rsidR="000654B9" w:rsidRPr="0028598D" w:rsidRDefault="000654B9" w:rsidP="000654B9">
      <w:pPr>
        <w:rPr>
          <w:b/>
          <w:bCs/>
          <w:lang w:val="sr-Latn-BA"/>
        </w:rPr>
      </w:pPr>
      <w:r w:rsidRPr="0028598D">
        <w:rPr>
          <w:b/>
          <w:bCs/>
          <w:lang w:val="sr-Latn-RS"/>
        </w:rPr>
        <w:t>Op</w:t>
      </w:r>
      <w:r w:rsidRPr="0028598D">
        <w:rPr>
          <w:b/>
          <w:bCs/>
          <w:lang w:val="sr-Latn-BA"/>
        </w:rPr>
        <w:t>šti cilj:</w:t>
      </w:r>
    </w:p>
    <w:p w:rsidR="000654B9" w:rsidRPr="0064245E" w:rsidRDefault="000654B9" w:rsidP="000654B9">
      <w:pPr>
        <w:ind w:firstLine="720"/>
        <w:rPr>
          <w:lang w:val="sr-Latn-RS"/>
        </w:rPr>
      </w:pPr>
      <w:r w:rsidRPr="0064245E">
        <w:rPr>
          <w:lang w:val="sr-Latn-RS"/>
        </w:rPr>
        <w:t>Cilj je podsticanje inovacije u visokom obrazovanju, stručnom obrazovanju i obuci, preduzećima i širem društveno-ekonomskom okruženju sa fokusom na ekologiju i još specifičnije očuvanje tekućih voda.</w:t>
      </w:r>
    </w:p>
    <w:p w:rsidR="000654B9" w:rsidRDefault="000654B9" w:rsidP="000654B9">
      <w:pPr>
        <w:ind w:firstLine="720"/>
        <w:rPr>
          <w:lang w:val="sr-Latn-BA"/>
        </w:rPr>
      </w:pPr>
      <w:r>
        <w:rPr>
          <w:lang w:val="sr-Latn-BA"/>
        </w:rPr>
        <w:t>Takođe</w:t>
      </w:r>
      <w:r w:rsidRPr="00DE2767">
        <w:rPr>
          <w:lang w:val="sr-Latn-BA"/>
        </w:rPr>
        <w:t xml:space="preserve"> omogućiti mladima iskustvo razmene znanja, saradnje kako kulturnog tako i građanskog angažmana. Aktivnosti koje se podupiru trebale bi pomoći učesnicima da ojačaju svoje osobne, socijalne, građanske i digitalne kompetencije i postanu aktivni evropski građani sa fokusom na očuvanje životne sredine.</w:t>
      </w:r>
    </w:p>
    <w:p w:rsidR="000654B9" w:rsidRPr="0064245E" w:rsidRDefault="000654B9" w:rsidP="000654B9">
      <w:pPr>
        <w:rPr>
          <w:b/>
          <w:bCs/>
          <w:lang w:val="sr-Latn-BA"/>
        </w:rPr>
      </w:pPr>
      <w:r w:rsidRPr="0028598D">
        <w:rPr>
          <w:b/>
          <w:bCs/>
          <w:lang w:val="sr-Latn-BA"/>
        </w:rPr>
        <w:t>Specifični ciljevi:</w:t>
      </w:r>
      <w:r>
        <w:rPr>
          <w:rStyle w:val="FootnoteReference"/>
          <w:b/>
          <w:bCs/>
          <w:lang w:val="sr-Latn-BA"/>
        </w:rPr>
        <w:footnoteReference w:id="1"/>
      </w:r>
    </w:p>
    <w:p w:rsidR="000654B9" w:rsidRPr="0028598D" w:rsidRDefault="000654B9" w:rsidP="000654B9">
      <w:pPr>
        <w:pStyle w:val="ListParagraph"/>
        <w:numPr>
          <w:ilvl w:val="0"/>
          <w:numId w:val="2"/>
        </w:numPr>
        <w:rPr>
          <w:lang w:val="sr-Latn-BA"/>
        </w:rPr>
      </w:pPr>
      <w:r w:rsidRPr="0028598D">
        <w:rPr>
          <w:lang w:val="sr-Latn-BA"/>
        </w:rPr>
        <w:t xml:space="preserve">Podstaknuti mlade da </w:t>
      </w:r>
      <w:r>
        <w:rPr>
          <w:lang w:val="sr-Latn-BA"/>
        </w:rPr>
        <w:t xml:space="preserve">organizuju i </w:t>
      </w:r>
      <w:r w:rsidRPr="0028598D">
        <w:rPr>
          <w:lang w:val="sr-Latn-BA"/>
        </w:rPr>
        <w:t>učestvuju u građanskim inicijativama i promovisanju vrednosti Evropske unije i njene kulture, kako bi postali aktivni evropski građani.</w:t>
      </w:r>
      <w:r w:rsidRPr="00984469">
        <w:rPr>
          <w:rStyle w:val="FootnoteReference"/>
          <w:lang w:val="sr-Latn-BA"/>
        </w:rPr>
        <w:t xml:space="preserve"> </w:t>
      </w:r>
    </w:p>
    <w:p w:rsidR="000654B9" w:rsidRDefault="000654B9" w:rsidP="000654B9">
      <w:pPr>
        <w:pStyle w:val="ListParagraph"/>
        <w:numPr>
          <w:ilvl w:val="0"/>
          <w:numId w:val="2"/>
        </w:numPr>
        <w:rPr>
          <w:lang w:val="sr-Latn-BA"/>
        </w:rPr>
      </w:pPr>
      <w:r w:rsidRPr="0028598D">
        <w:rPr>
          <w:lang w:val="sr-Latn-BA"/>
        </w:rPr>
        <w:t>Stvaranje zajednice koji će doprineti održivom razvoju i unapređenju uslovima života u urbanim područjima.</w:t>
      </w:r>
      <w:r w:rsidRPr="004C64EC">
        <w:rPr>
          <w:rStyle w:val="FootnoteReference"/>
          <w:lang w:val="sr-Latn-BA"/>
        </w:rPr>
        <w:t xml:space="preserve"> </w:t>
      </w:r>
    </w:p>
    <w:p w:rsidR="000654B9" w:rsidRPr="0064245E" w:rsidRDefault="000654B9" w:rsidP="000654B9">
      <w:pPr>
        <w:pStyle w:val="ListParagraph"/>
        <w:numPr>
          <w:ilvl w:val="0"/>
          <w:numId w:val="2"/>
        </w:numPr>
        <w:rPr>
          <w:b/>
          <w:bCs/>
          <w:lang w:val="sr-Latn-BA"/>
        </w:rPr>
      </w:pPr>
      <w:r>
        <w:rPr>
          <w:lang w:val="sr-Latn-BA"/>
        </w:rPr>
        <w:lastRenderedPageBreak/>
        <w:t>P</w:t>
      </w:r>
      <w:r w:rsidRPr="0064245E">
        <w:rPr>
          <w:lang w:val="sr-Latn-BA"/>
        </w:rPr>
        <w:t>o</w:t>
      </w:r>
      <w:r>
        <w:rPr>
          <w:lang w:val="sr-Latn-BA"/>
        </w:rPr>
        <w:t>ds</w:t>
      </w:r>
      <w:r w:rsidRPr="0064245E">
        <w:rPr>
          <w:lang w:val="sr-Latn-BA"/>
        </w:rPr>
        <w:t xml:space="preserve">ticanje inovacija u pogledu oblikovanja i </w:t>
      </w:r>
      <w:r>
        <w:rPr>
          <w:lang w:val="sr-Latn-BA"/>
        </w:rPr>
        <w:t>sprovođenja</w:t>
      </w:r>
      <w:r w:rsidRPr="0064245E">
        <w:rPr>
          <w:lang w:val="sr-Latn-BA"/>
        </w:rPr>
        <w:t xml:space="preserve"> obrazovnih programa</w:t>
      </w:r>
      <w:r>
        <w:rPr>
          <w:lang w:val="sr-Latn-BA"/>
        </w:rPr>
        <w:t xml:space="preserve">, oblika poučavanja, </w:t>
      </w:r>
      <w:r w:rsidRPr="0064245E">
        <w:rPr>
          <w:lang w:val="sr-Latn-BA"/>
        </w:rPr>
        <w:t xml:space="preserve">okruženja </w:t>
      </w:r>
      <w:r>
        <w:rPr>
          <w:lang w:val="sr-Latn-BA"/>
        </w:rPr>
        <w:t>za učenje i/ili razvoja novih v</w:t>
      </w:r>
      <w:r w:rsidRPr="0064245E">
        <w:rPr>
          <w:lang w:val="sr-Latn-BA"/>
        </w:rPr>
        <w:t>eština</w:t>
      </w:r>
      <w:r>
        <w:rPr>
          <w:lang w:val="sr-Latn-BA"/>
        </w:rPr>
        <w:t>.</w:t>
      </w:r>
    </w:p>
    <w:p w:rsidR="000654B9" w:rsidRPr="0064245E" w:rsidRDefault="000654B9" w:rsidP="000654B9">
      <w:pPr>
        <w:pStyle w:val="ListParagraph"/>
        <w:rPr>
          <w:b/>
          <w:bCs/>
          <w:lang w:val="sr-Latn-BA"/>
        </w:rPr>
      </w:pPr>
    </w:p>
    <w:p w:rsidR="000654B9" w:rsidRPr="0064245E" w:rsidRDefault="000654B9" w:rsidP="000654B9">
      <w:pPr>
        <w:pStyle w:val="ListParagraph"/>
        <w:rPr>
          <w:b/>
          <w:bCs/>
          <w:lang w:val="sr-Latn-BA"/>
        </w:rPr>
      </w:pPr>
      <w:r w:rsidRPr="0064245E">
        <w:rPr>
          <w:b/>
          <w:bCs/>
          <w:lang w:val="sr-Latn-BA"/>
        </w:rPr>
        <w:t>Rezultati i aktivnosti:</w:t>
      </w:r>
    </w:p>
    <w:p w:rsidR="000654B9" w:rsidRDefault="000654B9" w:rsidP="000654B9">
      <w:pPr>
        <w:pStyle w:val="ListParagraph"/>
        <w:numPr>
          <w:ilvl w:val="0"/>
          <w:numId w:val="1"/>
        </w:numPr>
        <w:rPr>
          <w:lang w:val="sr-Latn-BA"/>
        </w:rPr>
      </w:pPr>
      <w:r w:rsidRPr="0028598D">
        <w:rPr>
          <w:lang w:val="sr-Latn-BA"/>
        </w:rPr>
        <w:t>Dovodi do dugoročne promene stavova, ponašanja i navika u vezi sa zaštitom životne sredine, što dovodi do očuvanja prirodnog okruženja.</w:t>
      </w:r>
    </w:p>
    <w:p w:rsidR="000654B9" w:rsidRPr="0028598D" w:rsidRDefault="000654B9" w:rsidP="000654B9">
      <w:pPr>
        <w:pStyle w:val="ListParagraph"/>
        <w:numPr>
          <w:ilvl w:val="1"/>
          <w:numId w:val="1"/>
        </w:numPr>
        <w:rPr>
          <w:lang w:val="sr-Latn-BA"/>
        </w:rPr>
      </w:pPr>
      <w:r w:rsidRPr="0028598D">
        <w:rPr>
          <w:lang w:val="sr-Latn-BA"/>
        </w:rPr>
        <w:t>Direktno uključivanje u projektne aktivnosti.</w:t>
      </w:r>
    </w:p>
    <w:p w:rsidR="000654B9" w:rsidRPr="0028598D" w:rsidRDefault="000654B9" w:rsidP="000654B9">
      <w:pPr>
        <w:pStyle w:val="ListParagraph"/>
        <w:numPr>
          <w:ilvl w:val="1"/>
          <w:numId w:val="1"/>
        </w:numPr>
        <w:rPr>
          <w:lang w:val="sr-Latn-BA"/>
        </w:rPr>
      </w:pPr>
      <w:r w:rsidRPr="0028598D">
        <w:rPr>
          <w:lang w:val="sr-Latn-BA"/>
        </w:rPr>
        <w:t xml:space="preserve">Učestvovanje u </w:t>
      </w:r>
      <w:r>
        <w:rPr>
          <w:lang w:val="sr-Latn-BA"/>
        </w:rPr>
        <w:t>radionicama i seminarima, online ili uživo</w:t>
      </w:r>
      <w:r w:rsidRPr="0028598D">
        <w:rPr>
          <w:lang w:val="sr-Latn-BA"/>
        </w:rPr>
        <w:t>.</w:t>
      </w:r>
    </w:p>
    <w:p w:rsidR="000654B9" w:rsidRPr="0028598D" w:rsidRDefault="000654B9" w:rsidP="000654B9">
      <w:pPr>
        <w:pStyle w:val="ListParagraph"/>
        <w:numPr>
          <w:ilvl w:val="1"/>
          <w:numId w:val="1"/>
        </w:numPr>
        <w:rPr>
          <w:shd w:val="clear" w:color="auto" w:fill="FBFBFB"/>
        </w:rPr>
      </w:pPr>
      <w:r w:rsidRPr="0028598D">
        <w:rPr>
          <w:shd w:val="clear" w:color="auto" w:fill="FBFBFB"/>
        </w:rPr>
        <w:t>Ohrabrivanje</w:t>
      </w:r>
      <w:r>
        <w:t xml:space="preserve"> </w:t>
      </w:r>
      <w:r w:rsidRPr="0028598D">
        <w:rPr>
          <w:shd w:val="clear" w:color="auto" w:fill="FBFBFB"/>
        </w:rPr>
        <w:t>donosioca odluka na odgovorno ponašanje prema lokalnoj zajednici.</w:t>
      </w:r>
    </w:p>
    <w:p w:rsidR="000654B9" w:rsidRPr="0028598D" w:rsidRDefault="000654B9" w:rsidP="000654B9">
      <w:pPr>
        <w:pStyle w:val="ListParagraph"/>
        <w:rPr>
          <w:lang w:val="sr-Latn-BA"/>
        </w:rPr>
      </w:pPr>
    </w:p>
    <w:p w:rsidR="000654B9" w:rsidRDefault="000654B9" w:rsidP="000654B9">
      <w:pPr>
        <w:pStyle w:val="ListParagraph"/>
        <w:numPr>
          <w:ilvl w:val="0"/>
          <w:numId w:val="1"/>
        </w:numPr>
        <w:rPr>
          <w:lang w:val="sr-Latn-BA"/>
        </w:rPr>
      </w:pPr>
      <w:r w:rsidRPr="0028598D">
        <w:rPr>
          <w:lang w:val="sr-Latn-BA"/>
        </w:rPr>
        <w:t>Učesnici biti osposobljeni da doprinesu zajednici i društvu u kojem žive, da se aktivno uključe u društveni život i da preuzmu odgovornost za razvoj svojih zajednica.</w:t>
      </w:r>
    </w:p>
    <w:p w:rsidR="000654B9" w:rsidRPr="0028598D" w:rsidRDefault="000654B9" w:rsidP="000654B9">
      <w:pPr>
        <w:pStyle w:val="ListParagraph"/>
        <w:numPr>
          <w:ilvl w:val="1"/>
          <w:numId w:val="1"/>
        </w:numPr>
        <w:rPr>
          <w:lang w:val="sr-Latn-BA"/>
        </w:rPr>
      </w:pPr>
      <w:r w:rsidRPr="0028598D">
        <w:rPr>
          <w:lang w:val="sr-Latn-BA"/>
        </w:rPr>
        <w:t>Organizovanje radionica i treninga o građanskom aktivizmu i učešću u društvenom životu,</w:t>
      </w:r>
      <w:r>
        <w:rPr>
          <w:lang w:val="sr-Latn-BA"/>
        </w:rPr>
        <w:t xml:space="preserve"> </w:t>
      </w:r>
      <w:r w:rsidRPr="0028598D">
        <w:rPr>
          <w:lang w:val="sr-Latn-BA"/>
        </w:rPr>
        <w:t>uključujući teme kao što su liderstvo, timski rad, javni nastup i kritičko</w:t>
      </w:r>
      <w:r>
        <w:rPr>
          <w:lang w:val="sr-Latn-BA"/>
        </w:rPr>
        <w:t xml:space="preserve"> </w:t>
      </w:r>
      <w:r w:rsidRPr="0028598D">
        <w:rPr>
          <w:lang w:val="sr-Latn-BA"/>
        </w:rPr>
        <w:t>razmišljanje.</w:t>
      </w:r>
    </w:p>
    <w:p w:rsidR="000654B9" w:rsidRDefault="000654B9" w:rsidP="000654B9">
      <w:pPr>
        <w:pStyle w:val="ListParagraph"/>
        <w:numPr>
          <w:ilvl w:val="1"/>
          <w:numId w:val="1"/>
        </w:numPr>
        <w:rPr>
          <w:lang w:val="sr-Latn-BA"/>
        </w:rPr>
      </w:pPr>
      <w:r w:rsidRPr="0028598D">
        <w:rPr>
          <w:lang w:val="sr-Latn-BA"/>
        </w:rPr>
        <w:t>Organizovanje aktivnosti koje podstiču učesnike da sami pokrenu građanske inicijative i projekte koji imaju za cilj promovisanje vrednosti Evropske unije i njene kulture.</w:t>
      </w:r>
    </w:p>
    <w:p w:rsidR="000654B9" w:rsidRPr="00DE2767" w:rsidRDefault="000654B9" w:rsidP="000654B9">
      <w:pPr>
        <w:pStyle w:val="ListParagraph"/>
        <w:ind w:left="1440"/>
        <w:rPr>
          <w:lang w:val="sr-Latn-BA"/>
        </w:rPr>
      </w:pPr>
    </w:p>
    <w:p w:rsidR="000654B9" w:rsidRDefault="000654B9" w:rsidP="000654B9">
      <w:pPr>
        <w:pStyle w:val="ListParagraph"/>
        <w:numPr>
          <w:ilvl w:val="0"/>
          <w:numId w:val="1"/>
        </w:numPr>
        <w:rPr>
          <w:lang w:val="sr-Latn-BA"/>
        </w:rPr>
      </w:pPr>
      <w:r w:rsidRPr="0028598D">
        <w:rPr>
          <w:lang w:val="sr-Latn-BA"/>
        </w:rPr>
        <w:t>Uključivanje lokalnih medija može doprinosi razvoju održive kulturne prakse u vezi sa životnom sredinom u zajednici, te podstaknuti građane da preduzmu akcije u cilju zaštite životne sredine.</w:t>
      </w:r>
    </w:p>
    <w:p w:rsidR="000654B9" w:rsidRPr="0028598D" w:rsidRDefault="000654B9" w:rsidP="000654B9">
      <w:pPr>
        <w:pStyle w:val="ListParagraph"/>
        <w:numPr>
          <w:ilvl w:val="1"/>
          <w:numId w:val="1"/>
        </w:numPr>
        <w:rPr>
          <w:lang w:val="sr-Latn-BA"/>
        </w:rPr>
      </w:pPr>
      <w:r w:rsidRPr="0028598D">
        <w:rPr>
          <w:lang w:val="sr-Latn-BA"/>
        </w:rPr>
        <w:t>Pokretanje društvene kampanje na društvenim mrežama usmerene na mlade, koja će se sastojati od video zapisa, slika i poruka o zaštiti životne sredine.</w:t>
      </w:r>
    </w:p>
    <w:p w:rsidR="000654B9" w:rsidRDefault="000654B9" w:rsidP="000654B9">
      <w:pPr>
        <w:pStyle w:val="ListParagraph"/>
        <w:numPr>
          <w:ilvl w:val="1"/>
          <w:numId w:val="1"/>
        </w:numPr>
        <w:rPr>
          <w:lang w:val="sr-Latn-BA"/>
        </w:rPr>
      </w:pPr>
      <w:r w:rsidRPr="0028598D">
        <w:rPr>
          <w:lang w:val="sr-Latn-BA"/>
        </w:rPr>
        <w:t>Uključivanje lokalnih medija u kampanju kako bi se povećala vidljivost projekta i podstakla šira javnost da učestvuje u očuvanju životne sredine.</w:t>
      </w:r>
    </w:p>
    <w:p w:rsidR="000654B9" w:rsidRPr="00DE2767" w:rsidRDefault="000654B9" w:rsidP="000654B9">
      <w:pPr>
        <w:rPr>
          <w:lang w:val="sr-Latn-BA"/>
        </w:rPr>
      </w:pPr>
    </w:p>
    <w:p w:rsidR="00B61AEA" w:rsidRPr="000654B9" w:rsidRDefault="00B61AEA">
      <w:pPr>
        <w:rPr>
          <w:lang w:val="sr-Latn-BA"/>
        </w:rPr>
      </w:pPr>
    </w:p>
    <w:sectPr w:rsidR="00B61AEA" w:rsidRPr="000654B9" w:rsidSect="00CA0B5E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848" w:rsidRDefault="00462848" w:rsidP="000654B9">
      <w:pPr>
        <w:spacing w:after="0" w:line="240" w:lineRule="auto"/>
      </w:pPr>
      <w:r>
        <w:separator/>
      </w:r>
    </w:p>
  </w:endnote>
  <w:endnote w:type="continuationSeparator" w:id="0">
    <w:p w:rsidR="00462848" w:rsidRDefault="00462848" w:rsidP="00065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1600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0B5E" w:rsidRDefault="005071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98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A0B5E" w:rsidRDefault="00462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848" w:rsidRDefault="00462848" w:rsidP="000654B9">
      <w:pPr>
        <w:spacing w:after="0" w:line="240" w:lineRule="auto"/>
      </w:pPr>
      <w:r>
        <w:separator/>
      </w:r>
    </w:p>
  </w:footnote>
  <w:footnote w:type="continuationSeparator" w:id="0">
    <w:p w:rsidR="00462848" w:rsidRDefault="00462848" w:rsidP="000654B9">
      <w:pPr>
        <w:spacing w:after="0" w:line="240" w:lineRule="auto"/>
      </w:pPr>
      <w:r>
        <w:continuationSeparator/>
      </w:r>
    </w:p>
  </w:footnote>
  <w:footnote w:id="1">
    <w:p w:rsidR="000654B9" w:rsidRPr="0064245E" w:rsidRDefault="000654B9" w:rsidP="000654B9">
      <w:pPr>
        <w:pStyle w:val="FootnoteText"/>
      </w:pPr>
      <w:r>
        <w:rPr>
          <w:rStyle w:val="FootnoteReference"/>
        </w:rPr>
        <w:footnoteRef/>
      </w:r>
      <w:r>
        <w:t xml:space="preserve"> Erasmus plus guide hr 279. strana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95E99"/>
    <w:multiLevelType w:val="hybridMultilevel"/>
    <w:tmpl w:val="C382E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D6071"/>
    <w:multiLevelType w:val="hybridMultilevel"/>
    <w:tmpl w:val="9334B020"/>
    <w:lvl w:ilvl="0" w:tplc="4E92BC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80"/>
    <w:rsid w:val="000654B9"/>
    <w:rsid w:val="00462848"/>
    <w:rsid w:val="005071E6"/>
    <w:rsid w:val="00AE698C"/>
    <w:rsid w:val="00B61AEA"/>
    <w:rsid w:val="00EB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9"/>
    <w:pPr>
      <w:spacing w:line="360" w:lineRule="auto"/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4B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4B9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065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B9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0654B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654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54B9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54B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4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5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654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54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9"/>
    <w:pPr>
      <w:spacing w:line="360" w:lineRule="auto"/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4B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4B9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065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B9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0654B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654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54B9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54B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4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5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654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54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</dc:creator>
  <cp:keywords/>
  <dc:description/>
  <cp:lastModifiedBy>Muna</cp:lastModifiedBy>
  <cp:revision>3</cp:revision>
  <dcterms:created xsi:type="dcterms:W3CDTF">2023-05-16T15:43:00Z</dcterms:created>
  <dcterms:modified xsi:type="dcterms:W3CDTF">2023-05-16T15:45:00Z</dcterms:modified>
</cp:coreProperties>
</file>