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0F10A769" wp14:editId="0CF32351">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rsidR="00A9108F" w:rsidRDefault="00A9108F" w:rsidP="00435324">
                                  <w:r w:rsidRPr="00681A55">
                                    <w:rPr>
                                      <w:noProof/>
                                      <w:lang w:val="en-US" w:eastAsia="en-US"/>
                                    </w:rPr>
                                    <w:drawing>
                                      <wp:inline distT="0" distB="0" distL="0" distR="0" wp14:anchorId="670AC585" wp14:editId="23487D46">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rsidR="00A9108F" w:rsidRDefault="00A9108F" w:rsidP="00435324">
                            <w:r w:rsidRPr="00681A55">
                              <w:rPr>
                                <w:noProof/>
                                <w:lang w:val="en-US" w:eastAsia="en-US"/>
                              </w:rPr>
                              <w:drawing>
                                <wp:inline distT="0" distB="0" distL="0" distR="0" wp14:anchorId="670AC585" wp14:editId="23487D46">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435324"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p>
    <w:p w:rsidR="00435324" w:rsidRPr="006F38CF" w:rsidRDefault="00435324" w:rsidP="00F64B5D">
      <w:pPr>
        <w:jc w:val="center"/>
        <w:rPr>
          <w:b/>
        </w:rPr>
      </w:pPr>
    </w:p>
    <w:p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CE169E">
      <w:pPr>
        <w:pStyle w:val="ListParagraph"/>
        <w:numPr>
          <w:ilvl w:val="0"/>
          <w:numId w:val="22"/>
        </w:numPr>
        <w:spacing w:after="120" w:line="276" w:lineRule="auto"/>
        <w:ind w:left="760" w:hanging="357"/>
        <w:contextualSpacing w:val="0"/>
        <w:jc w:val="both"/>
      </w:pPr>
      <w:proofErr w:type="gramStart"/>
      <w:r w:rsidRPr="0040665C">
        <w:rPr>
          <w:b/>
        </w:rPr>
        <w:t>the</w:t>
      </w:r>
      <w:proofErr w:type="gramEnd"/>
      <w:r w:rsidRPr="0040665C">
        <w:rPr>
          <w:b/>
        </w:rPr>
        <w:t xml:space="preserv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CE169E">
      <w:pPr>
        <w:pStyle w:val="ListParagraph"/>
        <w:numPr>
          <w:ilvl w:val="0"/>
          <w:numId w:val="22"/>
        </w:numPr>
        <w:spacing w:after="200" w:line="276" w:lineRule="auto"/>
        <w:jc w:val="both"/>
      </w:pPr>
      <w:proofErr w:type="gramStart"/>
      <w:r>
        <w:rPr>
          <w:b/>
        </w:rPr>
        <w:t>a</w:t>
      </w:r>
      <w:proofErr w:type="gramEnd"/>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rsidTr="00CE169E">
        <w:trPr>
          <w:trHeight w:val="567"/>
        </w:trPr>
        <w:tc>
          <w:tcPr>
            <w:tcW w:w="14742" w:type="dxa"/>
          </w:tcPr>
          <w:p w:rsidR="00CE169E" w:rsidRPr="00CE169E" w:rsidRDefault="00CE169E"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Pr="00CE169E">
              <w:rPr>
                <w:noProof/>
                <w:szCs w:val="22"/>
              </w:rPr>
              <w:t>Start date of project activity(ies):</w:t>
            </w:r>
          </w:p>
          <w:p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1A243E" w:rsidRPr="001A243E" w:rsidRDefault="001A243E" w:rsidP="001A243E">
            <w:pPr>
              <w:tabs>
                <w:tab w:val="left" w:pos="3649"/>
                <w:tab w:val="left" w:pos="5349"/>
                <w:tab w:val="left" w:pos="7992"/>
                <w:tab w:val="left" w:pos="9409"/>
                <w:tab w:val="left" w:pos="10778"/>
              </w:tabs>
              <w:rPr>
                <w:noProof/>
                <w:szCs w:val="22"/>
              </w:rPr>
            </w:pPr>
            <w:r w:rsidRPr="001A243E">
              <w:rPr>
                <w:noProof/>
                <w:szCs w:val="22"/>
              </w:rPr>
              <w:t>Aktivnosti se izvode po prethodno detaljno utvrdjenom planu.</w:t>
            </w:r>
          </w:p>
          <w:p w:rsidR="001A243E" w:rsidRPr="001A243E" w:rsidRDefault="001A243E" w:rsidP="001A243E">
            <w:pPr>
              <w:tabs>
                <w:tab w:val="left" w:pos="3649"/>
                <w:tab w:val="left" w:pos="5349"/>
                <w:tab w:val="left" w:pos="7992"/>
                <w:tab w:val="left" w:pos="9409"/>
                <w:tab w:val="left" w:pos="10778"/>
              </w:tabs>
              <w:rPr>
                <w:noProof/>
                <w:szCs w:val="22"/>
              </w:rPr>
            </w:pPr>
            <w:r w:rsidRPr="001A243E">
              <w:rPr>
                <w:noProof/>
                <w:szCs w:val="22"/>
              </w:rPr>
              <w:t xml:space="preserve"> Svaka aktivnost zavisi direktno od prethodne i neizvodjenje bilo koje od aktivnosti može ugroziti</w:t>
            </w:r>
          </w:p>
          <w:p w:rsidR="001A243E" w:rsidRPr="001A243E" w:rsidRDefault="001A243E" w:rsidP="001A243E">
            <w:pPr>
              <w:tabs>
                <w:tab w:val="left" w:pos="3649"/>
                <w:tab w:val="left" w:pos="5349"/>
                <w:tab w:val="left" w:pos="7992"/>
                <w:tab w:val="left" w:pos="9409"/>
                <w:tab w:val="left" w:pos="10778"/>
              </w:tabs>
              <w:rPr>
                <w:noProof/>
                <w:szCs w:val="22"/>
              </w:rPr>
            </w:pPr>
            <w:r w:rsidRPr="001A243E">
              <w:rPr>
                <w:noProof/>
                <w:szCs w:val="22"/>
              </w:rPr>
              <w:t xml:space="preserve"> implementaciju celog projekta. Svaka od aktivnosti ima detaljno definisane elemente planiranja, organizovanja,</w:t>
            </w:r>
          </w:p>
          <w:p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t>
      </w:r>
      <w:proofErr w:type="gramStart"/>
      <w:r w:rsidRPr="006F38CF">
        <w:rPr>
          <w:rFonts w:asciiTheme="minorHAnsi" w:hAnsiTheme="minorHAnsi"/>
          <w:color w:val="000000"/>
          <w:sz w:val="28"/>
          <w:szCs w:val="28"/>
        </w:rPr>
        <w:t>Why</w:t>
      </w:r>
      <w:proofErr w:type="gramEnd"/>
      <w:r w:rsidRPr="006F38CF">
        <w:rPr>
          <w:rFonts w:asciiTheme="minorHAnsi" w:hAnsiTheme="minorHAnsi"/>
          <w:color w:val="000000"/>
          <w:sz w:val="28"/>
          <w:szCs w:val="28"/>
        </w:rPr>
        <w:t xml:space="preserve">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DA5366" w:rsidRPr="00DA5366" w:rsidRDefault="00DA5366"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Pr="00DA5366">
              <w:rPr>
                <w:noProof/>
                <w:szCs w:val="22"/>
              </w:rPr>
              <w:t>Problems and needs identifyed at the level of the Partner Country: [country 1]:</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rsidR="00DA5366" w:rsidRPr="00DA5366" w:rsidRDefault="00DA5366" w:rsidP="00DA5366">
            <w:pPr>
              <w:tabs>
                <w:tab w:val="left" w:pos="3649"/>
                <w:tab w:val="left" w:pos="5349"/>
                <w:tab w:val="left" w:pos="7992"/>
                <w:tab w:val="left" w:pos="9409"/>
                <w:tab w:val="left" w:pos="10778"/>
              </w:tabs>
              <w:rPr>
                <w:noProof/>
                <w:szCs w:val="22"/>
              </w:rPr>
            </w:pP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rsidR="004370DA" w:rsidRDefault="004370DA" w:rsidP="00DA5366">
            <w:pPr>
              <w:tabs>
                <w:tab w:val="left" w:pos="3649"/>
                <w:tab w:val="left" w:pos="5349"/>
                <w:tab w:val="left" w:pos="7992"/>
                <w:tab w:val="left" w:pos="9409"/>
                <w:tab w:val="left" w:pos="10778"/>
              </w:tabs>
              <w:rPr>
                <w:noProof/>
                <w:szCs w:val="22"/>
              </w:rPr>
            </w:pPr>
          </w:p>
          <w:p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w:t>
      </w:r>
      <w:proofErr w:type="gramStart"/>
      <w:r w:rsidR="006F38CF" w:rsidRPr="000E5EAD">
        <w:rPr>
          <w:i/>
        </w:rPr>
        <w:t>limit</w:t>
      </w:r>
      <w:proofErr w:type="gramEnd"/>
      <w:r w:rsidR="006F38CF" w:rsidRPr="000E5EAD">
        <w:rPr>
          <w:i/>
        </w:rPr>
        <w:t xml:space="preserve"> </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w:t>
            </w:r>
            <w:r w:rsidR="00F64A7D">
              <w:t>[</w:t>
            </w:r>
            <w:r w:rsidRPr="0012389B">
              <w:t>…</w:t>
            </w:r>
            <w:r w:rsidR="00F64A7D">
              <w:t>]</w:t>
            </w:r>
          </w:p>
          <w:p w:rsidR="00F64A7D" w:rsidRDefault="0012389B" w:rsidP="0012389B">
            <w:r w:rsidRPr="0012389B">
              <w:t xml:space="preserve"> - Partner</w:t>
            </w:r>
            <w:r w:rsidR="00151F4F">
              <w:t xml:space="preserve"> institution</w:t>
            </w:r>
            <w:r w:rsidRPr="0012389B">
              <w:t xml:space="preserve"> </w:t>
            </w:r>
            <w:r w:rsidR="00F64A7D" w:rsidRPr="00F64A7D">
              <w:t>[...]</w:t>
            </w:r>
          </w:p>
          <w:p w:rsidR="0012389B" w:rsidRDefault="0012389B" w:rsidP="0012389B">
            <w:r w:rsidRPr="0012389B">
              <w:t>- Partner</w:t>
            </w:r>
            <w:r w:rsidR="00151F4F">
              <w:t xml:space="preserve"> ins</w:t>
            </w:r>
            <w:r w:rsidR="00576E6B">
              <w:t>t</w:t>
            </w:r>
            <w:r w:rsidR="00151F4F">
              <w:t>itution</w:t>
            </w:r>
            <w:r w:rsidR="00576E6B">
              <w:t xml:space="preserve"> </w:t>
            </w:r>
            <w:r w:rsidR="00F64A7D" w:rsidRPr="00F64A7D">
              <w:t>[...]</w:t>
            </w:r>
          </w:p>
          <w:p w:rsidR="00F64A7D" w:rsidRPr="0012389B" w:rsidRDefault="00F64A7D" w:rsidP="0012389B"/>
          <w:p w:rsidR="0012389B" w:rsidRPr="0012389B" w:rsidRDefault="0012389B" w:rsidP="0012389B">
            <w:r w:rsidRPr="0012389B">
              <w:t xml:space="preserve">Partner Country </w:t>
            </w:r>
            <w:r w:rsidR="00F64A7D" w:rsidRPr="00F64A7D">
              <w:t>[...]</w:t>
            </w:r>
          </w:p>
          <w:p w:rsidR="0012389B" w:rsidRPr="0012389B" w:rsidRDefault="0012389B" w:rsidP="0012389B">
            <w:r w:rsidRPr="0012389B">
              <w:t xml:space="preserve"> - Partner</w:t>
            </w:r>
            <w:r w:rsidR="00576E6B">
              <w:t xml:space="preserve"> institution</w:t>
            </w:r>
            <w:r w:rsidRPr="0012389B">
              <w:t xml:space="preserve"> </w:t>
            </w:r>
            <w:r w:rsidR="00F64A7D" w:rsidRPr="00F64A7D">
              <w:t>[...]</w:t>
            </w:r>
          </w:p>
          <w:p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Pr>
                <w:szCs w:val="22"/>
              </w:rPr>
              <w:fldChar w:fldCharType="end"/>
            </w:r>
          </w:p>
        </w:tc>
      </w:tr>
    </w:tbl>
    <w:p w:rsidR="00113792" w:rsidRPr="006F38CF" w:rsidRDefault="00113792" w:rsidP="00F64B5D">
      <w:r w:rsidRPr="006F38CF">
        <w:rPr>
          <w:szCs w:val="22"/>
        </w:rPr>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10"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w:t>
      </w:r>
      <w:proofErr w:type="gramStart"/>
      <w:r w:rsidR="00113792" w:rsidRPr="00AF7989">
        <w:rPr>
          <w:i/>
        </w:rPr>
        <w:t>limit</w:t>
      </w:r>
      <w:proofErr w:type="gramEnd"/>
      <w:r w:rsidR="00113792" w:rsidRPr="00AF7989">
        <w:rPr>
          <w:i/>
        </w:rPr>
        <w:t xml:space="preserve"> </w:t>
      </w:r>
      <w:r w:rsidR="00F32ED6" w:rsidRPr="00AF7989">
        <w:rPr>
          <w:i/>
        </w:rPr>
        <w:t>8.</w:t>
      </w:r>
      <w:r w:rsidR="00113792" w:rsidRPr="00AF7989">
        <w:rPr>
          <w:i/>
        </w:rPr>
        <w:t>000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rsidTr="00C97D5E">
        <w:trPr>
          <w:trHeight w:val="567"/>
        </w:trPr>
        <w:tc>
          <w:tcPr>
            <w:tcW w:w="9639" w:type="dxa"/>
            <w:tcBorders>
              <w:top w:val="single" w:sz="4" w:space="0" w:color="808080"/>
              <w:bottom w:val="single" w:sz="4" w:space="0" w:color="808080"/>
            </w:tcBorders>
          </w:tcPr>
          <w:p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/Region </w:t>
            </w:r>
            <w:r w:rsidR="00F64A7D" w:rsidRPr="00F64A7D">
              <w:t>[...]</w:t>
            </w:r>
          </w:p>
          <w:p w:rsidR="0012389B" w:rsidRPr="0012389B" w:rsidRDefault="0012389B" w:rsidP="0012389B"/>
          <w:p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Pr>
                <w:szCs w:val="22"/>
              </w:rPr>
              <w:fldChar w:fldCharType="end"/>
            </w:r>
          </w:p>
        </w:tc>
      </w:tr>
    </w:tbl>
    <w:p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w:t>
      </w:r>
      <w:proofErr w:type="gramStart"/>
      <w:r w:rsidRPr="000E5EAD">
        <w:rPr>
          <w:i/>
        </w:rPr>
        <w:t>limit</w:t>
      </w:r>
      <w:proofErr w:type="gramEnd"/>
      <w:r w:rsidRPr="000E5EAD">
        <w:rPr>
          <w:i/>
        </w:rPr>
        <w:t xml:space="preserve"> </w:t>
      </w:r>
      <w:r w:rsidR="00F32ED6" w:rsidRPr="000E5EAD">
        <w:rPr>
          <w:i/>
        </w:rPr>
        <w:t>8</w:t>
      </w:r>
      <w:r w:rsidR="00E6009F" w:rsidRPr="000E5EAD">
        <w:rPr>
          <w:i/>
        </w:rPr>
        <w:t>.</w:t>
      </w:r>
      <w:r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F64A7D" w:rsidRDefault="0012389B" w:rsidP="0012389B">
            <w:r>
              <w:rPr>
                <w:szCs w:val="22"/>
              </w:rPr>
              <w:lastRenderedPageBreak/>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rsidR="00F64A7D" w:rsidRDefault="00F64A7D" w:rsidP="0012389B">
            <w:r w:rsidRPr="00F64A7D">
              <w:t>[...]</w:t>
            </w:r>
          </w:p>
          <w:p w:rsidR="00F64A7D" w:rsidRDefault="00F64A7D" w:rsidP="0012389B"/>
          <w:p w:rsidR="00576E6B" w:rsidRDefault="0012389B" w:rsidP="00007D69">
            <w:r w:rsidRPr="0012389B">
              <w:t xml:space="preserve">Partner Country </w:t>
            </w:r>
            <w:r w:rsidR="00776A5B" w:rsidRPr="00776A5B">
              <w:t>[...]</w:t>
            </w:r>
          </w:p>
          <w:p w:rsidR="00576E6B" w:rsidRDefault="00576E6B" w:rsidP="00007D69"/>
          <w:p w:rsidR="00CB5498" w:rsidRPr="006F38CF" w:rsidRDefault="00576E6B" w:rsidP="00576E6B">
            <w:pPr>
              <w:rPr>
                <w:szCs w:val="22"/>
              </w:rPr>
            </w:pPr>
            <w:r>
              <w:t xml:space="preserve">Partner Country  </w:t>
            </w:r>
            <w:r w:rsidR="0012389B">
              <w:rPr>
                <w:szCs w:val="22"/>
              </w:rPr>
              <w:fldChar w:fldCharType="end"/>
            </w:r>
          </w:p>
        </w:tc>
      </w:tr>
    </w:tbl>
    <w:p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rsidTr="00C97D5E">
        <w:trPr>
          <w:trHeight w:val="567"/>
        </w:trPr>
        <w:tc>
          <w:tcPr>
            <w:tcW w:w="9639" w:type="dxa"/>
          </w:tcPr>
          <w:p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rsidR="00F64A7D" w:rsidRPr="00AF7989" w:rsidRDefault="00F64A7D" w:rsidP="00F64A7D"/>
          <w:p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rsidR="00D217DB" w:rsidRPr="00AF7989" w:rsidRDefault="00D217DB" w:rsidP="00D217DB"/>
          <w:p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rsidR="00D217DB" w:rsidRPr="00AF7989" w:rsidRDefault="00D217DB" w:rsidP="00D217DB"/>
          <w:p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lastRenderedPageBreak/>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536B26"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1"/>
          <w:footerReference w:type="default" r:id="rId12"/>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 w:val="22"/>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w:t>
      </w:r>
      <w:proofErr w:type="gramStart"/>
      <w:r w:rsidR="006F38CF" w:rsidRPr="00F64A7D">
        <w:rPr>
          <w:i/>
        </w:rPr>
        <w:t>limit</w:t>
      </w:r>
      <w:proofErr w:type="gramEnd"/>
      <w:r w:rsidR="006F38CF" w:rsidRPr="00F64A7D">
        <w:rPr>
          <w:i/>
        </w:rPr>
        <w:t xml:space="preserve"> </w:t>
      </w:r>
      <w:r w:rsidR="00E6009F" w:rsidRPr="00F64A7D">
        <w:rPr>
          <w:i/>
        </w:rPr>
        <w:t>2.</w:t>
      </w:r>
      <w:r w:rsidR="006F38CF" w:rsidRPr="00F64A7D">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rsidTr="00C97D5E">
        <w:trPr>
          <w:trHeight w:val="567"/>
        </w:trPr>
        <w:tc>
          <w:tcPr>
            <w:tcW w:w="9639" w:type="dxa"/>
          </w:tcPr>
          <w:p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6F38CF" w:rsidRPr="006F38CF" w:rsidRDefault="006F38CF" w:rsidP="00F64B5D">
      <w:pPr>
        <w:rPr>
          <w:b/>
        </w:rPr>
      </w:pPr>
    </w:p>
    <w:p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rsidTr="00C97D5E">
        <w:trPr>
          <w:trHeight w:val="567"/>
        </w:trPr>
        <w:tc>
          <w:tcPr>
            <w:tcW w:w="9639" w:type="dxa"/>
          </w:tcPr>
          <w:p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rsidTr="00576E6B">
        <w:trPr>
          <w:trHeight w:val="567"/>
        </w:trPr>
        <w:tc>
          <w:tcPr>
            <w:tcW w:w="9639" w:type="dxa"/>
            <w:tcBorders>
              <w:top w:val="single" w:sz="4" w:space="0" w:color="808080"/>
              <w:bottom w:val="single" w:sz="4" w:space="0" w:color="808080"/>
            </w:tcBorders>
          </w:tcPr>
          <w:p w:rsidR="000D5268" w:rsidRPr="001D1CF2" w:rsidRDefault="000D5268" w:rsidP="00576E6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Partner Country [...]:</w:t>
            </w:r>
          </w:p>
          <w:p w:rsidR="000D5268" w:rsidRPr="001D1CF2" w:rsidRDefault="000D5268" w:rsidP="00576E6B"/>
          <w:p w:rsidR="000D5268" w:rsidRDefault="000D5268" w:rsidP="00576E6B">
            <w:r w:rsidRPr="001D1CF2">
              <w:t xml:space="preserve">Partner Country [...]: </w:t>
            </w:r>
            <w:r w:rsidRPr="00AF7989">
              <w:fldChar w:fldCharType="end"/>
            </w:r>
          </w:p>
          <w:p w:rsidR="000D5268" w:rsidRPr="00AF7989" w:rsidRDefault="000D5268" w:rsidP="00576E6B">
            <w:pPr>
              <w:tabs>
                <w:tab w:val="left" w:pos="3649"/>
                <w:tab w:val="left" w:pos="5349"/>
                <w:tab w:val="left" w:pos="7992"/>
                <w:tab w:val="left" w:pos="9409"/>
                <w:tab w:val="left" w:pos="10778"/>
              </w:tabs>
              <w:rPr>
                <w:szCs w:val="22"/>
              </w:rPr>
            </w:pPr>
          </w:p>
        </w:tc>
      </w:tr>
    </w:tbl>
    <w:p w:rsidR="004E4BA7" w:rsidRPr="00AF7989" w:rsidRDefault="004E4BA7" w:rsidP="004E4BA7">
      <w:r w:rsidRPr="00AF7989">
        <w:rPr>
          <w:szCs w:val="22"/>
        </w:rPr>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w:t>
      </w:r>
      <w:proofErr w:type="gramStart"/>
      <w:r w:rsidR="00C15C9E" w:rsidRPr="00AF7989">
        <w:rPr>
          <w:i/>
        </w:rPr>
        <w:t>limit</w:t>
      </w:r>
      <w:proofErr w:type="gramEnd"/>
      <w:r w:rsidR="00C15C9E" w:rsidRPr="00AF7989">
        <w:rPr>
          <w:i/>
        </w:rPr>
        <w:t xml:space="preserve"> </w:t>
      </w:r>
      <w:r w:rsidR="00E6009F" w:rsidRPr="00AF7989">
        <w:rPr>
          <w:i/>
        </w:rPr>
        <w:t>2.</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rsidTr="00C97D5E">
        <w:trPr>
          <w:trHeight w:val="567"/>
        </w:trPr>
        <w:tc>
          <w:tcPr>
            <w:tcW w:w="9639" w:type="dxa"/>
          </w:tcPr>
          <w:p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r w:rsidRPr="00A61446">
        <w:rPr>
          <w:i/>
        </w:rPr>
        <w:t xml:space="preserve">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rsidTr="00C97D5E">
        <w:trPr>
          <w:trHeight w:val="567"/>
        </w:trPr>
        <w:tc>
          <w:tcPr>
            <w:tcW w:w="9639" w:type="dxa"/>
            <w:tcBorders>
              <w:top w:val="single" w:sz="4" w:space="0" w:color="808080"/>
              <w:bottom w:val="single" w:sz="4" w:space="0" w:color="808080"/>
            </w:tcBorders>
          </w:tcPr>
          <w:p w:rsidR="006B48E1" w:rsidRPr="00AF7989" w:rsidRDefault="006B48E1" w:rsidP="006B48E1">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t>Partner Country</w:t>
            </w:r>
            <w:r w:rsidR="00007D69">
              <w:t xml:space="preserve"> </w:t>
            </w:r>
            <w:r w:rsidR="00007D69" w:rsidRPr="00007D69">
              <w:t>[...]</w:t>
            </w:r>
            <w:r w:rsidRPr="00AF7989">
              <w:t>:</w:t>
            </w:r>
          </w:p>
          <w:p w:rsidR="006B48E1" w:rsidRPr="00AF7989" w:rsidRDefault="006B48E1" w:rsidP="006B48E1"/>
          <w:p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rsidR="00B921E9" w:rsidRPr="00AF7989" w:rsidRDefault="00B921E9" w:rsidP="00B921E9">
      <w:r w:rsidRPr="00AF7989">
        <w:rPr>
          <w:szCs w:val="22"/>
        </w:rPr>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536B26"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rsidTr="00822523">
        <w:trPr>
          <w:trHeight w:val="1217"/>
        </w:trPr>
        <w:tc>
          <w:tcPr>
            <w:tcW w:w="2552" w:type="dxa"/>
          </w:tcPr>
          <w:p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0"/>
                  <w14:checkedState w14:val="2612" w14:font="MS Gothic"/>
                  <w14:uncheckedState w14:val="2610" w14:font="MS Gothic"/>
                </w14:checkbox>
              </w:sdtPr>
              <w:sdtContent>
                <w:r w:rsidR="00BC5265">
                  <w:rPr>
                    <w:rFonts w:ascii="MS Gothic" w:eastAsia="MS Gothic" w:hAnsi="MS Gothic" w:hint="eastAsia"/>
                    <w:color w:val="FFFFFF" w:themeColor="background1"/>
                  </w:rPr>
                  <w:t>☐</w:t>
                </w:r>
              </w:sdtContent>
            </w:sdt>
          </w:p>
          <w:p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rsidR="00860449" w:rsidRPr="006F38CF" w:rsidRDefault="00860449" w:rsidP="00BC5265">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Pr="006F38CF">
              <w:rPr>
                <w:rFonts w:asciiTheme="minorHAnsi" w:hAnsiTheme="minorHAnsi"/>
                <w:sz w:val="22"/>
              </w:rPr>
              <w:fldChar w:fldCharType="end"/>
            </w:r>
            <w:bookmarkEnd w:id="1"/>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rPr>
                <w:i/>
                <w:iCs/>
                <w:sz w:val="16"/>
              </w:rPr>
            </w:pPr>
            <w:r w:rsidRPr="006F38CF">
              <w:rPr>
                <w:i/>
                <w:iCs/>
                <w:sz w:val="16"/>
              </w:rPr>
              <w:t>What are the key indicators related to the wider objective?</w:t>
            </w:r>
          </w:p>
          <w:p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rsidTr="00822523">
        <w:trPr>
          <w:trHeight w:val="1218"/>
        </w:trPr>
        <w:tc>
          <w:tcPr>
            <w:tcW w:w="2552" w:type="dxa"/>
          </w:tcPr>
          <w:p w:rsidR="00860449" w:rsidRPr="006F38CF" w:rsidRDefault="00860449" w:rsidP="00F64B5D">
            <w:pPr>
              <w:numPr>
                <w:ilvl w:val="12"/>
                <w:numId w:val="0"/>
              </w:numPr>
              <w:rPr>
                <w:b/>
                <w:color w:val="000000"/>
              </w:rPr>
            </w:pPr>
            <w:r w:rsidRPr="006F38CF">
              <w:rPr>
                <w:b/>
                <w:color w:val="000000"/>
              </w:rPr>
              <w:t>Specific Project Objective/s:</w:t>
            </w:r>
          </w:p>
          <w:p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rsidR="00860449" w:rsidRPr="006F38CF" w:rsidRDefault="00860449"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r w:rsidRPr="006F38CF" w:rsidDel="00BF55A5">
              <w:rPr>
                <w:rFonts w:asciiTheme="minorHAnsi" w:hAnsiTheme="minorHAnsi"/>
                <w:i/>
                <w:color w:val="000000"/>
                <w:sz w:val="16"/>
              </w:rPr>
              <w:t xml:space="preserve"> </w:t>
            </w:r>
          </w:p>
          <w:p w:rsidR="00860449" w:rsidRPr="006F38CF" w:rsidRDefault="00860449" w:rsidP="00BC5265">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Pr="006F38CF">
              <w:rPr>
                <w:rFonts w:asciiTheme="minorHAnsi" w:hAnsiTheme="minorHAnsi"/>
                <w:sz w:val="22"/>
              </w:rPr>
              <w:fldChar w:fldCharType="end"/>
            </w:r>
          </w:p>
        </w:tc>
        <w:tc>
          <w:tcPr>
            <w:tcW w:w="3402" w:type="dxa"/>
          </w:tcPr>
          <w:p w:rsidR="00C74BCC" w:rsidRPr="006F38CF" w:rsidRDefault="00822523" w:rsidP="00F64B5D">
            <w:pPr>
              <w:numPr>
                <w:ilvl w:val="12"/>
                <w:numId w:val="0"/>
              </w:numPr>
              <w:tabs>
                <w:tab w:val="left" w:pos="170"/>
              </w:tabs>
            </w:pPr>
            <w:r w:rsidRPr="006F38CF">
              <w:rPr>
                <w:b/>
                <w:bCs/>
                <w:iCs/>
                <w:color w:val="000000"/>
              </w:rPr>
              <w:t>How the risks will be mitigated:</w:t>
            </w:r>
            <w:r w:rsidR="00C74BCC" w:rsidRPr="006F38CF">
              <w:t xml:space="preserve"> </w:t>
            </w:r>
          </w:p>
          <w:p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rsidTr="00822523">
        <w:trPr>
          <w:trHeight w:val="1715"/>
        </w:trPr>
        <w:tc>
          <w:tcPr>
            <w:tcW w:w="2552" w:type="dxa"/>
          </w:tcPr>
          <w:p w:rsidR="00860449" w:rsidRPr="006F38CF" w:rsidRDefault="00860449" w:rsidP="00F64B5D">
            <w:pPr>
              <w:numPr>
                <w:ilvl w:val="12"/>
                <w:numId w:val="0"/>
              </w:numPr>
              <w:rPr>
                <w:b/>
                <w:color w:val="000000"/>
              </w:rPr>
            </w:pPr>
            <w:r w:rsidRPr="006F38CF">
              <w:rPr>
                <w:b/>
                <w:color w:val="000000"/>
              </w:rPr>
              <w:t>Outputs (tangible) and Outcomes (intangible):</w:t>
            </w:r>
          </w:p>
          <w:p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rsidTr="00822523">
        <w:trPr>
          <w:trHeight w:val="2815"/>
        </w:trPr>
        <w:tc>
          <w:tcPr>
            <w:tcW w:w="2552" w:type="dxa"/>
          </w:tcPr>
          <w:p w:rsidR="00860449" w:rsidRPr="006F38CF" w:rsidRDefault="00860449" w:rsidP="00F64B5D">
            <w:pPr>
              <w:rPr>
                <w:b/>
                <w:color w:val="000000"/>
              </w:rPr>
            </w:pPr>
            <w:r w:rsidRPr="006F38CF">
              <w:rPr>
                <w:b/>
                <w:color w:val="000000"/>
              </w:rPr>
              <w:t>Activities:</w:t>
            </w:r>
          </w:p>
          <w:p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in order to produce the expected results?</w:t>
            </w:r>
          </w:p>
          <w:p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ind w:left="170"/>
              <w:rPr>
                <w:i/>
                <w:color w:val="000000"/>
              </w:rPr>
            </w:pPr>
          </w:p>
        </w:tc>
        <w:tc>
          <w:tcPr>
            <w:tcW w:w="3118" w:type="dxa"/>
          </w:tcPr>
          <w:p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rsidR="004A3C5A" w:rsidRDefault="004A3C5A" w:rsidP="00F64B5D"/>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7852C9" w:rsidRDefault="005147E7" w:rsidP="00F64B5D">
            <w:pPr>
              <w:jc w:val="center"/>
              <w:rPr>
                <w:b/>
                <w:color w:val="000000"/>
                <w:sz w:val="18"/>
                <w:szCs w:val="18"/>
              </w:rPr>
            </w:pPr>
            <w:r w:rsidRPr="007852C9">
              <w:rPr>
                <w:b/>
                <w:color w:val="000000"/>
                <w:sz w:val="18"/>
                <w:szCs w:val="18"/>
              </w:rPr>
              <w:t>Total duration</w:t>
            </w:r>
          </w:p>
          <w:p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7852C9"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color w:val="000000"/>
                <w:sz w:val="20"/>
              </w:rPr>
              <w:t>A.1.</w:t>
            </w:r>
          </w:p>
        </w:tc>
        <w:tc>
          <w:tcPr>
            <w:tcW w:w="4819" w:type="dxa"/>
          </w:tcPr>
          <w:p w:rsidR="00103106" w:rsidRPr="007852C9" w:rsidRDefault="00103106" w:rsidP="00A9108F">
            <w:pPr>
              <w:rPr>
                <w:sz w:val="20"/>
              </w:rPr>
            </w:pPr>
            <w:r w:rsidRPr="007852C9">
              <w:rPr>
                <w:sz w:val="20"/>
              </w:rPr>
              <w:t>Sprovođenje analize ciljnih grupa.</w:t>
            </w:r>
          </w:p>
        </w:tc>
        <w:tc>
          <w:tcPr>
            <w:tcW w:w="953" w:type="dxa"/>
            <w:vAlign w:val="center"/>
          </w:tcPr>
          <w:p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A.1.1.</w:t>
            </w:r>
          </w:p>
        </w:tc>
        <w:tc>
          <w:tcPr>
            <w:tcW w:w="4819" w:type="dxa"/>
          </w:tcPr>
          <w:p w:rsidR="00103106" w:rsidRPr="007852C9" w:rsidRDefault="00103106" w:rsidP="00A9108F">
            <w:pPr>
              <w:rPr>
                <w:sz w:val="20"/>
              </w:rPr>
            </w:pPr>
            <w:r w:rsidRPr="007852C9">
              <w:rPr>
                <w:sz w:val="20"/>
              </w:rPr>
              <w:t>Ciljna grupa ispunjava elektronske ankete.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A.1.2.</w:t>
            </w:r>
          </w:p>
        </w:tc>
        <w:tc>
          <w:tcPr>
            <w:tcW w:w="4819" w:type="dxa"/>
          </w:tcPr>
          <w:p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w:t>
            </w:r>
          </w:p>
        </w:tc>
        <w:tc>
          <w:tcPr>
            <w:tcW w:w="4819" w:type="dxa"/>
          </w:tcPr>
          <w:p w:rsidR="00103106" w:rsidRPr="007852C9" w:rsidRDefault="00103106" w:rsidP="00A9108F">
            <w:pPr>
              <w:rPr>
                <w:sz w:val="20"/>
              </w:rPr>
            </w:pPr>
            <w:r w:rsidRPr="007852C9">
              <w:rPr>
                <w:sz w:val="20"/>
              </w:rPr>
              <w:t xml:space="preserve">Analiza postojećeg stanja kapaciteta partnerskih organizacija.   </w:t>
            </w:r>
          </w:p>
        </w:tc>
        <w:tc>
          <w:tcPr>
            <w:tcW w:w="953" w:type="dxa"/>
            <w:vAlign w:val="center"/>
          </w:tcPr>
          <w:p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A.2.1.</w:t>
            </w:r>
          </w:p>
        </w:tc>
        <w:tc>
          <w:tcPr>
            <w:tcW w:w="4819" w:type="dxa"/>
          </w:tcPr>
          <w:p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A.2.2.</w:t>
            </w:r>
          </w:p>
        </w:tc>
        <w:tc>
          <w:tcPr>
            <w:tcW w:w="4819" w:type="dxa"/>
          </w:tcPr>
          <w:p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A.2.3.</w:t>
            </w:r>
          </w:p>
        </w:tc>
        <w:tc>
          <w:tcPr>
            <w:tcW w:w="4819" w:type="dxa"/>
          </w:tcPr>
          <w:p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w:t>
            </w:r>
          </w:p>
        </w:tc>
        <w:tc>
          <w:tcPr>
            <w:tcW w:w="4819" w:type="dxa"/>
          </w:tcPr>
          <w:p w:rsidR="00103106" w:rsidRPr="007852C9" w:rsidRDefault="00103106" w:rsidP="00A9108F">
            <w:pPr>
              <w:rPr>
                <w:sz w:val="20"/>
              </w:rPr>
            </w:pPr>
            <w:r w:rsidRPr="007852C9">
              <w:rPr>
                <w:sz w:val="20"/>
              </w:rPr>
              <w:t>Analiza pristupa infrastrukture zemlje organizatora.</w:t>
            </w:r>
          </w:p>
        </w:tc>
        <w:tc>
          <w:tcPr>
            <w:tcW w:w="953" w:type="dxa"/>
            <w:vAlign w:val="center"/>
          </w:tcPr>
          <w:p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DF1BFE" w:rsidP="00F64B5D">
            <w:pPr>
              <w:jc w:val="center"/>
              <w:rPr>
                <w:b/>
                <w:color w:val="000000"/>
                <w:szCs w:val="22"/>
              </w:rPr>
            </w:pPr>
            <w:r>
              <w:rPr>
                <w:b/>
                <w:color w:val="000000"/>
                <w:szCs w:val="22"/>
              </w:rPr>
              <w:t>x</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A.3.1.</w:t>
            </w:r>
          </w:p>
        </w:tc>
        <w:tc>
          <w:tcPr>
            <w:tcW w:w="4819" w:type="dxa"/>
          </w:tcPr>
          <w:p w:rsidR="00103106" w:rsidRPr="007852C9" w:rsidRDefault="00103106" w:rsidP="00A9108F">
            <w:pPr>
              <w:rPr>
                <w:sz w:val="20"/>
              </w:rPr>
            </w:pPr>
            <w:r w:rsidRPr="007852C9">
              <w:rPr>
                <w:sz w:val="20"/>
              </w:rPr>
              <w:t>Analiza postojećeg stanja pristupa infrastrukturi.</w:t>
            </w:r>
          </w:p>
        </w:tc>
        <w:tc>
          <w:tcPr>
            <w:tcW w:w="953" w:type="dxa"/>
            <w:vAlign w:val="center"/>
          </w:tcPr>
          <w:p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A.3.2.</w:t>
            </w:r>
          </w:p>
        </w:tc>
        <w:tc>
          <w:tcPr>
            <w:tcW w:w="4819" w:type="dxa"/>
          </w:tcPr>
          <w:p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A.3.3.</w:t>
            </w:r>
          </w:p>
        </w:tc>
        <w:tc>
          <w:tcPr>
            <w:tcW w:w="4819" w:type="dxa"/>
          </w:tcPr>
          <w:p w:rsidR="00103106" w:rsidRPr="007852C9" w:rsidRDefault="00103106" w:rsidP="00A9108F">
            <w:pPr>
              <w:rPr>
                <w:sz w:val="20"/>
              </w:rPr>
            </w:pPr>
            <w:r w:rsidRPr="007852C9">
              <w:rPr>
                <w:sz w:val="20"/>
              </w:rPr>
              <w:t>Izvještaji o analiziranom stanju infrastrukture partnera.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w:t>
            </w:r>
          </w:p>
        </w:tc>
        <w:tc>
          <w:tcPr>
            <w:tcW w:w="4819" w:type="dxa"/>
          </w:tcPr>
          <w:p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rsidR="00103106" w:rsidRPr="007852C9" w:rsidRDefault="003566EE" w:rsidP="00F64B5D">
            <w:pPr>
              <w:jc w:val="center"/>
              <w:rPr>
                <w:b/>
                <w:color w:val="000000"/>
                <w:szCs w:val="22"/>
              </w:rPr>
            </w:pPr>
            <w:r w:rsidRPr="007852C9">
              <w:rPr>
                <w:b/>
                <w:color w:val="000000"/>
                <w:szCs w:val="22"/>
              </w:rPr>
              <w:t>10</w:t>
            </w:r>
            <w:r w:rsidR="00924DDC"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A.4.1.</w:t>
            </w:r>
          </w:p>
        </w:tc>
        <w:tc>
          <w:tcPr>
            <w:tcW w:w="4819" w:type="dxa"/>
          </w:tcPr>
          <w:p w:rsidR="00103106" w:rsidRPr="007852C9" w:rsidRDefault="00103106" w:rsidP="00103106">
            <w:pPr>
              <w:rPr>
                <w:sz w:val="20"/>
              </w:rPr>
            </w:pPr>
            <w:r w:rsidRPr="007852C9">
              <w:rPr>
                <w:sz w:val="20"/>
              </w:rPr>
              <w:t xml:space="preserve">   Definisanje opšteg cilja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A.4.2.</w:t>
            </w:r>
          </w:p>
        </w:tc>
        <w:tc>
          <w:tcPr>
            <w:tcW w:w="4819" w:type="dxa"/>
          </w:tcPr>
          <w:p w:rsidR="00103106" w:rsidRPr="007852C9" w:rsidRDefault="00103106" w:rsidP="00103106">
            <w:pPr>
              <w:rPr>
                <w:sz w:val="20"/>
              </w:rPr>
            </w:pPr>
            <w:r w:rsidRPr="007852C9">
              <w:rPr>
                <w:sz w:val="20"/>
              </w:rPr>
              <w:t xml:space="preserve">   Plan realizacije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A.4.3.</w:t>
            </w:r>
          </w:p>
        </w:tc>
        <w:tc>
          <w:tcPr>
            <w:tcW w:w="4819" w:type="dxa"/>
          </w:tcPr>
          <w:p w:rsidR="00103106" w:rsidRPr="007852C9" w:rsidRDefault="00103106" w:rsidP="00103106">
            <w:pPr>
              <w:rPr>
                <w:sz w:val="20"/>
              </w:rPr>
            </w:pPr>
            <w:r w:rsidRPr="007852C9">
              <w:rPr>
                <w:sz w:val="20"/>
              </w:rPr>
              <w:t xml:space="preserve">   Raspored aktivnosti.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A.4.4.</w:t>
            </w:r>
          </w:p>
        </w:tc>
        <w:tc>
          <w:tcPr>
            <w:tcW w:w="4819" w:type="dxa"/>
          </w:tcPr>
          <w:p w:rsidR="00103106" w:rsidRPr="007852C9" w:rsidRDefault="00103106" w:rsidP="00103106">
            <w:pPr>
              <w:rPr>
                <w:sz w:val="20"/>
              </w:rPr>
            </w:pPr>
            <w:r w:rsidRPr="007852C9">
              <w:rPr>
                <w:sz w:val="20"/>
              </w:rPr>
              <w:t xml:space="preserve">   Definisanje vizije sistema.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A.4.5.</w:t>
            </w:r>
          </w:p>
        </w:tc>
        <w:tc>
          <w:tcPr>
            <w:tcW w:w="4819" w:type="dxa"/>
          </w:tcPr>
          <w:p w:rsidR="00103106" w:rsidRPr="007852C9" w:rsidRDefault="00103106" w:rsidP="00A9108F">
            <w:pPr>
              <w:rPr>
                <w:sz w:val="20"/>
              </w:rPr>
            </w:pPr>
            <w:r w:rsidRPr="007852C9">
              <w:rPr>
                <w:sz w:val="20"/>
              </w:rPr>
              <w:t>Specifikacija zahteva.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A.4.6.</w:t>
            </w:r>
          </w:p>
        </w:tc>
        <w:tc>
          <w:tcPr>
            <w:tcW w:w="4819" w:type="dxa"/>
          </w:tcPr>
          <w:p w:rsidR="00103106" w:rsidRPr="007852C9" w:rsidRDefault="00103106" w:rsidP="00DF1BFE">
            <w:pPr>
              <w:rPr>
                <w:sz w:val="20"/>
              </w:rPr>
            </w:pPr>
            <w:r w:rsidRPr="007852C9">
              <w:rPr>
                <w:sz w:val="20"/>
              </w:rPr>
              <w:t xml:space="preserve">   Detaljni arhitekturni projekat.</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A.4.7.</w:t>
            </w:r>
          </w:p>
        </w:tc>
        <w:tc>
          <w:tcPr>
            <w:tcW w:w="4819" w:type="dxa"/>
          </w:tcPr>
          <w:p w:rsidR="00103106" w:rsidRPr="007852C9" w:rsidRDefault="00DF1BFE" w:rsidP="00A9108F">
            <w:pPr>
              <w:rPr>
                <w:sz w:val="20"/>
              </w:rPr>
            </w:pPr>
            <w:r w:rsidRPr="007852C9">
              <w:rPr>
                <w:sz w:val="20"/>
              </w:rPr>
              <w:t xml:space="preserve">   </w:t>
            </w:r>
            <w:r w:rsidR="00103106" w:rsidRPr="007852C9">
              <w:rPr>
                <w:sz w:val="20"/>
              </w:rPr>
              <w:t>Plan testiranja.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A.4.8.</w:t>
            </w:r>
          </w:p>
        </w:tc>
        <w:tc>
          <w:tcPr>
            <w:tcW w:w="4819" w:type="dxa"/>
          </w:tcPr>
          <w:p w:rsidR="00103106" w:rsidRPr="007852C9" w:rsidRDefault="00103106" w:rsidP="00DF1BFE">
            <w:pPr>
              <w:rPr>
                <w:sz w:val="20"/>
              </w:rPr>
            </w:pPr>
            <w:r w:rsidRPr="007852C9">
              <w:rPr>
                <w:sz w:val="20"/>
              </w:rPr>
              <w:t xml:space="preserve">   Test specifikacija.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A.4.9.</w:t>
            </w:r>
          </w:p>
        </w:tc>
        <w:tc>
          <w:tcPr>
            <w:tcW w:w="4819" w:type="dxa"/>
          </w:tcPr>
          <w:p w:rsidR="00103106" w:rsidRPr="007852C9" w:rsidRDefault="00103106" w:rsidP="00DF1BFE">
            <w:pPr>
              <w:rPr>
                <w:sz w:val="20"/>
              </w:rPr>
            </w:pPr>
            <w:r w:rsidRPr="007852C9">
              <w:rPr>
                <w:sz w:val="20"/>
              </w:rPr>
              <w:t xml:space="preserve">   Formiranje korisničkog uputstva.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w:t>
            </w:r>
          </w:p>
        </w:tc>
        <w:tc>
          <w:tcPr>
            <w:tcW w:w="4819" w:type="dxa"/>
          </w:tcPr>
          <w:p w:rsidR="00103106" w:rsidRPr="007852C9" w:rsidRDefault="00DF1BFE" w:rsidP="00DF1BFE">
            <w:pPr>
              <w:rPr>
                <w:sz w:val="20"/>
              </w:rPr>
            </w:pPr>
            <w:r w:rsidRPr="007852C9">
              <w:rPr>
                <w:sz w:val="20"/>
              </w:rPr>
              <w:t xml:space="preserve">   </w:t>
            </w:r>
            <w:r w:rsidR="00103106" w:rsidRPr="007852C9">
              <w:rPr>
                <w:sz w:val="20"/>
              </w:rPr>
              <w:t>Odlaženje u partnerske države radi treninga osoblja.</w:t>
            </w:r>
          </w:p>
        </w:tc>
        <w:tc>
          <w:tcPr>
            <w:tcW w:w="953" w:type="dxa"/>
            <w:vAlign w:val="center"/>
          </w:tcPr>
          <w:p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A.5.1.</w:t>
            </w:r>
          </w:p>
        </w:tc>
        <w:tc>
          <w:tcPr>
            <w:tcW w:w="4819" w:type="dxa"/>
          </w:tcPr>
          <w:p w:rsidR="00103106" w:rsidRPr="007852C9" w:rsidRDefault="00103106" w:rsidP="00A9108F">
            <w:pPr>
              <w:rPr>
                <w:sz w:val="20"/>
              </w:rPr>
            </w:pPr>
            <w:r w:rsidRPr="007852C9">
              <w:rPr>
                <w:sz w:val="20"/>
              </w:rPr>
              <w:t>Identifikovanje potrebnih treninga i kompetencija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A.5.2</w:t>
            </w:r>
          </w:p>
        </w:tc>
        <w:tc>
          <w:tcPr>
            <w:tcW w:w="4819" w:type="dxa"/>
          </w:tcPr>
          <w:p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A.5.3.</w:t>
            </w:r>
          </w:p>
        </w:tc>
        <w:tc>
          <w:tcPr>
            <w:tcW w:w="4819" w:type="dxa"/>
          </w:tcPr>
          <w:p w:rsidR="00103106" w:rsidRPr="007852C9" w:rsidRDefault="00103106" w:rsidP="00A9108F">
            <w:pPr>
              <w:rPr>
                <w:sz w:val="20"/>
              </w:rPr>
            </w:pPr>
            <w:r w:rsidRPr="007852C9">
              <w:rPr>
                <w:sz w:val="20"/>
              </w:rPr>
              <w:t>Izvršavanje treninga i obuka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A.5.4.</w:t>
            </w:r>
          </w:p>
        </w:tc>
        <w:tc>
          <w:tcPr>
            <w:tcW w:w="4819" w:type="dxa"/>
          </w:tcPr>
          <w:p w:rsidR="00103106" w:rsidRPr="007852C9" w:rsidRDefault="00103106" w:rsidP="00A9108F">
            <w:pPr>
              <w:rPr>
                <w:sz w:val="20"/>
              </w:rPr>
            </w:pPr>
            <w:r w:rsidRPr="007852C9">
              <w:rPr>
                <w:sz w:val="20"/>
              </w:rPr>
              <w:t>Praćenje i evaluacija provedenih treninga.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A.5.5.</w:t>
            </w:r>
          </w:p>
        </w:tc>
        <w:tc>
          <w:tcPr>
            <w:tcW w:w="4819" w:type="dxa"/>
          </w:tcPr>
          <w:p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A.5.6</w:t>
            </w:r>
          </w:p>
        </w:tc>
        <w:tc>
          <w:tcPr>
            <w:tcW w:w="4819" w:type="dxa"/>
          </w:tcPr>
          <w:p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w:t>
            </w:r>
          </w:p>
        </w:tc>
        <w:tc>
          <w:tcPr>
            <w:tcW w:w="4819" w:type="dxa"/>
          </w:tcPr>
          <w:p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A.6.1</w:t>
            </w:r>
          </w:p>
        </w:tc>
        <w:tc>
          <w:tcPr>
            <w:tcW w:w="4819" w:type="dxa"/>
          </w:tcPr>
          <w:p w:rsidR="00103106" w:rsidRPr="007852C9" w:rsidRDefault="00DF1BFE" w:rsidP="00DF1BFE">
            <w:pPr>
              <w:rPr>
                <w:sz w:val="20"/>
              </w:rPr>
            </w:pPr>
            <w:r w:rsidRPr="007852C9">
              <w:rPr>
                <w:sz w:val="20"/>
              </w:rPr>
              <w:t xml:space="preserve">  </w:t>
            </w:r>
            <w:r w:rsidR="00103106" w:rsidRPr="007852C9">
              <w:rPr>
                <w:sz w:val="20"/>
              </w:rPr>
              <w:t>Angažovanje stručnih govornika.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A.6.2.</w:t>
            </w:r>
          </w:p>
        </w:tc>
        <w:tc>
          <w:tcPr>
            <w:tcW w:w="4819" w:type="dxa"/>
          </w:tcPr>
          <w:p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A.6.4.</w:t>
            </w:r>
          </w:p>
        </w:tc>
        <w:tc>
          <w:tcPr>
            <w:tcW w:w="4819" w:type="dxa"/>
          </w:tcPr>
          <w:p w:rsidR="00103106" w:rsidRPr="007852C9" w:rsidRDefault="00103106" w:rsidP="00DF1BFE">
            <w:pPr>
              <w:rPr>
                <w:sz w:val="20"/>
              </w:rPr>
            </w:pPr>
            <w:r w:rsidRPr="007852C9">
              <w:rPr>
                <w:sz w:val="20"/>
              </w:rPr>
              <w:t xml:space="preserve">   Kreiranje agendi seminara.</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A.6.5.</w:t>
            </w:r>
          </w:p>
        </w:tc>
        <w:tc>
          <w:tcPr>
            <w:tcW w:w="4819" w:type="dxa"/>
          </w:tcPr>
          <w:p w:rsidR="00103106" w:rsidRPr="007852C9" w:rsidRDefault="00103106" w:rsidP="00A9108F">
            <w:pPr>
              <w:rPr>
                <w:sz w:val="20"/>
              </w:rPr>
            </w:pPr>
            <w:r w:rsidRPr="007852C9">
              <w:rPr>
                <w:sz w:val="20"/>
              </w:rPr>
              <w:t>Obezbeđivanje adekvatanog prostora za izvođenje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w:t>
            </w:r>
          </w:p>
        </w:tc>
        <w:tc>
          <w:tcPr>
            <w:tcW w:w="4819" w:type="dxa"/>
          </w:tcPr>
          <w:p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A.7.1.</w:t>
            </w:r>
          </w:p>
        </w:tc>
        <w:tc>
          <w:tcPr>
            <w:tcW w:w="4819" w:type="dxa"/>
          </w:tcPr>
          <w:p w:rsidR="00103106" w:rsidRPr="007852C9" w:rsidRDefault="00103106" w:rsidP="00DF1BFE">
            <w:pPr>
              <w:rPr>
                <w:sz w:val="20"/>
              </w:rPr>
            </w:pPr>
            <w:r w:rsidRPr="007852C9">
              <w:rPr>
                <w:sz w:val="20"/>
              </w:rPr>
              <w:t xml:space="preserve">    Praćenje agende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A.7.2.</w:t>
            </w:r>
          </w:p>
        </w:tc>
        <w:tc>
          <w:tcPr>
            <w:tcW w:w="4819" w:type="dxa"/>
          </w:tcPr>
          <w:p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A.7.3.</w:t>
            </w:r>
          </w:p>
        </w:tc>
        <w:tc>
          <w:tcPr>
            <w:tcW w:w="4819" w:type="dxa"/>
          </w:tcPr>
          <w:p w:rsidR="00103106" w:rsidRPr="007852C9" w:rsidRDefault="00103106" w:rsidP="00DF1BFE">
            <w:pPr>
              <w:rPr>
                <w:sz w:val="20"/>
              </w:rPr>
            </w:pPr>
            <w:r w:rsidRPr="007852C9">
              <w:rPr>
                <w:sz w:val="20"/>
              </w:rPr>
              <w:t xml:space="preserve"> Anketiranje učesnika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w:t>
            </w:r>
          </w:p>
        </w:tc>
        <w:tc>
          <w:tcPr>
            <w:tcW w:w="4819" w:type="dxa"/>
          </w:tcPr>
          <w:p w:rsidR="00103106" w:rsidRPr="007852C9" w:rsidRDefault="00103106" w:rsidP="00DF1BFE">
            <w:pPr>
              <w:rPr>
                <w:sz w:val="20"/>
              </w:rPr>
            </w:pPr>
            <w:r w:rsidRPr="007852C9">
              <w:rPr>
                <w:sz w:val="20"/>
              </w:rPr>
              <w:t>Organizovanje debatnih radionca o aktuelnim ekološkim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A.8.1.</w:t>
            </w:r>
          </w:p>
        </w:tc>
        <w:tc>
          <w:tcPr>
            <w:tcW w:w="4819" w:type="dxa"/>
          </w:tcPr>
          <w:p w:rsidR="00103106" w:rsidRPr="007852C9" w:rsidRDefault="00103106" w:rsidP="00DF1BFE">
            <w:pPr>
              <w:rPr>
                <w:sz w:val="20"/>
              </w:rPr>
            </w:pPr>
            <w:r w:rsidRPr="007852C9">
              <w:rPr>
                <w:sz w:val="20"/>
              </w:rPr>
              <w:t xml:space="preserve">   Angažovanje stručnih govornika i moderatora.</w:t>
            </w:r>
          </w:p>
        </w:tc>
        <w:tc>
          <w:tcPr>
            <w:tcW w:w="953" w:type="dxa"/>
            <w:vAlign w:val="center"/>
          </w:tcPr>
          <w:p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A.8.2.</w:t>
            </w:r>
          </w:p>
        </w:tc>
        <w:tc>
          <w:tcPr>
            <w:tcW w:w="4819" w:type="dxa"/>
          </w:tcPr>
          <w:p w:rsidR="00103106" w:rsidRPr="007852C9" w:rsidRDefault="00103106" w:rsidP="00DF1BFE">
            <w:pPr>
              <w:rPr>
                <w:sz w:val="20"/>
              </w:rPr>
            </w:pPr>
            <w:r w:rsidRPr="007852C9">
              <w:rPr>
                <w:sz w:val="20"/>
              </w:rPr>
              <w:t xml:space="preserve">   Organizovanje prevoza i </w:t>
            </w:r>
            <w:proofErr w:type="gramStart"/>
            <w:r w:rsidRPr="007852C9">
              <w:rPr>
                <w:sz w:val="20"/>
              </w:rPr>
              <w:t>smeštaja  za</w:t>
            </w:r>
            <w:proofErr w:type="gramEnd"/>
            <w:r w:rsidRPr="007852C9">
              <w:rPr>
                <w:sz w:val="20"/>
              </w:rPr>
              <w:t xml:space="preserve"> učesnike i moderatore.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A.8.4.</w:t>
            </w:r>
          </w:p>
        </w:tc>
        <w:tc>
          <w:tcPr>
            <w:tcW w:w="4819" w:type="dxa"/>
          </w:tcPr>
          <w:p w:rsidR="00103106" w:rsidRPr="007852C9" w:rsidRDefault="00103106" w:rsidP="00DF1BFE">
            <w:pPr>
              <w:rPr>
                <w:sz w:val="20"/>
              </w:rPr>
            </w:pPr>
            <w:r w:rsidRPr="007852C9">
              <w:rPr>
                <w:sz w:val="20"/>
              </w:rPr>
              <w:t xml:space="preserve">  Kreiranje agendi debate.</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A.8.5.</w:t>
            </w:r>
          </w:p>
        </w:tc>
        <w:tc>
          <w:tcPr>
            <w:tcW w:w="4819" w:type="dxa"/>
          </w:tcPr>
          <w:p w:rsidR="00103106" w:rsidRPr="007852C9" w:rsidRDefault="00103106" w:rsidP="00A9108F">
            <w:pPr>
              <w:rPr>
                <w:sz w:val="20"/>
              </w:rPr>
            </w:pPr>
            <w:r w:rsidRPr="007852C9">
              <w:rPr>
                <w:sz w:val="20"/>
              </w:rPr>
              <w:t>Obezbeđivanje adekvatanog prostora za izvođenje radionice.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w:t>
            </w:r>
          </w:p>
        </w:tc>
        <w:tc>
          <w:tcPr>
            <w:tcW w:w="4819" w:type="dxa"/>
          </w:tcPr>
          <w:p w:rsidR="00103106" w:rsidRPr="007852C9" w:rsidRDefault="00DF1BFE" w:rsidP="00DF1BFE">
            <w:pPr>
              <w:rPr>
                <w:sz w:val="20"/>
              </w:rPr>
            </w:pPr>
            <w:r w:rsidRPr="007852C9">
              <w:rPr>
                <w:sz w:val="20"/>
              </w:rPr>
              <w:t xml:space="preserve"> </w:t>
            </w:r>
            <w:r w:rsidR="00103106" w:rsidRPr="007852C9">
              <w:rPr>
                <w:sz w:val="20"/>
              </w:rPr>
              <w:t>Održavanje debatne radionice o aktuelnim ekološim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A.9.1.</w:t>
            </w:r>
          </w:p>
        </w:tc>
        <w:tc>
          <w:tcPr>
            <w:tcW w:w="4819" w:type="dxa"/>
          </w:tcPr>
          <w:p w:rsidR="00103106" w:rsidRPr="007852C9" w:rsidRDefault="00DF1BFE" w:rsidP="00DF1BFE">
            <w:pPr>
              <w:rPr>
                <w:sz w:val="20"/>
              </w:rPr>
            </w:pPr>
            <w:r w:rsidRPr="007852C9">
              <w:rPr>
                <w:sz w:val="20"/>
              </w:rPr>
              <w:t xml:space="preserve">  </w:t>
            </w:r>
            <w:r w:rsidR="00103106" w:rsidRPr="007852C9">
              <w:rPr>
                <w:sz w:val="20"/>
              </w:rPr>
              <w:t xml:space="preserve"> Praćenje agende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A.9.2.</w:t>
            </w:r>
          </w:p>
        </w:tc>
        <w:tc>
          <w:tcPr>
            <w:tcW w:w="4819" w:type="dxa"/>
          </w:tcPr>
          <w:p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A.9.3.</w:t>
            </w:r>
          </w:p>
        </w:tc>
        <w:tc>
          <w:tcPr>
            <w:tcW w:w="4819" w:type="dxa"/>
          </w:tcPr>
          <w:p w:rsidR="00103106" w:rsidRPr="007852C9" w:rsidRDefault="00DF1BFE" w:rsidP="00DF1BFE">
            <w:pPr>
              <w:rPr>
                <w:sz w:val="20"/>
              </w:rPr>
            </w:pPr>
            <w:r w:rsidRPr="007852C9">
              <w:rPr>
                <w:sz w:val="20"/>
              </w:rPr>
              <w:t xml:space="preserve">   </w:t>
            </w:r>
            <w:r w:rsidR="00103106" w:rsidRPr="007852C9">
              <w:rPr>
                <w:sz w:val="20"/>
              </w:rPr>
              <w:t xml:space="preserve">Anketiranje učesnika radionice.            </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rsidTr="00166D9B">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166D9B">
        <w:trPr>
          <w:cantSplit/>
          <w:trHeight w:val="243"/>
          <w:jc w:val="center"/>
        </w:trPr>
        <w:tc>
          <w:tcPr>
            <w:tcW w:w="969"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rsidR="005147E7" w:rsidRPr="006F38CF" w:rsidRDefault="005147E7" w:rsidP="00F64B5D">
            <w:pPr>
              <w:jc w:val="center"/>
              <w:rPr>
                <w:b/>
                <w:color w:val="000000"/>
                <w:sz w:val="18"/>
                <w:szCs w:val="18"/>
              </w:rPr>
            </w:pPr>
          </w:p>
        </w:tc>
        <w:tc>
          <w:tcPr>
            <w:tcW w:w="632"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w:t>
            </w:r>
          </w:p>
        </w:tc>
        <w:tc>
          <w:tcPr>
            <w:tcW w:w="4680" w:type="dxa"/>
          </w:tcPr>
          <w:p w:rsidR="00B002C7" w:rsidRPr="00E74915" w:rsidRDefault="00B002C7" w:rsidP="00A9108F">
            <w:r w:rsidRPr="00E74915">
              <w:t>Organizovanje i sprovođenje kampanje za povećanje ekološke svesti.</w:t>
            </w:r>
          </w:p>
        </w:tc>
        <w:tc>
          <w:tcPr>
            <w:tcW w:w="990" w:type="dxa"/>
            <w:vAlign w:val="center"/>
          </w:tcPr>
          <w:p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A.10.1.</w:t>
            </w:r>
          </w:p>
        </w:tc>
        <w:tc>
          <w:tcPr>
            <w:tcW w:w="4680" w:type="dxa"/>
          </w:tcPr>
          <w:p w:rsidR="00B002C7" w:rsidRPr="00E74915" w:rsidRDefault="00B002C7" w:rsidP="00A9108F">
            <w:r w:rsidRPr="00E74915">
              <w:t>Planiranje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 xml:space="preserve">2 </w:t>
            </w:r>
            <w:r w:rsidRPr="00E74915">
              <w:rPr>
                <w:b/>
                <w:color w:val="000000"/>
                <w:szCs w:val="22"/>
              </w:rPr>
              <w:t>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A.10.2.</w:t>
            </w:r>
          </w:p>
        </w:tc>
        <w:tc>
          <w:tcPr>
            <w:tcW w:w="4680" w:type="dxa"/>
          </w:tcPr>
          <w:p w:rsidR="00B002C7" w:rsidRPr="00E74915" w:rsidRDefault="00B002C7" w:rsidP="00A9108F">
            <w:r w:rsidRPr="00E74915">
              <w:t>Pripremanje materijala i resursa.</w:t>
            </w:r>
          </w:p>
        </w:tc>
        <w:tc>
          <w:tcPr>
            <w:tcW w:w="990" w:type="dxa"/>
            <w:vAlign w:val="center"/>
          </w:tcPr>
          <w:p w:rsidR="00B002C7" w:rsidRPr="00E74915" w:rsidRDefault="00166D9B" w:rsidP="00F64B5D">
            <w:pPr>
              <w:jc w:val="center"/>
              <w:rPr>
                <w:b/>
                <w:color w:val="000000"/>
                <w:szCs w:val="22"/>
              </w:rPr>
            </w:pPr>
            <w:r w:rsidRPr="00E74915">
              <w:rPr>
                <w:b/>
                <w:color w:val="000000"/>
                <w:szCs w:val="22"/>
              </w:rPr>
              <w:t xml:space="preserve">2 </w:t>
            </w:r>
            <w:r w:rsidRPr="00E74915">
              <w:rPr>
                <w:b/>
                <w:color w:val="000000"/>
                <w:szCs w:val="22"/>
              </w:rPr>
              <w:t>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A.10.3.</w:t>
            </w:r>
          </w:p>
        </w:tc>
        <w:tc>
          <w:tcPr>
            <w:tcW w:w="4680" w:type="dxa"/>
          </w:tcPr>
          <w:p w:rsidR="00B002C7" w:rsidRPr="00E74915" w:rsidRDefault="00B002C7" w:rsidP="00A9108F">
            <w:r w:rsidRPr="00E74915">
              <w:t>Izvođenje kampanje.</w:t>
            </w:r>
          </w:p>
        </w:tc>
        <w:tc>
          <w:tcPr>
            <w:tcW w:w="990" w:type="dxa"/>
            <w:vAlign w:val="center"/>
          </w:tcPr>
          <w:p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 xml:space="preserve"> </w:t>
            </w:r>
            <w:r w:rsidR="00166D9B"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A.10.4.</w:t>
            </w:r>
          </w:p>
        </w:tc>
        <w:tc>
          <w:tcPr>
            <w:tcW w:w="4680" w:type="dxa"/>
          </w:tcPr>
          <w:p w:rsidR="00B002C7" w:rsidRPr="00E74915" w:rsidRDefault="00B002C7" w:rsidP="00A9108F">
            <w:r w:rsidRPr="00E74915">
              <w:t>Evaluacija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 xml:space="preserve">2 </w:t>
            </w:r>
            <w:r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w:t>
            </w:r>
          </w:p>
        </w:tc>
        <w:tc>
          <w:tcPr>
            <w:tcW w:w="4680" w:type="dxa"/>
          </w:tcPr>
          <w:p w:rsidR="00B002C7" w:rsidRPr="00E74915" w:rsidRDefault="00B002C7" w:rsidP="00A9108F">
            <w:r w:rsidRPr="00E74915">
              <w:t>Proglašavanje zaštićenih zona u okvirzu pilot projekta.</w:t>
            </w:r>
          </w:p>
        </w:tc>
        <w:tc>
          <w:tcPr>
            <w:tcW w:w="990" w:type="dxa"/>
            <w:vAlign w:val="center"/>
          </w:tcPr>
          <w:p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A.11.1</w:t>
            </w:r>
          </w:p>
        </w:tc>
        <w:tc>
          <w:tcPr>
            <w:tcW w:w="4680" w:type="dxa"/>
          </w:tcPr>
          <w:p w:rsidR="00B002C7" w:rsidRPr="00E74915" w:rsidRDefault="00B002C7" w:rsidP="00A9108F">
            <w:r w:rsidRPr="00E74915">
              <w:t xml:space="preserve"> Identifikovanje potencijalnih područja i angažovanje adekvatnih upravljača projekta.</w:t>
            </w:r>
          </w:p>
        </w:tc>
        <w:tc>
          <w:tcPr>
            <w:tcW w:w="990" w:type="dxa"/>
            <w:vAlign w:val="center"/>
          </w:tcPr>
          <w:p w:rsidR="00B002C7" w:rsidRPr="00E74915" w:rsidRDefault="00567CAE" w:rsidP="00F64B5D">
            <w:pPr>
              <w:jc w:val="center"/>
              <w:rPr>
                <w:b/>
                <w:color w:val="000000"/>
                <w:szCs w:val="22"/>
              </w:rPr>
            </w:pPr>
            <w:r w:rsidRPr="00E74915">
              <w:rPr>
                <w:b/>
                <w:color w:val="000000"/>
                <w:szCs w:val="22"/>
              </w:rPr>
              <w:t xml:space="preserve">2 </w:t>
            </w:r>
            <w:r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A.11.2.</w:t>
            </w:r>
          </w:p>
        </w:tc>
        <w:tc>
          <w:tcPr>
            <w:tcW w:w="4680" w:type="dxa"/>
          </w:tcPr>
          <w:p w:rsidR="00B002C7" w:rsidRPr="00E74915" w:rsidRDefault="00B002C7" w:rsidP="00A9108F">
            <w:r w:rsidRPr="00E74915">
              <w:t>Razvijanje planskih dokumenata koji sadrže pravila za zaštićena područja.</w:t>
            </w:r>
          </w:p>
        </w:tc>
        <w:tc>
          <w:tcPr>
            <w:tcW w:w="990" w:type="dxa"/>
            <w:vAlign w:val="center"/>
          </w:tcPr>
          <w:p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 xml:space="preserve"> </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A.11.3.</w:t>
            </w:r>
          </w:p>
        </w:tc>
        <w:tc>
          <w:tcPr>
            <w:tcW w:w="4680" w:type="dxa"/>
          </w:tcPr>
          <w:p w:rsidR="00B002C7" w:rsidRPr="00E74915" w:rsidRDefault="00B002C7" w:rsidP="00A9108F">
            <w:r w:rsidRPr="00E74915">
              <w:t xml:space="preserve"> Analiziranje zakonskih regulativa</w:t>
            </w:r>
          </w:p>
        </w:tc>
        <w:tc>
          <w:tcPr>
            <w:tcW w:w="990" w:type="dxa"/>
            <w:vAlign w:val="center"/>
          </w:tcPr>
          <w:p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 xml:space="preserve"> </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A.11.4.</w:t>
            </w:r>
          </w:p>
        </w:tc>
        <w:tc>
          <w:tcPr>
            <w:tcW w:w="4680" w:type="dxa"/>
          </w:tcPr>
          <w:p w:rsidR="00B002C7" w:rsidRPr="00E74915" w:rsidRDefault="00B002C7" w:rsidP="00A9108F">
            <w:r w:rsidRPr="00E74915">
              <w:t>Zakonska procedura proglašavanja.</w:t>
            </w:r>
          </w:p>
        </w:tc>
        <w:tc>
          <w:tcPr>
            <w:tcW w:w="990" w:type="dxa"/>
            <w:vAlign w:val="center"/>
          </w:tcPr>
          <w:p w:rsidR="00B002C7" w:rsidRPr="00E74915" w:rsidRDefault="00567CAE" w:rsidP="00F64B5D">
            <w:pPr>
              <w:jc w:val="center"/>
              <w:rPr>
                <w:b/>
                <w:color w:val="000000"/>
                <w:szCs w:val="22"/>
              </w:rPr>
            </w:pPr>
            <w:r w:rsidRPr="00E74915">
              <w:rPr>
                <w:b/>
                <w:color w:val="000000"/>
                <w:szCs w:val="22"/>
              </w:rPr>
              <w:t xml:space="preserve">12 </w:t>
            </w:r>
            <w:r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A.11.5.</w:t>
            </w:r>
          </w:p>
        </w:tc>
        <w:tc>
          <w:tcPr>
            <w:tcW w:w="4680" w:type="dxa"/>
          </w:tcPr>
          <w:p w:rsidR="00B002C7" w:rsidRPr="00E74915" w:rsidRDefault="00B002C7" w:rsidP="00A9108F">
            <w:r w:rsidRPr="00E74915">
              <w:t>Monitoring i evaluacija zaštićene zone.</w:t>
            </w:r>
          </w:p>
        </w:tc>
        <w:tc>
          <w:tcPr>
            <w:tcW w:w="990" w:type="dxa"/>
            <w:vAlign w:val="center"/>
          </w:tcPr>
          <w:p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w:t>
            </w:r>
          </w:p>
        </w:tc>
        <w:tc>
          <w:tcPr>
            <w:tcW w:w="4680" w:type="dxa"/>
          </w:tcPr>
          <w:p w:rsidR="00407D72" w:rsidRPr="00E74915" w:rsidRDefault="00407D72" w:rsidP="00A9108F">
            <w:r w:rsidRPr="00E74915">
              <w:t>Postavljanje buradi za sakupljanje kišnice u okviru pilot projekta.</w:t>
            </w:r>
          </w:p>
        </w:tc>
        <w:tc>
          <w:tcPr>
            <w:tcW w:w="990" w:type="dxa"/>
            <w:vAlign w:val="center"/>
          </w:tcPr>
          <w:p w:rsidR="00407D72" w:rsidRPr="00E74915" w:rsidRDefault="00407D72" w:rsidP="00F64B5D">
            <w:pPr>
              <w:jc w:val="center"/>
              <w:rPr>
                <w:b/>
                <w:color w:val="000000"/>
                <w:szCs w:val="22"/>
              </w:rPr>
            </w:pPr>
            <w:r w:rsidRPr="00E74915">
              <w:rPr>
                <w:b/>
                <w:color w:val="000000"/>
                <w:szCs w:val="22"/>
              </w:rPr>
              <w:t xml:space="preserve">16 </w:t>
            </w:r>
            <w:r w:rsidRPr="00E74915">
              <w:rPr>
                <w:b/>
                <w:color w:val="000000"/>
                <w:szCs w:val="22"/>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w:t>
            </w:r>
          </w:p>
        </w:tc>
        <w:tc>
          <w:tcPr>
            <w:tcW w:w="4680" w:type="dxa"/>
          </w:tcPr>
          <w:p w:rsidR="00407D72" w:rsidRPr="00E74915" w:rsidRDefault="00407D72" w:rsidP="00A9108F">
            <w:r w:rsidRPr="00E74915">
              <w:t xml:space="preserve"> Istraživanje lokacija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 xml:space="preserve"> </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A.12.1.1</w:t>
            </w:r>
          </w:p>
        </w:tc>
        <w:tc>
          <w:tcPr>
            <w:tcW w:w="4680" w:type="dxa"/>
          </w:tcPr>
          <w:p w:rsidR="00407D72" w:rsidRPr="00E74915" w:rsidRDefault="00407D72" w:rsidP="00A9108F">
            <w:r w:rsidRPr="00E74915">
              <w:t xml:space="preserve"> Odabir odgovarajućeg kapaciteta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A.12.1.2</w:t>
            </w:r>
          </w:p>
        </w:tc>
        <w:tc>
          <w:tcPr>
            <w:tcW w:w="4680" w:type="dxa"/>
          </w:tcPr>
          <w:p w:rsidR="00407D72" w:rsidRPr="00E74915" w:rsidRDefault="00407D72" w:rsidP="00A9108F">
            <w:r w:rsidRPr="00E74915">
              <w:t>Analiza zakonskih propisa i regulativa vezanih za sakupljanje kišnice i upotrebu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w:t>
            </w:r>
          </w:p>
        </w:tc>
        <w:tc>
          <w:tcPr>
            <w:tcW w:w="4680" w:type="dxa"/>
          </w:tcPr>
          <w:p w:rsidR="00407D72" w:rsidRPr="00E74915" w:rsidRDefault="00407D72" w:rsidP="00A9108F">
            <w:r w:rsidRPr="00E74915">
              <w:t>Nabavka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 xml:space="preserve"> </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A.12.2.1</w:t>
            </w:r>
          </w:p>
        </w:tc>
        <w:tc>
          <w:tcPr>
            <w:tcW w:w="4680" w:type="dxa"/>
          </w:tcPr>
          <w:p w:rsidR="00407D72" w:rsidRPr="00E74915" w:rsidRDefault="00407D72" w:rsidP="00A9108F">
            <w:r w:rsidRPr="00E74915">
              <w:t>Definisanje specifikacija i kriterijuma za odabir buradi (veličina, materijal, kvaliteta).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A.12.2.2</w:t>
            </w:r>
          </w:p>
        </w:tc>
        <w:tc>
          <w:tcPr>
            <w:tcW w:w="4680" w:type="dxa"/>
          </w:tcPr>
          <w:p w:rsidR="00407D72" w:rsidRPr="00E74915" w:rsidRDefault="00407D72" w:rsidP="00A9108F">
            <w:r w:rsidRPr="00E74915">
              <w:t>Pronalaženje dobavljača ili prodavaca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A.12.2.3</w:t>
            </w:r>
          </w:p>
        </w:tc>
        <w:tc>
          <w:tcPr>
            <w:tcW w:w="4680" w:type="dxa"/>
          </w:tcPr>
          <w:p w:rsidR="00407D72" w:rsidRPr="00E74915" w:rsidRDefault="00407D72" w:rsidP="00A9108F">
            <w:r w:rsidRPr="00E74915">
              <w:t xml:space="preserve"> Sprovođenje procesa nabavke i isporuke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 xml:space="preserve"> </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lastRenderedPageBreak/>
              <w:t>A.12.3</w:t>
            </w:r>
          </w:p>
        </w:tc>
        <w:tc>
          <w:tcPr>
            <w:tcW w:w="4680" w:type="dxa"/>
          </w:tcPr>
          <w:p w:rsidR="00407D72" w:rsidRPr="00E74915" w:rsidRDefault="00407D72" w:rsidP="00A9108F">
            <w:r w:rsidRPr="00E74915">
              <w:t>Instalacija i priprema.</w:t>
            </w:r>
          </w:p>
        </w:tc>
        <w:tc>
          <w:tcPr>
            <w:tcW w:w="990" w:type="dxa"/>
            <w:vAlign w:val="center"/>
          </w:tcPr>
          <w:p w:rsidR="00407D72" w:rsidRPr="00E74915" w:rsidRDefault="00407D72" w:rsidP="00F64B5D">
            <w:pPr>
              <w:jc w:val="center"/>
              <w:rPr>
                <w:b/>
                <w:color w:val="000000"/>
                <w:szCs w:val="22"/>
              </w:rPr>
            </w:pPr>
            <w:r w:rsidRPr="00E74915">
              <w:rPr>
                <w:b/>
                <w:color w:val="000000"/>
                <w:szCs w:val="22"/>
              </w:rPr>
              <w:t>6</w:t>
            </w:r>
            <w:r w:rsidR="00E74915" w:rsidRPr="00E74915">
              <w:rPr>
                <w:b/>
              </w:rPr>
              <w:t xml:space="preserve"> </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A.12.3.1</w:t>
            </w:r>
          </w:p>
        </w:tc>
        <w:tc>
          <w:tcPr>
            <w:tcW w:w="4680" w:type="dxa"/>
          </w:tcPr>
          <w:p w:rsidR="00407D72" w:rsidRPr="00E74915" w:rsidRDefault="00407D72" w:rsidP="00A9108F">
            <w:r w:rsidRPr="00E74915">
              <w:t>Angažovanje majstora.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A.12.3.2</w:t>
            </w:r>
          </w:p>
        </w:tc>
        <w:tc>
          <w:tcPr>
            <w:tcW w:w="4680" w:type="dxa"/>
          </w:tcPr>
          <w:p w:rsidR="00407D72" w:rsidRPr="00E74915" w:rsidRDefault="00407D72" w:rsidP="00A9108F">
            <w:r w:rsidRPr="00E74915">
              <w:t>Priprema lokacije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 xml:space="preserve"> </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A.12.3.3</w:t>
            </w:r>
          </w:p>
        </w:tc>
        <w:tc>
          <w:tcPr>
            <w:tcW w:w="4680" w:type="dxa"/>
          </w:tcPr>
          <w:p w:rsidR="00407D72" w:rsidRPr="00E74915" w:rsidRDefault="00407D72" w:rsidP="00A9108F">
            <w:r w:rsidRPr="00E74915">
              <w:t>Postavljanje odgovarajuće konstrukcije ili postolja za podršku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A.12.4.</w:t>
            </w:r>
          </w:p>
        </w:tc>
        <w:tc>
          <w:tcPr>
            <w:tcW w:w="4680" w:type="dxa"/>
          </w:tcPr>
          <w:p w:rsidR="00407D72" w:rsidRPr="00E74915" w:rsidRDefault="00407D72" w:rsidP="00A9108F">
            <w:r w:rsidRPr="00E74915">
              <w:t xml:space="preserve"> Testiranje postavljenih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 xml:space="preserve"> </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A.12.5</w:t>
            </w:r>
          </w:p>
        </w:tc>
        <w:tc>
          <w:tcPr>
            <w:tcW w:w="4680" w:type="dxa"/>
          </w:tcPr>
          <w:p w:rsidR="00407D72" w:rsidRPr="00E74915" w:rsidRDefault="00407D72" w:rsidP="00A9108F">
            <w:r w:rsidRPr="00E74915">
              <w:t xml:space="preserve">  Obuka osoblja centara gde su burad postavljena.</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color w:val="000000"/>
                <w:szCs w:val="22"/>
              </w:rPr>
              <w:t xml:space="preserve"> </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w:t>
            </w:r>
          </w:p>
        </w:tc>
        <w:tc>
          <w:tcPr>
            <w:tcW w:w="4680" w:type="dxa"/>
          </w:tcPr>
          <w:p w:rsidR="00E74915" w:rsidRPr="00E74915" w:rsidRDefault="00E74915" w:rsidP="00A9108F">
            <w:r w:rsidRPr="00E74915">
              <w:t xml:space="preserve">  Plan kvaliteta.</w:t>
            </w:r>
          </w:p>
        </w:tc>
        <w:tc>
          <w:tcPr>
            <w:tcW w:w="990" w:type="dxa"/>
          </w:tcPr>
          <w:p w:rsidR="00E74915" w:rsidRPr="00E74915" w:rsidRDefault="00E74915" w:rsidP="00EB11A9">
            <w:pPr>
              <w:jc w:val="center"/>
              <w:rPr>
                <w:b/>
              </w:rPr>
            </w:pPr>
            <w:r w:rsidRPr="00E74915">
              <w:rPr>
                <w:b/>
              </w:rPr>
              <w:t>6 weeks</w:t>
            </w:r>
          </w:p>
        </w:tc>
        <w:tc>
          <w:tcPr>
            <w:tcW w:w="632"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r w:rsidRPr="00E74915">
              <w:rPr>
                <w:b/>
              </w:rPr>
              <w:t xml:space="preserve"> </w:t>
            </w:r>
          </w:p>
        </w:tc>
        <w:tc>
          <w:tcPr>
            <w:tcW w:w="669" w:type="dxa"/>
          </w:tcPr>
          <w:p w:rsidR="00E74915" w:rsidRPr="00E74915" w:rsidRDefault="00E74915" w:rsidP="00EB11A9">
            <w:pPr>
              <w:jc w:val="center"/>
              <w:rPr>
                <w:b/>
              </w:rPr>
            </w:pPr>
            <w:r w:rsidRPr="00E74915">
              <w:rPr>
                <w:b/>
              </w:rPr>
              <w:t xml:space="preserve"> </w:t>
            </w:r>
          </w:p>
        </w:tc>
        <w:tc>
          <w:tcPr>
            <w:tcW w:w="670" w:type="dxa"/>
          </w:tcPr>
          <w:p w:rsidR="00E74915" w:rsidRPr="00E74915" w:rsidRDefault="00E74915" w:rsidP="00EB11A9">
            <w:pPr>
              <w:jc w:val="center"/>
              <w:rPr>
                <w:b/>
              </w:rPr>
            </w:pPr>
            <w:r w:rsidRPr="00E74915">
              <w:rPr>
                <w:b/>
              </w:rPr>
              <w:t xml:space="preserve"> </w:t>
            </w:r>
          </w:p>
        </w:tc>
        <w:tc>
          <w:tcPr>
            <w:tcW w:w="669" w:type="dxa"/>
          </w:tcPr>
          <w:p w:rsidR="00E74915" w:rsidRPr="00E74915" w:rsidRDefault="00E74915" w:rsidP="00EB11A9">
            <w:pPr>
              <w:jc w:val="center"/>
              <w:rPr>
                <w:b/>
              </w:rPr>
            </w:pPr>
            <w:r w:rsidRPr="00E74915">
              <w:rPr>
                <w:b/>
              </w:rPr>
              <w:t xml:space="preserve"> </w:t>
            </w:r>
          </w:p>
        </w:tc>
        <w:tc>
          <w:tcPr>
            <w:tcW w:w="670" w:type="dxa"/>
          </w:tcPr>
          <w:p w:rsidR="00E74915" w:rsidRPr="00E74915" w:rsidRDefault="00E74915" w:rsidP="00EB11A9">
            <w:pPr>
              <w:jc w:val="center"/>
              <w:rPr>
                <w:b/>
              </w:rPr>
            </w:pPr>
          </w:p>
        </w:tc>
        <w:tc>
          <w:tcPr>
            <w:tcW w:w="669"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r w:rsidRPr="00E74915">
              <w:rPr>
                <w:b/>
              </w:rPr>
              <w:t xml:space="preserve"> </w:t>
            </w:r>
          </w:p>
        </w:tc>
        <w:tc>
          <w:tcPr>
            <w:tcW w:w="669" w:type="dxa"/>
          </w:tcPr>
          <w:p w:rsidR="00E74915" w:rsidRPr="00E74915" w:rsidRDefault="00E74915" w:rsidP="00EB11A9">
            <w:pPr>
              <w:jc w:val="center"/>
              <w:rPr>
                <w:b/>
              </w:rPr>
            </w:pPr>
            <w:r w:rsidRPr="00E74915">
              <w:rPr>
                <w:b/>
              </w:rPr>
              <w:t xml:space="preserve"> </w:t>
            </w:r>
          </w:p>
        </w:tc>
        <w:tc>
          <w:tcPr>
            <w:tcW w:w="670" w:type="dxa"/>
          </w:tcPr>
          <w:p w:rsidR="00E74915" w:rsidRPr="00E74915" w:rsidRDefault="00E74915" w:rsidP="00EB11A9">
            <w:pPr>
              <w:jc w:val="center"/>
              <w:rPr>
                <w:b/>
              </w:rPr>
            </w:pPr>
            <w:r w:rsidRPr="00E74915">
              <w:rPr>
                <w:b/>
              </w:rPr>
              <w:t xml:space="preserve"> </w:t>
            </w:r>
            <w:r w:rsidRPr="00E74915">
              <w:rPr>
                <w:b/>
              </w:rPr>
              <w:t>x</w:t>
            </w:r>
          </w:p>
        </w:tc>
        <w:tc>
          <w:tcPr>
            <w:tcW w:w="669" w:type="dxa"/>
          </w:tcPr>
          <w:p w:rsidR="00E74915" w:rsidRPr="00E74915" w:rsidRDefault="00E74915" w:rsidP="00EB11A9">
            <w:pPr>
              <w:jc w:val="center"/>
              <w:rPr>
                <w:b/>
              </w:rPr>
            </w:pPr>
            <w:r w:rsidRPr="00E74915">
              <w:rPr>
                <w:b/>
              </w:rPr>
              <w:t>x</w:t>
            </w:r>
            <w:r w:rsidRPr="00E74915">
              <w:rPr>
                <w:b/>
              </w:rPr>
              <w:t xml:space="preserve"> </w:t>
            </w:r>
          </w:p>
        </w:tc>
        <w:tc>
          <w:tcPr>
            <w:tcW w:w="670" w:type="dxa"/>
          </w:tcPr>
          <w:p w:rsidR="00E74915" w:rsidRPr="00E74915" w:rsidRDefault="00E74915" w:rsidP="00EB11A9">
            <w:pPr>
              <w:jc w:val="center"/>
              <w:rPr>
                <w:b/>
              </w:rPr>
            </w:pPr>
            <w:r w:rsidRPr="00E74915">
              <w:rPr>
                <w:b/>
              </w:rPr>
              <w:t xml:space="preserve"> </w:t>
            </w: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A.13.1</w:t>
            </w:r>
          </w:p>
        </w:tc>
        <w:tc>
          <w:tcPr>
            <w:tcW w:w="4680" w:type="dxa"/>
          </w:tcPr>
          <w:p w:rsidR="00E74915" w:rsidRPr="00E74915" w:rsidRDefault="00E74915" w:rsidP="00A9108F">
            <w:r w:rsidRPr="00E74915">
              <w:t xml:space="preserve">  Izrada plana kvaliteta.</w:t>
            </w:r>
          </w:p>
        </w:tc>
        <w:tc>
          <w:tcPr>
            <w:tcW w:w="990" w:type="dxa"/>
          </w:tcPr>
          <w:p w:rsidR="00E74915" w:rsidRPr="00E74915" w:rsidRDefault="00E74915" w:rsidP="00EB11A9">
            <w:pPr>
              <w:jc w:val="center"/>
              <w:rPr>
                <w:b/>
              </w:rPr>
            </w:pPr>
            <w:r w:rsidRPr="00E74915">
              <w:rPr>
                <w:b/>
              </w:rPr>
              <w:t>1 week</w:t>
            </w:r>
          </w:p>
        </w:tc>
        <w:tc>
          <w:tcPr>
            <w:tcW w:w="632"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r w:rsidRPr="00E74915">
              <w:rPr>
                <w:b/>
              </w:rPr>
              <w:t xml:space="preserve"> </w:t>
            </w:r>
          </w:p>
        </w:tc>
        <w:tc>
          <w:tcPr>
            <w:tcW w:w="669" w:type="dxa"/>
          </w:tcPr>
          <w:p w:rsidR="00E74915" w:rsidRPr="00E74915" w:rsidRDefault="00E74915" w:rsidP="00EB11A9">
            <w:pPr>
              <w:jc w:val="center"/>
              <w:rPr>
                <w:b/>
              </w:rPr>
            </w:pPr>
            <w:r w:rsidRPr="00E74915">
              <w:rPr>
                <w:b/>
              </w:rPr>
              <w:t xml:space="preserve"> </w:t>
            </w:r>
          </w:p>
        </w:tc>
        <w:tc>
          <w:tcPr>
            <w:tcW w:w="670" w:type="dxa"/>
          </w:tcPr>
          <w:p w:rsidR="00E74915" w:rsidRPr="00E74915" w:rsidRDefault="00E74915" w:rsidP="00EB11A9">
            <w:pPr>
              <w:jc w:val="center"/>
              <w:rPr>
                <w:b/>
              </w:rPr>
            </w:pPr>
            <w:r w:rsidRPr="00E74915">
              <w:rPr>
                <w:b/>
              </w:rPr>
              <w:t xml:space="preserve"> </w:t>
            </w:r>
          </w:p>
        </w:tc>
        <w:tc>
          <w:tcPr>
            <w:tcW w:w="669" w:type="dxa"/>
          </w:tcPr>
          <w:p w:rsidR="00E74915" w:rsidRPr="00E74915" w:rsidRDefault="00E74915" w:rsidP="00EB11A9">
            <w:pPr>
              <w:jc w:val="center"/>
              <w:rPr>
                <w:b/>
              </w:rPr>
            </w:pPr>
            <w:r w:rsidRPr="00E74915">
              <w:rPr>
                <w:b/>
              </w:rPr>
              <w:t xml:space="preserve"> </w:t>
            </w:r>
          </w:p>
        </w:tc>
        <w:tc>
          <w:tcPr>
            <w:tcW w:w="670" w:type="dxa"/>
          </w:tcPr>
          <w:p w:rsidR="00E74915" w:rsidRPr="00E74915" w:rsidRDefault="00E74915" w:rsidP="00EB11A9">
            <w:pPr>
              <w:jc w:val="center"/>
              <w:rPr>
                <w:b/>
              </w:rPr>
            </w:pPr>
          </w:p>
        </w:tc>
        <w:tc>
          <w:tcPr>
            <w:tcW w:w="669"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p>
        </w:tc>
        <w:tc>
          <w:tcPr>
            <w:tcW w:w="669" w:type="dxa"/>
          </w:tcPr>
          <w:p w:rsidR="00E74915" w:rsidRPr="00E74915" w:rsidRDefault="00E74915" w:rsidP="00EB11A9">
            <w:pPr>
              <w:jc w:val="center"/>
              <w:rPr>
                <w:b/>
              </w:rPr>
            </w:pPr>
            <w:r w:rsidRPr="00E74915">
              <w:rPr>
                <w:b/>
              </w:rPr>
              <w:t xml:space="preserve"> </w:t>
            </w:r>
          </w:p>
        </w:tc>
        <w:tc>
          <w:tcPr>
            <w:tcW w:w="670" w:type="dxa"/>
          </w:tcPr>
          <w:p w:rsidR="00E74915" w:rsidRPr="00E74915" w:rsidRDefault="00E74915" w:rsidP="00EB11A9">
            <w:pPr>
              <w:jc w:val="center"/>
              <w:rPr>
                <w:b/>
              </w:rPr>
            </w:pPr>
            <w:r w:rsidRPr="00E74915">
              <w:rPr>
                <w:b/>
              </w:rPr>
              <w:t xml:space="preserve"> </w:t>
            </w:r>
            <w:r w:rsidRPr="00E74915">
              <w:rPr>
                <w:b/>
              </w:rPr>
              <w:t>x</w:t>
            </w:r>
          </w:p>
        </w:tc>
        <w:tc>
          <w:tcPr>
            <w:tcW w:w="669"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r w:rsidRPr="00E74915">
              <w:rPr>
                <w:b/>
              </w:rPr>
              <w:t xml:space="preserve"> </w:t>
            </w: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A.13.2.</w:t>
            </w:r>
          </w:p>
        </w:tc>
        <w:tc>
          <w:tcPr>
            <w:tcW w:w="4680" w:type="dxa"/>
          </w:tcPr>
          <w:p w:rsidR="00E74915" w:rsidRPr="00E74915" w:rsidRDefault="00E74915" w:rsidP="00A9108F">
            <w:r w:rsidRPr="00E74915">
              <w:t xml:space="preserve">   Izvršavanje interne evaluacija kvaliteta.</w:t>
            </w:r>
          </w:p>
        </w:tc>
        <w:tc>
          <w:tcPr>
            <w:tcW w:w="990" w:type="dxa"/>
          </w:tcPr>
          <w:p w:rsidR="00E74915" w:rsidRPr="00E74915" w:rsidRDefault="00E74915" w:rsidP="00EB11A9">
            <w:pPr>
              <w:jc w:val="center"/>
              <w:rPr>
                <w:b/>
                <w:sz w:val="21"/>
                <w:szCs w:val="21"/>
              </w:rPr>
            </w:pPr>
            <w:r w:rsidRPr="00E74915">
              <w:rPr>
                <w:b/>
                <w:sz w:val="21"/>
                <w:szCs w:val="21"/>
              </w:rPr>
              <w:t>3 weeks</w:t>
            </w:r>
          </w:p>
        </w:tc>
        <w:tc>
          <w:tcPr>
            <w:tcW w:w="632"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r w:rsidRPr="00E74915">
              <w:rPr>
                <w:b/>
                <w:sz w:val="21"/>
                <w:szCs w:val="21"/>
              </w:rPr>
              <w:t xml:space="preserve"> </w:t>
            </w:r>
          </w:p>
        </w:tc>
        <w:tc>
          <w:tcPr>
            <w:tcW w:w="669" w:type="dxa"/>
          </w:tcPr>
          <w:p w:rsidR="00E74915" w:rsidRPr="00E74915" w:rsidRDefault="00E74915" w:rsidP="00EB11A9">
            <w:pPr>
              <w:jc w:val="center"/>
              <w:rPr>
                <w:b/>
                <w:sz w:val="21"/>
                <w:szCs w:val="21"/>
              </w:rPr>
            </w:pPr>
            <w:r w:rsidRPr="00E74915">
              <w:rPr>
                <w:b/>
                <w:sz w:val="21"/>
                <w:szCs w:val="21"/>
              </w:rPr>
              <w:t xml:space="preserve"> </w:t>
            </w:r>
          </w:p>
        </w:tc>
        <w:tc>
          <w:tcPr>
            <w:tcW w:w="670" w:type="dxa"/>
          </w:tcPr>
          <w:p w:rsidR="00E74915" w:rsidRPr="00E74915" w:rsidRDefault="00E74915" w:rsidP="00EB11A9">
            <w:pPr>
              <w:jc w:val="center"/>
              <w:rPr>
                <w:b/>
                <w:sz w:val="21"/>
                <w:szCs w:val="21"/>
              </w:rPr>
            </w:pPr>
            <w:r w:rsidRPr="00E74915">
              <w:rPr>
                <w:b/>
                <w:sz w:val="21"/>
                <w:szCs w:val="21"/>
              </w:rPr>
              <w:t xml:space="preserve"> </w:t>
            </w:r>
          </w:p>
        </w:tc>
        <w:tc>
          <w:tcPr>
            <w:tcW w:w="669" w:type="dxa"/>
          </w:tcPr>
          <w:p w:rsidR="00E74915" w:rsidRPr="00E74915" w:rsidRDefault="00E74915" w:rsidP="00EB11A9">
            <w:pPr>
              <w:jc w:val="center"/>
              <w:rPr>
                <w:b/>
                <w:sz w:val="21"/>
                <w:szCs w:val="21"/>
              </w:rPr>
            </w:pPr>
            <w:r w:rsidRPr="00E74915">
              <w:rPr>
                <w:b/>
                <w:sz w:val="21"/>
                <w:szCs w:val="21"/>
              </w:rPr>
              <w:t xml:space="preserve"> </w:t>
            </w: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r w:rsidRPr="00E74915">
              <w:rPr>
                <w:b/>
                <w:sz w:val="21"/>
                <w:szCs w:val="21"/>
              </w:rPr>
              <w:t xml:space="preserve"> </w:t>
            </w:r>
          </w:p>
        </w:tc>
        <w:tc>
          <w:tcPr>
            <w:tcW w:w="669" w:type="dxa"/>
          </w:tcPr>
          <w:p w:rsidR="00E74915" w:rsidRPr="00E74915" w:rsidRDefault="00E74915" w:rsidP="00EB11A9">
            <w:pPr>
              <w:jc w:val="center"/>
              <w:rPr>
                <w:b/>
                <w:sz w:val="21"/>
                <w:szCs w:val="21"/>
              </w:rPr>
            </w:pPr>
            <w:r w:rsidRPr="00E74915">
              <w:rPr>
                <w:b/>
                <w:sz w:val="21"/>
                <w:szCs w:val="21"/>
              </w:rPr>
              <w:t xml:space="preserve"> </w:t>
            </w:r>
          </w:p>
        </w:tc>
        <w:tc>
          <w:tcPr>
            <w:tcW w:w="670" w:type="dxa"/>
          </w:tcPr>
          <w:p w:rsidR="00E74915" w:rsidRPr="00E74915" w:rsidRDefault="00E74915" w:rsidP="00EB11A9">
            <w:pPr>
              <w:jc w:val="center"/>
              <w:rPr>
                <w:b/>
                <w:sz w:val="21"/>
                <w:szCs w:val="21"/>
              </w:rPr>
            </w:pPr>
            <w:r w:rsidRPr="00E74915">
              <w:rPr>
                <w:b/>
                <w:sz w:val="21"/>
                <w:szCs w:val="21"/>
              </w:rPr>
              <w:t xml:space="preserve"> </w:t>
            </w: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 xml:space="preserve">x </w:t>
            </w:r>
          </w:p>
        </w:tc>
        <w:tc>
          <w:tcPr>
            <w:tcW w:w="670" w:type="dxa"/>
          </w:tcPr>
          <w:p w:rsidR="00E74915" w:rsidRPr="00E74915" w:rsidRDefault="00E74915" w:rsidP="00EB11A9">
            <w:pPr>
              <w:jc w:val="center"/>
              <w:rPr>
                <w:b/>
                <w:sz w:val="21"/>
                <w:szCs w:val="21"/>
              </w:rPr>
            </w:pPr>
            <w:r w:rsidRPr="00E74915">
              <w:rPr>
                <w:b/>
                <w:sz w:val="21"/>
                <w:szCs w:val="21"/>
              </w:rPr>
              <w:t xml:space="preserve"> </w:t>
            </w: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A.13.3.</w:t>
            </w:r>
          </w:p>
        </w:tc>
        <w:tc>
          <w:tcPr>
            <w:tcW w:w="4680" w:type="dxa"/>
          </w:tcPr>
          <w:p w:rsidR="00E74915" w:rsidRPr="00E74915" w:rsidRDefault="00E74915" w:rsidP="00A9108F">
            <w:r w:rsidRPr="00E74915">
              <w:t xml:space="preserve">   Izvršavanje eksterne evaluacija kvaliteta.</w:t>
            </w:r>
          </w:p>
        </w:tc>
        <w:tc>
          <w:tcPr>
            <w:tcW w:w="990" w:type="dxa"/>
          </w:tcPr>
          <w:p w:rsidR="00E74915" w:rsidRPr="00E74915" w:rsidRDefault="00E74915" w:rsidP="00EB11A9">
            <w:pPr>
              <w:jc w:val="center"/>
              <w:rPr>
                <w:b/>
                <w:sz w:val="21"/>
                <w:szCs w:val="21"/>
              </w:rPr>
            </w:pPr>
            <w:r w:rsidRPr="00E74915">
              <w:rPr>
                <w:b/>
                <w:sz w:val="21"/>
                <w:szCs w:val="21"/>
              </w:rPr>
              <w:t>2 weeks</w:t>
            </w:r>
          </w:p>
        </w:tc>
        <w:tc>
          <w:tcPr>
            <w:tcW w:w="632" w:type="dxa"/>
          </w:tcPr>
          <w:p w:rsidR="00E74915" w:rsidRPr="00E74915" w:rsidRDefault="00E74915" w:rsidP="00EB11A9">
            <w:pPr>
              <w:jc w:val="center"/>
              <w:rPr>
                <w:b/>
                <w:sz w:val="21"/>
                <w:szCs w:val="21"/>
              </w:rPr>
            </w:pPr>
            <w:r w:rsidRPr="00E74915">
              <w:rPr>
                <w:b/>
                <w:sz w:val="21"/>
                <w:szCs w:val="21"/>
              </w:rPr>
              <w:t xml:space="preserve"> </w:t>
            </w:r>
          </w:p>
        </w:tc>
        <w:tc>
          <w:tcPr>
            <w:tcW w:w="670" w:type="dxa"/>
          </w:tcPr>
          <w:p w:rsidR="00E74915" w:rsidRPr="00E74915" w:rsidRDefault="00E74915" w:rsidP="00EB11A9">
            <w:pPr>
              <w:jc w:val="center"/>
              <w:rPr>
                <w:b/>
                <w:sz w:val="21"/>
                <w:szCs w:val="21"/>
              </w:rPr>
            </w:pPr>
            <w:r w:rsidRPr="00E74915">
              <w:rPr>
                <w:b/>
                <w:sz w:val="21"/>
                <w:szCs w:val="21"/>
              </w:rPr>
              <w:t xml:space="preserve"> </w:t>
            </w: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r w:rsidRPr="00E74915">
              <w:rPr>
                <w:b/>
                <w:sz w:val="21"/>
                <w:szCs w:val="21"/>
              </w:rPr>
              <w:t xml:space="preserve"> </w:t>
            </w:r>
          </w:p>
        </w:tc>
        <w:tc>
          <w:tcPr>
            <w:tcW w:w="669" w:type="dxa"/>
          </w:tcPr>
          <w:p w:rsidR="00E74915" w:rsidRPr="00E74915" w:rsidRDefault="00E74915" w:rsidP="00EB11A9">
            <w:pPr>
              <w:jc w:val="center"/>
              <w:rPr>
                <w:b/>
                <w:sz w:val="21"/>
                <w:szCs w:val="21"/>
              </w:rPr>
            </w:pPr>
            <w:r w:rsidRPr="00E74915">
              <w:rPr>
                <w:b/>
                <w:sz w:val="21"/>
                <w:szCs w:val="21"/>
              </w:rPr>
              <w:t xml:space="preserve">x </w:t>
            </w:r>
          </w:p>
        </w:tc>
        <w:tc>
          <w:tcPr>
            <w:tcW w:w="670" w:type="dxa"/>
          </w:tcPr>
          <w:p w:rsidR="00E74915" w:rsidRPr="00E74915" w:rsidRDefault="00E74915" w:rsidP="00EB11A9">
            <w:pPr>
              <w:jc w:val="both"/>
              <w:rPr>
                <w:b/>
                <w:sz w:val="21"/>
                <w:szCs w:val="21"/>
              </w:rPr>
            </w:pPr>
            <w:r w:rsidRPr="00E74915">
              <w:rPr>
                <w:b/>
                <w:sz w:val="21"/>
                <w:szCs w:val="21"/>
              </w:rPr>
              <w:t xml:space="preserve"> </w:t>
            </w: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w:t>
            </w:r>
          </w:p>
        </w:tc>
        <w:tc>
          <w:tcPr>
            <w:tcW w:w="4680" w:type="dxa"/>
          </w:tcPr>
          <w:p w:rsidR="00E74915" w:rsidRPr="00E74915" w:rsidRDefault="00E74915" w:rsidP="00A9108F">
            <w:r w:rsidRPr="00E74915">
              <w:t xml:space="preserve">  Reklamiranje putem kanala promocije.</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 xml:space="preserve"> x</w:t>
            </w:r>
          </w:p>
        </w:tc>
        <w:tc>
          <w:tcPr>
            <w:tcW w:w="670" w:type="dxa"/>
          </w:tcPr>
          <w:p w:rsidR="00E74915" w:rsidRPr="00E74915" w:rsidRDefault="00E74915" w:rsidP="00EB11A9">
            <w:pPr>
              <w:jc w:val="center"/>
              <w:rPr>
                <w:b/>
                <w:sz w:val="21"/>
                <w:szCs w:val="21"/>
              </w:rPr>
            </w:pPr>
            <w:r w:rsidRPr="00E74915">
              <w:rPr>
                <w:b/>
                <w:sz w:val="21"/>
                <w:szCs w:val="21"/>
              </w:rPr>
              <w:t xml:space="preserve">x </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 xml:space="preserve">x </w:t>
            </w:r>
          </w:p>
        </w:tc>
        <w:tc>
          <w:tcPr>
            <w:tcW w:w="669" w:type="dxa"/>
          </w:tcPr>
          <w:p w:rsidR="00E74915" w:rsidRPr="00E74915" w:rsidRDefault="00E74915" w:rsidP="00EB11A9">
            <w:pPr>
              <w:jc w:val="center"/>
              <w:rPr>
                <w:b/>
                <w:sz w:val="21"/>
                <w:szCs w:val="21"/>
              </w:rPr>
            </w:pPr>
            <w:r w:rsidRPr="00E74915">
              <w:rPr>
                <w:b/>
                <w:sz w:val="21"/>
                <w:szCs w:val="21"/>
              </w:rPr>
              <w:t xml:space="preserve">x </w:t>
            </w:r>
          </w:p>
        </w:tc>
        <w:tc>
          <w:tcPr>
            <w:tcW w:w="670" w:type="dxa"/>
          </w:tcPr>
          <w:p w:rsidR="00E74915" w:rsidRPr="00E74915" w:rsidRDefault="00E74915" w:rsidP="00EB11A9">
            <w:pPr>
              <w:jc w:val="center"/>
              <w:rPr>
                <w:b/>
                <w:sz w:val="21"/>
                <w:szCs w:val="21"/>
              </w:rPr>
            </w:pPr>
            <w:r w:rsidRPr="00E74915">
              <w:rPr>
                <w:b/>
                <w:sz w:val="21"/>
                <w:szCs w:val="21"/>
              </w:rPr>
              <w:t xml:space="preserve">x </w:t>
            </w: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A.14.1</w:t>
            </w:r>
          </w:p>
        </w:tc>
        <w:tc>
          <w:tcPr>
            <w:tcW w:w="4680" w:type="dxa"/>
          </w:tcPr>
          <w:p w:rsidR="00E74915" w:rsidRPr="00E74915" w:rsidRDefault="00E74915" w:rsidP="00A9108F">
            <w:r w:rsidRPr="00E74915">
              <w:t xml:space="preserve">   Stupanje u kontakt sa lokalnim TV stanicama.</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rPr>
                <w:b/>
                <w:sz w:val="21"/>
                <w:szCs w:val="21"/>
              </w:rPr>
            </w:pPr>
            <w:r w:rsidRPr="00E74915">
              <w:rPr>
                <w:b/>
                <w:sz w:val="21"/>
                <w:szCs w:val="21"/>
              </w:rPr>
              <w:t xml:space="preserve">    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A.14.2.</w:t>
            </w:r>
          </w:p>
        </w:tc>
        <w:tc>
          <w:tcPr>
            <w:tcW w:w="4680" w:type="dxa"/>
          </w:tcPr>
          <w:p w:rsidR="00E74915" w:rsidRPr="00E74915" w:rsidRDefault="00E74915" w:rsidP="00A9108F">
            <w:r w:rsidRPr="00E74915">
              <w:t>Reklamiranje i deljenje podataka putem medija.</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 xml:space="preserve">    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A.14.3.</w:t>
            </w:r>
          </w:p>
        </w:tc>
        <w:tc>
          <w:tcPr>
            <w:tcW w:w="4680" w:type="dxa"/>
          </w:tcPr>
          <w:p w:rsidR="00E74915" w:rsidRPr="00E74915" w:rsidRDefault="00E74915" w:rsidP="00A9108F">
            <w:r w:rsidRPr="00E74915">
              <w:t>Kreiranje profila na društvenim mrežama.</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 xml:space="preserve">    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A.14.4.</w:t>
            </w:r>
          </w:p>
        </w:tc>
        <w:tc>
          <w:tcPr>
            <w:tcW w:w="4680" w:type="dxa"/>
          </w:tcPr>
          <w:p w:rsidR="00E74915" w:rsidRPr="00E74915" w:rsidRDefault="00E74915" w:rsidP="00A9108F">
            <w:r w:rsidRPr="00E74915">
              <w:t xml:space="preserve">   Promovisanje i deljenje podataka o projektu putem društvenih mreža.</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A.14.5.</w:t>
            </w:r>
          </w:p>
        </w:tc>
        <w:tc>
          <w:tcPr>
            <w:tcW w:w="4680" w:type="dxa"/>
          </w:tcPr>
          <w:p w:rsidR="00E74915" w:rsidRPr="00E74915" w:rsidRDefault="00E74915" w:rsidP="00A9108F">
            <w:r w:rsidRPr="00E74915">
              <w:t xml:space="preserve">   Promovisanje putem internet reklama.</w:t>
            </w:r>
          </w:p>
        </w:tc>
        <w:tc>
          <w:tcPr>
            <w:tcW w:w="990" w:type="dxa"/>
          </w:tcPr>
          <w:p w:rsidR="00E74915" w:rsidRPr="00E74915" w:rsidRDefault="00E74915" w:rsidP="00EB11A9">
            <w:pPr>
              <w:jc w:val="center"/>
              <w:rPr>
                <w:b/>
              </w:rPr>
            </w:pPr>
            <w:r w:rsidRPr="00E74915">
              <w:rPr>
                <w:b/>
              </w:rPr>
              <w:t>6 weeks</w:t>
            </w:r>
          </w:p>
        </w:tc>
        <w:tc>
          <w:tcPr>
            <w:tcW w:w="632"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r w:rsidRPr="00E74915">
              <w:rPr>
                <w:b/>
              </w:rPr>
              <w:t xml:space="preserve"> </w:t>
            </w:r>
          </w:p>
        </w:tc>
        <w:tc>
          <w:tcPr>
            <w:tcW w:w="669" w:type="dxa"/>
          </w:tcPr>
          <w:p w:rsidR="00E74915" w:rsidRPr="00E74915" w:rsidRDefault="00E74915" w:rsidP="00EB11A9">
            <w:pPr>
              <w:jc w:val="center"/>
              <w:rPr>
                <w:b/>
              </w:rPr>
            </w:pPr>
            <w:r w:rsidRPr="00E74915">
              <w:rPr>
                <w:b/>
              </w:rPr>
              <w:t xml:space="preserve"> </w:t>
            </w:r>
          </w:p>
        </w:tc>
        <w:tc>
          <w:tcPr>
            <w:tcW w:w="670" w:type="dxa"/>
          </w:tcPr>
          <w:p w:rsidR="00E74915" w:rsidRPr="00E74915" w:rsidRDefault="00E74915" w:rsidP="00EB11A9">
            <w:pPr>
              <w:jc w:val="center"/>
              <w:rPr>
                <w:b/>
              </w:rPr>
            </w:pPr>
            <w:r w:rsidRPr="00E74915">
              <w:rPr>
                <w:b/>
              </w:rPr>
              <w:t xml:space="preserve"> </w:t>
            </w:r>
          </w:p>
        </w:tc>
        <w:tc>
          <w:tcPr>
            <w:tcW w:w="669" w:type="dxa"/>
          </w:tcPr>
          <w:p w:rsidR="00E74915" w:rsidRPr="00E74915" w:rsidRDefault="00E74915" w:rsidP="00EB11A9">
            <w:pPr>
              <w:jc w:val="center"/>
              <w:rPr>
                <w:b/>
              </w:rPr>
            </w:pPr>
            <w:r w:rsidRPr="00E74915">
              <w:rPr>
                <w:b/>
              </w:rPr>
              <w:t xml:space="preserve"> </w:t>
            </w:r>
          </w:p>
        </w:tc>
        <w:tc>
          <w:tcPr>
            <w:tcW w:w="670" w:type="dxa"/>
          </w:tcPr>
          <w:p w:rsidR="00E74915" w:rsidRPr="00E74915" w:rsidRDefault="00E74915" w:rsidP="00EB11A9">
            <w:pPr>
              <w:jc w:val="center"/>
              <w:rPr>
                <w:b/>
              </w:rPr>
            </w:pPr>
            <w:r w:rsidRPr="00E74915">
              <w:rPr>
                <w:b/>
              </w:rPr>
              <w:t xml:space="preserve">x </w:t>
            </w:r>
          </w:p>
        </w:tc>
        <w:tc>
          <w:tcPr>
            <w:tcW w:w="669" w:type="dxa"/>
          </w:tcPr>
          <w:p w:rsidR="00E74915" w:rsidRPr="00E74915" w:rsidRDefault="00E74915" w:rsidP="00EB11A9">
            <w:pPr>
              <w:jc w:val="center"/>
              <w:rPr>
                <w:b/>
              </w:rPr>
            </w:pPr>
            <w:r w:rsidRPr="00E74915">
              <w:rPr>
                <w:b/>
              </w:rPr>
              <w:t xml:space="preserve">x </w:t>
            </w:r>
          </w:p>
        </w:tc>
        <w:tc>
          <w:tcPr>
            <w:tcW w:w="670" w:type="dxa"/>
          </w:tcPr>
          <w:p w:rsidR="00E74915" w:rsidRPr="00E74915" w:rsidRDefault="00E74915" w:rsidP="00EB11A9">
            <w:pPr>
              <w:jc w:val="center"/>
              <w:rPr>
                <w:b/>
              </w:rPr>
            </w:pPr>
            <w:r w:rsidRPr="00E74915">
              <w:rPr>
                <w:b/>
              </w:rPr>
              <w:t xml:space="preserve"> </w:t>
            </w:r>
          </w:p>
        </w:tc>
        <w:tc>
          <w:tcPr>
            <w:tcW w:w="669" w:type="dxa"/>
          </w:tcPr>
          <w:p w:rsidR="00E74915" w:rsidRPr="00E74915" w:rsidRDefault="00E74915" w:rsidP="00EB11A9">
            <w:pPr>
              <w:jc w:val="center"/>
              <w:rPr>
                <w:b/>
              </w:rPr>
            </w:pPr>
            <w:r w:rsidRPr="00E74915">
              <w:rPr>
                <w:b/>
              </w:rPr>
              <w:t xml:space="preserve"> </w:t>
            </w:r>
          </w:p>
        </w:tc>
        <w:tc>
          <w:tcPr>
            <w:tcW w:w="670" w:type="dxa"/>
          </w:tcPr>
          <w:p w:rsidR="00E74915" w:rsidRPr="00E74915" w:rsidRDefault="00E74915" w:rsidP="00EB11A9">
            <w:pPr>
              <w:jc w:val="center"/>
              <w:rPr>
                <w:b/>
              </w:rPr>
            </w:pPr>
            <w:r w:rsidRPr="00E74915">
              <w:rPr>
                <w:b/>
              </w:rPr>
              <w:t xml:space="preserve"> </w:t>
            </w:r>
          </w:p>
        </w:tc>
        <w:tc>
          <w:tcPr>
            <w:tcW w:w="669" w:type="dxa"/>
          </w:tcPr>
          <w:p w:rsidR="00E74915" w:rsidRPr="00E74915" w:rsidRDefault="00E74915" w:rsidP="00EB11A9">
            <w:pPr>
              <w:jc w:val="center"/>
              <w:rPr>
                <w:b/>
              </w:rPr>
            </w:pPr>
            <w:r w:rsidRPr="00E74915">
              <w:rPr>
                <w:b/>
              </w:rPr>
              <w:t xml:space="preserve"> </w:t>
            </w:r>
          </w:p>
        </w:tc>
        <w:tc>
          <w:tcPr>
            <w:tcW w:w="670" w:type="dxa"/>
          </w:tcPr>
          <w:p w:rsidR="00E74915" w:rsidRPr="00E74915" w:rsidRDefault="00E74915" w:rsidP="00EB11A9">
            <w:pPr>
              <w:jc w:val="center"/>
              <w:rPr>
                <w:b/>
              </w:rPr>
            </w:pPr>
            <w:r w:rsidRPr="00E74915">
              <w:rPr>
                <w:b/>
              </w:rPr>
              <w:t xml:space="preserve"> </w:t>
            </w:r>
          </w:p>
        </w:tc>
      </w:tr>
      <w:tr w:rsidR="00E74915" w:rsidRPr="00E74915" w:rsidTr="00A2738D">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w:t>
            </w:r>
          </w:p>
        </w:tc>
        <w:tc>
          <w:tcPr>
            <w:tcW w:w="4680" w:type="dxa"/>
          </w:tcPr>
          <w:p w:rsidR="00E74915" w:rsidRPr="00E74915" w:rsidRDefault="00E74915" w:rsidP="00A9108F">
            <w:r w:rsidRPr="00E74915">
              <w:t xml:space="preserve">  Upravljanje projektom.</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r>
      <w:tr w:rsidR="00E74915" w:rsidRPr="00E74915" w:rsidTr="00A2738D">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A.15.1.</w:t>
            </w:r>
          </w:p>
        </w:tc>
        <w:tc>
          <w:tcPr>
            <w:tcW w:w="4680" w:type="dxa"/>
          </w:tcPr>
          <w:p w:rsidR="00E74915" w:rsidRPr="00E74915" w:rsidRDefault="00E74915" w:rsidP="00A9108F">
            <w:r w:rsidRPr="00E74915">
              <w:t>Održavanje sastanaka sa upravnim odborom.</w:t>
            </w:r>
          </w:p>
        </w:tc>
        <w:tc>
          <w:tcPr>
            <w:tcW w:w="990" w:type="dxa"/>
          </w:tcPr>
          <w:p w:rsidR="00E74915" w:rsidRPr="00E74915" w:rsidRDefault="00E74915" w:rsidP="00EB11A9">
            <w:pPr>
              <w:jc w:val="center"/>
              <w:rPr>
                <w:b/>
                <w:sz w:val="21"/>
                <w:szCs w:val="21"/>
              </w:rPr>
            </w:pPr>
            <w:r w:rsidRPr="00E74915">
              <w:rPr>
                <w:b/>
                <w:sz w:val="21"/>
                <w:szCs w:val="21"/>
              </w:rPr>
              <w:t>1 week</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ind w:firstLine="100"/>
              <w:jc w:val="both"/>
              <w:rPr>
                <w:b/>
                <w:sz w:val="21"/>
                <w:szCs w:val="21"/>
              </w:rPr>
            </w:pP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p>
        </w:tc>
      </w:tr>
      <w:tr w:rsidR="00E74915" w:rsidRPr="00E74915" w:rsidTr="00A2738D">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A.15.2.</w:t>
            </w:r>
          </w:p>
        </w:tc>
        <w:tc>
          <w:tcPr>
            <w:tcW w:w="4680" w:type="dxa"/>
          </w:tcPr>
          <w:p w:rsidR="00E74915" w:rsidRPr="00E74915" w:rsidRDefault="00E74915" w:rsidP="00A9108F">
            <w:r w:rsidRPr="00E74915">
              <w:t>Sveukupno upravljanje projekotm.</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r>
      <w:tr w:rsidR="00E74915" w:rsidRPr="00E74915" w:rsidTr="00A2738D">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A.15.3.</w:t>
            </w:r>
          </w:p>
        </w:tc>
        <w:tc>
          <w:tcPr>
            <w:tcW w:w="4680" w:type="dxa"/>
          </w:tcPr>
          <w:p w:rsidR="00E74915" w:rsidRPr="00E74915" w:rsidRDefault="00E74915" w:rsidP="00A9108F">
            <w:r w:rsidRPr="00E74915">
              <w:t>Lokalno upravljanje projektom.</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w:t>
            </w:r>
          </w:p>
        </w:tc>
        <w:tc>
          <w:tcPr>
            <w:tcW w:w="4680" w:type="dxa"/>
          </w:tcPr>
          <w:p w:rsidR="00B002C7" w:rsidRPr="00E74915" w:rsidRDefault="00B002C7" w:rsidP="00166D9B">
            <w:r w:rsidRPr="00E74915">
              <w:t>Sprovođenje finalne analize ciljnih grupa.</w:t>
            </w:r>
          </w:p>
        </w:tc>
        <w:tc>
          <w:tcPr>
            <w:tcW w:w="990" w:type="dxa"/>
            <w:vAlign w:val="center"/>
          </w:tcPr>
          <w:p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A.16.1.</w:t>
            </w:r>
          </w:p>
        </w:tc>
        <w:tc>
          <w:tcPr>
            <w:tcW w:w="4680" w:type="dxa"/>
          </w:tcPr>
          <w:p w:rsidR="00B002C7" w:rsidRPr="00E74915" w:rsidRDefault="00B002C7" w:rsidP="00A9108F">
            <w:r w:rsidRPr="00E74915">
              <w:t>Ciljna grupa ispunjava elektronske ankete.</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A.16.2.</w:t>
            </w:r>
          </w:p>
        </w:tc>
        <w:tc>
          <w:tcPr>
            <w:tcW w:w="4680" w:type="dxa"/>
          </w:tcPr>
          <w:p w:rsidR="00B002C7" w:rsidRPr="00E74915" w:rsidRDefault="00B002C7" w:rsidP="00A9108F">
            <w:r w:rsidRPr="00E74915">
              <w:t>Sastavljanje izvještaja, na osnovu rezultata ankete, o trenutnom stanju u ciljnoj grupi.</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1"/>
            <w14:checkedState w14:val="2612" w14:font="MS Gothic"/>
            <w14:uncheckedState w14:val="2610" w14:font="MS Gothic"/>
          </w14:checkbox>
        </w:sdtPr>
        <w:sdtContent>
          <w:r w:rsidR="00BC5265">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C97D5E" w:rsidRDefault="00C97D5E" w:rsidP="00F64B5D">
      <w:pPr>
        <w:jc w:val="both"/>
        <w:rPr>
          <w:b/>
        </w:rPr>
      </w:pPr>
      <w:bookmarkStart w:id="2" w:name="_Toc179804429"/>
      <w:bookmarkStart w:id="3"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1</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5147E7" w:rsidRPr="006F38CF" w:rsidRDefault="005147E7" w:rsidP="00F64B5D">
            <w:pPr>
              <w:rPr>
                <w:rFonts w:asciiTheme="minorHAnsi" w:hAnsiTheme="minorHAnsi"/>
                <w:szCs w:val="22"/>
                <w:lang w:val="en-GB"/>
              </w:rPr>
            </w:pPr>
          </w:p>
        </w:tc>
        <w:tc>
          <w:tcPr>
            <w:tcW w:w="2394" w:type="dxa"/>
            <w:vAlign w:val="center"/>
          </w:tcPr>
          <w:p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6B48E1">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6B48E1">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Cs w:val="24"/>
        </w:rPr>
      </w:pPr>
      <w:r w:rsidRPr="006F38CF">
        <w:rPr>
          <w:b/>
          <w:szCs w:val="24"/>
        </w:rPr>
        <w:t>Deliverables/results/outcomes</w:t>
      </w:r>
      <w:bookmarkEnd w:id="2"/>
      <w:bookmarkEnd w:id="3"/>
    </w:p>
    <w:p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CB0446">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lang w:val="en-GB"/>
              </w:rPr>
            </w:pPr>
            <w:r w:rsidRPr="00CD773F">
              <w:rPr>
                <w:rFonts w:asciiTheme="minorHAnsi" w:hAnsiTheme="minorHAnsi"/>
                <w:b/>
                <w:lang w:val="en-GB"/>
              </w:rPr>
              <w:t>1.1.</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536B26"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536B26"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536B26"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536B26"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536B26"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536B26"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783797" w:rsidRDefault="00536B26"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rsidR="005147E7" w:rsidRPr="00783797" w:rsidRDefault="00536B26"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rsidR="005147E7" w:rsidRPr="00783797" w:rsidRDefault="00536B26"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rsidR="005147E7" w:rsidRPr="00783797" w:rsidRDefault="00536B26"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rsidR="005147E7" w:rsidRPr="006F38CF" w:rsidRDefault="00536B26"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Content>
                <w:r w:rsidR="005147E7" w:rsidRPr="00783797">
                  <w:rPr>
                    <w:rFonts w:ascii="MS Gothic" w:eastAsia="MS Gothic" w:hAnsi="MS Gothic" w:cs="MS Gothic"/>
                    <w:color w:val="000000"/>
                  </w:rPr>
                  <w:t>☐</w:t>
                </w:r>
              </w:sdtContent>
            </w:sdt>
            <w:r w:rsidR="005147E7" w:rsidRPr="00783797">
              <w:rPr>
                <w:color w:val="000000"/>
              </w:rPr>
              <w:t xml:space="preserve"> </w:t>
            </w:r>
            <w:r w:rsidR="005147E7" w:rsidRPr="00783797">
              <w:t>Technical staff</w:t>
            </w:r>
            <w:r w:rsidR="00DD208E">
              <w:rPr>
                <w:rFonts w:asciiTheme="minorHAnsi" w:hAnsiTheme="minorHAnsi"/>
                <w:lang w:val="en-GB"/>
              </w:rPr>
              <w:t xml:space="preserve"> </w:t>
            </w:r>
          </w:p>
          <w:p w:rsidR="005147E7" w:rsidRPr="006F38CF" w:rsidRDefault="00536B26"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536B26"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CB0446">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CB0446">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536B26"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536B26"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536B26"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536B26"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536B26"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536B26"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902D14" w:rsidRDefault="00902D14"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rsidTr="007A50D9">
        <w:trPr>
          <w:trHeight w:val="636"/>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color w:val="000000"/>
                <w:szCs w:val="24"/>
                <w:lang w:val="en-GB"/>
              </w:rPr>
            </w:pPr>
            <w:r w:rsidRPr="003D2102">
              <w:rPr>
                <w:rFonts w:asciiTheme="minorHAnsi" w:hAnsiTheme="minorHAnsi"/>
                <w:b/>
                <w:szCs w:val="24"/>
                <w:lang w:val="en-GB"/>
              </w:rPr>
              <w:t>2</w:t>
            </w: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5147E7" w:rsidRPr="006F38CF" w:rsidRDefault="005147E7" w:rsidP="00F64B5D">
            <w:pPr>
              <w:rPr>
                <w:rFonts w:asciiTheme="minorHAnsi" w:hAnsiTheme="minorHAnsi"/>
                <w:szCs w:val="22"/>
                <w:lang w:val="en-GB"/>
              </w:rPr>
            </w:pPr>
          </w:p>
        </w:tc>
        <w:tc>
          <w:tcPr>
            <w:tcW w:w="2556"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14"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w:t>
            </w:r>
            <w:r w:rsidRPr="00F76789">
              <w:rPr>
                <w:rFonts w:asciiTheme="minorHAnsi" w:hAnsiTheme="minorHAnsi"/>
                <w:i/>
                <w:lang w:val="en-GB"/>
              </w:rPr>
              <w:lastRenderedPageBreak/>
              <w:t>cannot be performed by the partner.</w:t>
            </w:r>
          </w:p>
        </w:tc>
        <w:tc>
          <w:tcPr>
            <w:tcW w:w="7525"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Cs w:val="24"/>
        </w:rPr>
      </w:pPr>
      <w:r w:rsidRPr="006F38CF">
        <w:rPr>
          <w:b/>
          <w:szCs w:val="24"/>
        </w:rPr>
        <w:t>Deliverables/results/outcomes</w:t>
      </w:r>
    </w:p>
    <w:p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CB0446">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lang w:val="en-GB"/>
              </w:rPr>
            </w:pPr>
            <w:r w:rsidRPr="00CD773F">
              <w:rPr>
                <w:rFonts w:asciiTheme="minorHAnsi" w:hAnsiTheme="minorHAnsi"/>
                <w:b/>
                <w:lang w:val="en-GB"/>
              </w:rPr>
              <w:t>2.1.</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536B26"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536B26"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536B26"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536B26"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536B26"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536B26"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lang w:val="en-GB"/>
              </w:rPr>
            </w:pPr>
          </w:p>
        </w:tc>
      </w:tr>
      <w:tr w:rsidR="005147E7" w:rsidRPr="006F38CF" w:rsidTr="00CB0446">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536B26"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536B26"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536B26"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rsidR="005147E7" w:rsidRPr="006F38CF" w:rsidRDefault="00536B26"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536B26"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536B26"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536B26"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CB0446">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CB0446">
        <w:trPr>
          <w:trHeight w:val="840"/>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536B26"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536B26"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536B26"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536B26"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536B26"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3</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5147E7" w:rsidRPr="006F38CF" w:rsidRDefault="005147E7" w:rsidP="00F64B5D">
            <w:pPr>
              <w:rPr>
                <w:rFonts w:asciiTheme="minorHAnsi" w:hAnsiTheme="minorHAnsi"/>
                <w:szCs w:val="22"/>
                <w:lang w:val="en-GB"/>
              </w:rPr>
            </w:pPr>
          </w:p>
        </w:tc>
        <w:tc>
          <w:tcPr>
            <w:tcW w:w="2599"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Participating </w:t>
            </w:r>
            <w:r w:rsidRPr="006F38CF">
              <w:rPr>
                <w:rFonts w:asciiTheme="minorHAnsi" w:hAnsiTheme="minorHAnsi"/>
                <w:b/>
                <w:lang w:val="en-GB"/>
              </w:rPr>
              <w:lastRenderedPageBreak/>
              <w:t>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lastRenderedPageBreak/>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Cs w:val="24"/>
        </w:rPr>
      </w:pPr>
      <w:r w:rsidRPr="006F38CF">
        <w:rPr>
          <w:b/>
          <w:szCs w:val="24"/>
        </w:rPr>
        <w:t>Deliverables/results/outcomes</w:t>
      </w:r>
    </w:p>
    <w:p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lang w:val="en-GB"/>
              </w:rPr>
            </w:pPr>
            <w:r w:rsidRPr="00CD773F">
              <w:rPr>
                <w:rFonts w:asciiTheme="minorHAnsi" w:hAnsiTheme="minorHAnsi"/>
                <w:b/>
                <w:lang w:val="en-GB"/>
              </w:rPr>
              <w:t>3.1.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536B26"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536B26"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536B26"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536B26"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536B26"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536B26"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536B26"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536B26"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536B26"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rsidR="005147E7" w:rsidRPr="006F38CF" w:rsidRDefault="00536B26"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536B26"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536B26"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536B26"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536B26"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536B26"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536B26"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536B26"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536B26"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536B26"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4</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5147E7" w:rsidRPr="006F38CF" w:rsidRDefault="005147E7" w:rsidP="00F64B5D">
            <w:pPr>
              <w:rPr>
                <w:rFonts w:asciiTheme="minorHAnsi" w:hAnsiTheme="minorHAnsi"/>
                <w:szCs w:val="22"/>
                <w:lang w:val="en-GB"/>
              </w:rPr>
            </w:pPr>
          </w:p>
        </w:tc>
        <w:tc>
          <w:tcPr>
            <w:tcW w:w="2551" w:type="dxa"/>
            <w:vAlign w:val="center"/>
          </w:tcPr>
          <w:p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Cs w:val="24"/>
        </w:rPr>
      </w:pPr>
      <w:r w:rsidRPr="006F38CF">
        <w:rPr>
          <w:b/>
          <w:szCs w:val="24"/>
        </w:rPr>
        <w:t>Deliverables/results/outcomes</w:t>
      </w:r>
    </w:p>
    <w:p w:rsidR="005147E7" w:rsidRPr="006F38CF" w:rsidRDefault="005147E7" w:rsidP="00F64B5D">
      <w:pPr>
        <w:rPr>
          <w:b/>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lang w:val="en-GB"/>
              </w:rPr>
            </w:pPr>
            <w:r w:rsidRPr="00CD773F">
              <w:rPr>
                <w:rFonts w:asciiTheme="minorHAnsi" w:hAnsiTheme="minorHAnsi"/>
                <w:b/>
                <w:lang w:val="en-GB"/>
              </w:rPr>
              <w:t>4.1.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536B26"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536B26"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536B26"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536B26"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536B26"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536B26"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536B26"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536B26"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536B26"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rsidR="005147E7" w:rsidRPr="006F38CF" w:rsidRDefault="00536B26"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536B26"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536B26"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536B26"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536B26"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536B26"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536B26"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536B26"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536B26"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536B26"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rsidR="005147E7" w:rsidRDefault="005147E7" w:rsidP="00902D14"/>
    <w:p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5</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5147E7" w:rsidRPr="006F38CF" w:rsidRDefault="005147E7" w:rsidP="00F64B5D">
            <w:pPr>
              <w:rPr>
                <w:rFonts w:asciiTheme="minorHAnsi" w:hAnsiTheme="minorHAnsi"/>
                <w:szCs w:val="22"/>
                <w:lang w:val="en-GB"/>
              </w:rPr>
            </w:pPr>
          </w:p>
        </w:tc>
        <w:tc>
          <w:tcPr>
            <w:tcW w:w="2551"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Cs w:val="24"/>
        </w:rPr>
      </w:pPr>
      <w:r w:rsidRPr="006F38CF">
        <w:rPr>
          <w:b/>
          <w:szCs w:val="24"/>
        </w:rPr>
        <w:t>Deliverables/results/outcomes</w:t>
      </w:r>
    </w:p>
    <w:p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lastRenderedPageBreak/>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rsidR="005147E7" w:rsidRPr="00CD773F" w:rsidRDefault="005147E7" w:rsidP="00F64B5D">
            <w:pPr>
              <w:ind w:left="5040" w:hanging="187"/>
              <w:rPr>
                <w:rFonts w:asciiTheme="minorHAnsi" w:hAnsiTheme="minorHAnsi"/>
                <w:b/>
                <w:lang w:val="en-GB"/>
              </w:rPr>
            </w:pPr>
            <w:r w:rsidRPr="00CD773F">
              <w:rPr>
                <w:rFonts w:asciiTheme="minorHAnsi" w:hAnsiTheme="minorHAnsi"/>
                <w:b/>
                <w:lang w:val="en-GB"/>
              </w:rPr>
              <w:t>5.1.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536B26"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536B26"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536B26"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536B26"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536B26"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536B26"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536B26"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rsidR="005147E7" w:rsidRPr="006F38CF" w:rsidRDefault="00536B26"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rsidR="005147E7" w:rsidRPr="006F38CF" w:rsidRDefault="00536B26"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rsidR="005147E7" w:rsidRPr="006F38CF" w:rsidRDefault="00536B26"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rsidR="005147E7" w:rsidRPr="006F38CF" w:rsidRDefault="00536B26"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rsidR="005147E7" w:rsidRPr="006F38CF" w:rsidRDefault="00536B26"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rsidR="005147E7" w:rsidRPr="006F38CF" w:rsidRDefault="00536B26"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557"/>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536B26"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rsidR="005147E7" w:rsidRPr="006F38CF" w:rsidRDefault="00536B26"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536B26"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rsidR="005147E7" w:rsidRPr="006F38CF" w:rsidRDefault="00536B26"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536B26"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rsidR="005147E7" w:rsidRPr="006F38CF" w:rsidRDefault="00536B26"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rsidR="005147E7" w:rsidRPr="006F38CF" w:rsidRDefault="005147E7" w:rsidP="00F64B5D"/>
    <w:p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rsidR="005147E7" w:rsidRPr="006F38CF" w:rsidRDefault="005147E7" w:rsidP="00F64B5D"/>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w:t>
      </w:r>
      <w:proofErr w:type="gramStart"/>
      <w:r w:rsidR="00820B10" w:rsidRPr="00344229">
        <w:rPr>
          <w:i/>
        </w:rPr>
        <w:t>limit</w:t>
      </w:r>
      <w:proofErr w:type="gramEnd"/>
      <w:r w:rsidR="00820B10" w:rsidRPr="00344229">
        <w:rPr>
          <w:i/>
        </w:rPr>
        <w:t xml:space="preserve">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w:t>
      </w:r>
      <w:proofErr w:type="gramStart"/>
      <w:r w:rsidR="00820B10" w:rsidRPr="00344229">
        <w:rPr>
          <w:i/>
        </w:rPr>
        <w:t>limit</w:t>
      </w:r>
      <w:proofErr w:type="gramEnd"/>
      <w:r w:rsidR="00820B10" w:rsidRPr="00344229">
        <w:rPr>
          <w:i/>
        </w:rPr>
        <w:t xml:space="preserve">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rsidTr="006B3976">
        <w:trPr>
          <w:trHeight w:val="567"/>
        </w:trPr>
        <w:tc>
          <w:tcPr>
            <w:tcW w:w="9639" w:type="dxa"/>
          </w:tcPr>
          <w:p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4A3C5A"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rsidTr="000D5A9F">
        <w:trPr>
          <w:trHeight w:val="567"/>
        </w:trPr>
        <w:tc>
          <w:tcPr>
            <w:tcW w:w="9639" w:type="dxa"/>
          </w:tcPr>
          <w:p w:rsidR="004A3C5A" w:rsidRPr="006F38CF"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536B26"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E057A4" w:rsidRPr="00865A57" w:rsidRDefault="00E057A4" w:rsidP="00F64B5D">
                  <w:pPr>
                    <w:rPr>
                      <w:rFonts w:asciiTheme="minorHAnsi" w:hAnsiTheme="minorHAnsi" w:cs="Times New Roman"/>
                      <w:color w:val="000000"/>
                      <w:lang w:val="en-GB"/>
                    </w:rPr>
                  </w:pP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 xml:space="preserve">Please confirm that no similar curricula/ courses/modules were </w:t>
            </w:r>
            <w:proofErr w:type="gramStart"/>
            <w:r w:rsidRPr="008A7C48">
              <w:rPr>
                <w:rFonts w:ascii="Calibri" w:hAnsi="Calibri"/>
                <w:lang w:val="en-GB"/>
              </w:rPr>
              <w:t>developed/modernised</w:t>
            </w:r>
            <w:proofErr w:type="gramEnd"/>
            <w:r w:rsidRPr="008A7C48">
              <w:rPr>
                <w:rFonts w:ascii="Calibri" w:hAnsi="Calibri"/>
                <w:lang w:val="en-GB"/>
              </w:rPr>
              <w:t xml:space="preserve">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lastRenderedPageBreak/>
                    <w:t>Title</w:t>
                  </w:r>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9455C4" w:rsidP="00F64B5D">
                  <w:pPr>
                    <w:rPr>
                      <w:rFonts w:ascii="Calibri" w:hAnsi="Calibri"/>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9455C4" w:rsidP="00F64B5D">
                  <w:pPr>
                    <w:rPr>
                      <w:rFonts w:ascii="Calibri" w:hAnsi="Calibri"/>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9455C4" w:rsidP="00F64B5D">
                  <w:pPr>
                    <w:rPr>
                      <w:rFonts w:ascii="Calibri" w:hAnsi="Calibri"/>
                      <w:lang w:val="en-GB"/>
                    </w:rPr>
                  </w:pP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7167B9" w:rsidP="00F64B5D">
                  <w:pPr>
                    <w:rPr>
                      <w:rFonts w:ascii="Calibri" w:hAnsi="Calibri"/>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7167B9" w:rsidP="00F64B5D">
                  <w:pPr>
                    <w:rPr>
                      <w:rFonts w:ascii="Calibri" w:hAnsi="Calibri"/>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7167B9" w:rsidP="00F64B5D">
                  <w:pPr>
                    <w:rPr>
                      <w:rFonts w:ascii="Calibri" w:hAnsi="Calibri"/>
                      <w:lang w:val="en-GB"/>
                    </w:rPr>
                  </w:pP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rsidTr="005E7A19">
        <w:trPr>
          <w:trHeight w:val="1701"/>
        </w:trPr>
        <w:tc>
          <w:tcPr>
            <w:tcW w:w="9639" w:type="dxa"/>
            <w:gridSpan w:val="6"/>
          </w:tcPr>
          <w:p w:rsidR="007167B9" w:rsidRPr="0070436D" w:rsidRDefault="007167B9" w:rsidP="00F64B5D">
            <w:pPr>
              <w:rPr>
                <w:rFonts w:ascii="Calibri" w:hAnsi="Calibri"/>
                <w:szCs w:val="22"/>
                <w:lang w:val="en-GB"/>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rsidTr="00951A69">
        <w:trPr>
          <w:trHeight w:val="1020"/>
        </w:trPr>
        <w:tc>
          <w:tcPr>
            <w:tcW w:w="9639" w:type="dxa"/>
            <w:gridSpan w:val="6"/>
            <w:vAlign w:val="center"/>
          </w:tcPr>
          <w:p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rsidTr="00951A69">
        <w:trPr>
          <w:trHeight w:val="283"/>
        </w:trPr>
        <w:tc>
          <w:tcPr>
            <w:tcW w:w="2552" w:type="dxa"/>
            <w:gridSpan w:val="2"/>
            <w:vAlign w:val="center"/>
          </w:tcPr>
          <w:p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 xml:space="preserve">Summary of relevant skills and experience, including where relevant </w:t>
            </w:r>
            <w:r w:rsidRPr="002207C1">
              <w:rPr>
                <w:rFonts w:ascii="Calibri" w:hAnsi="Calibri"/>
                <w:b/>
                <w:bCs/>
                <w:i/>
                <w:lang w:val="en-GB"/>
              </w:rPr>
              <w:lastRenderedPageBreak/>
              <w:t>a list of recent publications related to the domain of the project.</w:t>
            </w:r>
          </w:p>
        </w:tc>
      </w:tr>
      <w:tr w:rsidR="004A3C5A" w:rsidRPr="008A7C48" w:rsidTr="00951A69">
        <w:trPr>
          <w:trHeight w:val="283"/>
        </w:trPr>
        <w:tc>
          <w:tcPr>
            <w:tcW w:w="2552" w:type="dxa"/>
            <w:gridSpan w:val="2"/>
            <w:vAlign w:val="center"/>
          </w:tcPr>
          <w:p w:rsidR="004A3C5A" w:rsidRPr="008A7C48" w:rsidRDefault="004A3C5A" w:rsidP="00F64B5D">
            <w:pPr>
              <w:rPr>
                <w:rFonts w:ascii="Calibri" w:hAnsi="Calibri"/>
                <w:szCs w:val="22"/>
                <w:lang w:val="en-GB"/>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rsidTr="00951A69">
        <w:trPr>
          <w:trHeight w:val="283"/>
        </w:trPr>
        <w:tc>
          <w:tcPr>
            <w:tcW w:w="2552" w:type="dxa"/>
            <w:gridSpan w:val="2"/>
            <w:vAlign w:val="center"/>
          </w:tcPr>
          <w:p w:rsidR="004A3C5A" w:rsidRPr="008A7C48" w:rsidRDefault="004A3C5A" w:rsidP="00F64B5D">
            <w:pPr>
              <w:rPr>
                <w:rFonts w:ascii="Calibri" w:hAnsi="Calibri"/>
                <w:szCs w:val="22"/>
                <w:lang w:val="en-GB"/>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rsidTr="00951A69">
        <w:trPr>
          <w:trHeight w:val="283"/>
        </w:trPr>
        <w:tc>
          <w:tcPr>
            <w:tcW w:w="2552" w:type="dxa"/>
            <w:gridSpan w:val="2"/>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rsidTr="00951A69">
        <w:trPr>
          <w:trHeight w:val="283"/>
        </w:trPr>
        <w:tc>
          <w:tcPr>
            <w:tcW w:w="2552" w:type="dxa"/>
            <w:gridSpan w:val="2"/>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rsidTr="00951A69">
        <w:trPr>
          <w:trHeight w:val="283"/>
        </w:trPr>
        <w:tc>
          <w:tcPr>
            <w:tcW w:w="2552" w:type="dxa"/>
            <w:gridSpan w:val="2"/>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i/>
        </w:rPr>
        <w:t xml:space="preserve"> </w:t>
      </w:r>
      <w:r w:rsidRPr="00496349">
        <w:rPr>
          <w:b/>
          <w:i/>
        </w:rPr>
        <w:t>No financial contribution from the project grant will be allocated to these organisations.</w:t>
      </w:r>
    </w:p>
    <w:p w:rsidR="00700762" w:rsidRPr="00AF7989" w:rsidRDefault="00536B26"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536B26"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rsidR="001A6527" w:rsidRDefault="00536B26"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171457">
        <w:tc>
          <w:tcPr>
            <w:tcW w:w="2268" w:type="dxa"/>
            <w:shd w:val="clear" w:color="auto" w:fill="DBE5F1" w:themeFill="accent1" w:themeFillTint="33"/>
            <w:vAlign w:val="center"/>
          </w:tcPr>
          <w:p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Qualitative indicators</w:t>
            </w:r>
          </w:p>
        </w:tc>
      </w:tr>
      <w:tr w:rsidR="00560AED" w:rsidRPr="00171457" w:rsidTr="00171457">
        <w:trPr>
          <w:trHeight w:val="283"/>
        </w:trPr>
        <w:tc>
          <w:tcPr>
            <w:tcW w:w="2268" w:type="dxa"/>
            <w:vAlign w:val="center"/>
          </w:tcPr>
          <w:p w:rsidR="00560AED" w:rsidRPr="00171457" w:rsidRDefault="00560AED" w:rsidP="00171457">
            <w:pPr>
              <w:jc w:val="center"/>
              <w:rPr>
                <w:bCs/>
                <w:sz w:val="22"/>
                <w:szCs w:val="22"/>
              </w:rPr>
            </w:pPr>
            <w:r w:rsidRPr="00171457">
              <w:rPr>
                <w:bCs/>
              </w:rPr>
              <w:t>Sastanci upravnog odbora radi prezentovanja ideja i plana i programa</w:t>
            </w:r>
          </w:p>
        </w:tc>
        <w:tc>
          <w:tcPr>
            <w:tcW w:w="2268" w:type="dxa"/>
            <w:vAlign w:val="center"/>
          </w:tcPr>
          <w:p w:rsidR="00560AED" w:rsidRPr="00171457" w:rsidRDefault="00560AED" w:rsidP="00171457">
            <w:pPr>
              <w:jc w:val="center"/>
              <w:rPr>
                <w:bCs/>
                <w:sz w:val="22"/>
                <w:szCs w:val="22"/>
              </w:rPr>
            </w:pPr>
            <w:r w:rsidRPr="00171457">
              <w:rPr>
                <w:bCs/>
              </w:rPr>
              <w:t>Tehničiko, administrativno osoblje, predavači</w:t>
            </w:r>
          </w:p>
        </w:tc>
        <w:tc>
          <w:tcPr>
            <w:tcW w:w="2268" w:type="dxa"/>
            <w:vAlign w:val="center"/>
          </w:tcPr>
          <w:p w:rsidR="00560AED" w:rsidRPr="00171457" w:rsidRDefault="00560AED" w:rsidP="00171457">
            <w:pPr>
              <w:jc w:val="center"/>
              <w:rPr>
                <w:bCs/>
                <w:sz w:val="22"/>
                <w:szCs w:val="22"/>
              </w:rPr>
            </w:pPr>
            <w:r w:rsidRPr="00171457">
              <w:rPr>
                <w:bCs/>
              </w:rPr>
              <w:t>2 - 4 satanka i zapisnici istih</w:t>
            </w:r>
          </w:p>
        </w:tc>
        <w:tc>
          <w:tcPr>
            <w:tcW w:w="2268" w:type="dxa"/>
            <w:vAlign w:val="center"/>
          </w:tcPr>
          <w:p w:rsidR="00560AED" w:rsidRPr="00171457" w:rsidRDefault="00560AED" w:rsidP="00171457">
            <w:pPr>
              <w:jc w:val="center"/>
              <w:rPr>
                <w:bCs/>
                <w:sz w:val="22"/>
                <w:szCs w:val="22"/>
              </w:rPr>
            </w:pPr>
            <w:r w:rsidRPr="00171457">
              <w:rPr>
                <w:bCs/>
              </w:rPr>
              <w:t>Postignuti su dogovori oko ideja vezanih za plan i program i realizaciju istih</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 w:val="22"/>
                <w:szCs w:val="22"/>
              </w:rPr>
            </w:pPr>
            <w:r w:rsidRPr="00171457">
              <w:rPr>
                <w:bCs/>
              </w:rPr>
              <w:t>Obuke osoblja</w:t>
            </w:r>
          </w:p>
        </w:tc>
        <w:tc>
          <w:tcPr>
            <w:tcW w:w="2268" w:type="dxa"/>
            <w:tcBorders>
              <w:bottom w:val="single" w:sz="4" w:space="0" w:color="auto"/>
            </w:tcBorders>
            <w:vAlign w:val="center"/>
          </w:tcPr>
          <w:p w:rsidR="00560AED" w:rsidRPr="00171457" w:rsidRDefault="00560AED" w:rsidP="00171457">
            <w:pPr>
              <w:jc w:val="center"/>
              <w:rPr>
                <w:bCs/>
                <w:sz w:val="22"/>
                <w:szCs w:val="22"/>
              </w:rPr>
            </w:pPr>
            <w:r w:rsidRPr="00171457">
              <w:rPr>
                <w:bCs/>
              </w:rPr>
              <w:t>Polaznici obuke</w:t>
            </w:r>
          </w:p>
        </w:tc>
        <w:tc>
          <w:tcPr>
            <w:tcW w:w="2268" w:type="dxa"/>
            <w:tcBorders>
              <w:bottom w:val="single" w:sz="4" w:space="0" w:color="auto"/>
            </w:tcBorders>
            <w:vAlign w:val="center"/>
          </w:tcPr>
          <w:p w:rsidR="00560AED" w:rsidRPr="00171457" w:rsidRDefault="00171457" w:rsidP="00171457">
            <w:pPr>
              <w:jc w:val="center"/>
              <w:rPr>
                <w:bCs/>
                <w:sz w:val="22"/>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rsidR="00560AED" w:rsidRPr="00171457" w:rsidRDefault="00560AED" w:rsidP="00171457">
            <w:pPr>
              <w:jc w:val="center"/>
              <w:rPr>
                <w:bCs/>
                <w:sz w:val="22"/>
                <w:szCs w:val="22"/>
              </w:rPr>
            </w:pPr>
            <w:r w:rsidRPr="00171457">
              <w:rPr>
                <w:bCs/>
              </w:rPr>
              <w:t>Nastavni kadar spreman za držanje seminara</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 w:val="22"/>
                <w:szCs w:val="22"/>
              </w:rPr>
            </w:pPr>
            <w:r w:rsidRPr="00171457">
              <w:rPr>
                <w:bCs/>
              </w:rPr>
              <w:t>Promocija projekta</w:t>
            </w:r>
          </w:p>
        </w:tc>
        <w:tc>
          <w:tcPr>
            <w:tcW w:w="2268" w:type="dxa"/>
            <w:tcBorders>
              <w:bottom w:val="single" w:sz="4" w:space="0" w:color="auto"/>
            </w:tcBorders>
            <w:vAlign w:val="center"/>
          </w:tcPr>
          <w:p w:rsidR="00560AED" w:rsidRPr="00171457" w:rsidRDefault="00560AED" w:rsidP="00171457">
            <w:pPr>
              <w:jc w:val="center"/>
              <w:rPr>
                <w:bCs/>
                <w:sz w:val="22"/>
                <w:szCs w:val="22"/>
              </w:rPr>
            </w:pPr>
            <w:r w:rsidRPr="00171457">
              <w:rPr>
                <w:bCs/>
              </w:rPr>
              <w:t>Zaposleni, studenti</w:t>
            </w:r>
          </w:p>
        </w:tc>
        <w:tc>
          <w:tcPr>
            <w:tcW w:w="2268" w:type="dxa"/>
            <w:tcBorders>
              <w:bottom w:val="single" w:sz="4" w:space="0" w:color="auto"/>
            </w:tcBorders>
            <w:vAlign w:val="center"/>
          </w:tcPr>
          <w:p w:rsidR="00560AED" w:rsidRPr="00171457" w:rsidRDefault="00171457" w:rsidP="00171457">
            <w:pPr>
              <w:jc w:val="center"/>
              <w:rPr>
                <w:bCs/>
                <w:sz w:val="22"/>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rsidR="00560AED" w:rsidRPr="00171457" w:rsidRDefault="00560AED" w:rsidP="00171457">
            <w:pPr>
              <w:jc w:val="center"/>
              <w:rPr>
                <w:bCs/>
                <w:sz w:val="22"/>
                <w:szCs w:val="22"/>
              </w:rPr>
            </w:pPr>
            <w:r w:rsidRPr="00171457">
              <w:rPr>
                <w:bCs/>
              </w:rPr>
              <w:t>Praćenje statistike i izveštaji</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rsidR="001A6527" w:rsidRDefault="00536B26"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rsidTr="00817B0F">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Qualitative indicators</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r w:rsidRPr="00171457">
              <w:rPr>
                <w:bCs/>
              </w:rPr>
              <w:t>Učesnici 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r w:rsidRPr="00171457">
              <w:rPr>
                <w:bCs/>
              </w:rPr>
              <w:t>Jačanje svesti o važnosti očuvanja životne sredine.</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r w:rsidRPr="00171457">
              <w:rPr>
                <w:bCs/>
              </w:rPr>
              <w:t>Promovisana je društvena uključenost.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r w:rsidRPr="00171457">
              <w:rPr>
                <w:bCs/>
              </w:rPr>
              <w:t xml:space="preserve">Razmena iskustava između studenata, volontera i </w:t>
            </w:r>
            <w:r w:rsidR="00817B0F">
              <w:rPr>
                <w:bCs/>
              </w:rPr>
              <w:t>svih učesnika.</w:t>
            </w:r>
          </w:p>
        </w:tc>
      </w:tr>
      <w:tr w:rsidR="00171457" w:rsidRPr="00171457" w:rsidTr="00817B0F">
        <w:trPr>
          <w:trHeight w:val="283"/>
        </w:trPr>
        <w:tc>
          <w:tcPr>
            <w:tcW w:w="2268" w:type="dxa"/>
            <w:tcBorders>
              <w:bottom w:val="single" w:sz="4" w:space="0" w:color="auto"/>
            </w:tcBorders>
            <w:vAlign w:val="center"/>
          </w:tcPr>
          <w:p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 xml:space="preserve">Saradnja između ustanova i </w:t>
            </w:r>
            <w:r w:rsidRPr="00171457">
              <w:rPr>
                <w:bCs/>
              </w:rPr>
              <w:lastRenderedPageBreak/>
              <w:t>organizacija obuhvaćenih</w:t>
            </w:r>
            <w:r w:rsidR="00817B0F">
              <w:rPr>
                <w:bCs/>
              </w:rPr>
              <w:t xml:space="preserve"> </w:t>
            </w:r>
            <w:r w:rsidRPr="00171457">
              <w:rPr>
                <w:bCs/>
              </w:rPr>
              <w:t>projektom.</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r w:rsidRPr="00171457">
              <w:rPr>
                <w:bCs/>
              </w:rPr>
              <w:lastRenderedPageBreak/>
              <w:t xml:space="preserve">Univerziteti i </w:t>
            </w:r>
            <w:r w:rsidR="00817B0F">
              <w:rPr>
                <w:bCs/>
              </w:rPr>
              <w:t xml:space="preserve">ekološke </w:t>
            </w:r>
            <w:r w:rsidRPr="00171457">
              <w:rPr>
                <w:bCs/>
              </w:rPr>
              <w:lastRenderedPageBreak/>
              <w:t>organizacije</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r w:rsidRPr="00171457">
              <w:rPr>
                <w:bCs/>
              </w:rPr>
              <w:lastRenderedPageBreak/>
              <w:t>80%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 w:val="22"/>
                <w:szCs w:val="22"/>
              </w:rPr>
            </w:pPr>
            <w:r w:rsidRPr="00171457">
              <w:rPr>
                <w:bCs/>
              </w:rPr>
              <w:t xml:space="preserve">Razmena iskustava između ustanova i </w:t>
            </w:r>
            <w:r w:rsidRPr="00171457">
              <w:rPr>
                <w:bCs/>
              </w:rPr>
              <w:lastRenderedPageBreak/>
              <w:t>organizacija</w:t>
            </w:r>
            <w:r w:rsidR="00817B0F">
              <w:rPr>
                <w:bCs/>
              </w:rPr>
              <w:t>.</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lastRenderedPageBreak/>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536B26"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Reklame putem medija</w:t>
            </w:r>
            <w:r w:rsidRPr="00FC0F4F">
              <w:rPr>
                <w:rFonts w:eastAsia="Times New Roman" w:cs="Times New Roman"/>
                <w:color w:val="000000"/>
                <w:szCs w:val="22"/>
              </w:rPr>
              <w:t>,</w:t>
            </w:r>
            <w:r>
              <w:rPr>
                <w:rFonts w:eastAsia="Times New Roman" w:cs="Times New Roman"/>
                <w:color w:val="000000"/>
                <w:szCs w:val="22"/>
              </w:rPr>
              <w:t xml:space="preserve"> </w:t>
            </w:r>
            <w:r w:rsidRPr="00FC0F4F">
              <w:rPr>
                <w:rFonts w:eastAsia="Times New Roman" w:cs="Times New Roman"/>
                <w:color w:val="000000"/>
                <w:szCs w:val="22"/>
              </w:rPr>
              <w:t>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Povećan broj omladine koji je zainteresovan za ekološke aktivnosti.</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536B26"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Redovni ekološki</w:t>
            </w:r>
            <w:r w:rsidR="00817B0F">
              <w:rPr>
                <w:rFonts w:eastAsia="Times New Roman" w:cs="Times New Roman"/>
                <w:color w:val="000000"/>
                <w:szCs w:val="22"/>
              </w:rPr>
              <w:t xml:space="preserve"> </w:t>
            </w:r>
            <w:r>
              <w:rPr>
                <w:rFonts w:eastAsia="Times New Roman" w:cs="Times New Roman"/>
                <w:color w:val="000000"/>
                <w:szCs w:val="22"/>
              </w:rPr>
              <w:t>podsetnici.</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t xml:space="preserve">Društvene mreže, webinari, konferencije, web portal, dobar radni </w:t>
            </w:r>
            <w:r>
              <w:lastRenderedPageBreak/>
              <w:t>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536B26"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536B26"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536B26"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536B2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536B2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536B26"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536B26"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536B26"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536B2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536B2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536B2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536B26"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049" w:rsidRDefault="00962049" w:rsidP="00574B25">
      <w:r>
        <w:separator/>
      </w:r>
    </w:p>
  </w:endnote>
  <w:endnote w:type="continuationSeparator" w:id="0">
    <w:p w:rsidR="00962049" w:rsidRDefault="00962049"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GillSans"/>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08F" w:rsidRDefault="00A9108F"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BC5265">
      <w:rPr>
        <w:bCs/>
        <w:i/>
        <w:noProof/>
        <w:sz w:val="18"/>
        <w:szCs w:val="18"/>
      </w:rPr>
      <w:t>ČistijeSutra</w:t>
    </w:r>
    <w:r w:rsidR="00BC5265">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BC5265">
      <w:rPr>
        <w:rStyle w:val="PageNumber"/>
        <w:i/>
        <w:noProof/>
        <w:sz w:val="18"/>
        <w:szCs w:val="18"/>
      </w:rPr>
      <w:t>15</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BC5265">
      <w:rPr>
        <w:rStyle w:val="PageNumber"/>
        <w:i/>
        <w:noProof/>
        <w:sz w:val="18"/>
        <w:szCs w:val="18"/>
      </w:rPr>
      <w:t>36</w:t>
    </w:r>
    <w:r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049" w:rsidRDefault="00962049" w:rsidP="00574B25">
      <w:r>
        <w:separator/>
      </w:r>
    </w:p>
  </w:footnote>
  <w:footnote w:type="continuationSeparator" w:id="0">
    <w:p w:rsidR="00962049" w:rsidRDefault="00962049" w:rsidP="00574B25">
      <w:r>
        <w:continuationSeparator/>
      </w:r>
    </w:p>
  </w:footnote>
  <w:footnote w:id="1">
    <w:p w:rsidR="00A9108F" w:rsidRPr="007A6607" w:rsidRDefault="00A9108F"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08F" w:rsidRPr="00DF730D" w:rsidRDefault="00A9108F"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nsid w:val="1C67626D"/>
    <w:multiLevelType w:val="hybridMultilevel"/>
    <w:tmpl w:val="5E3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7">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8">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9">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6">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7">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8">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9">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1">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9"/>
  </w:num>
  <w:num w:numId="4">
    <w:abstractNumId w:val="0"/>
  </w:num>
  <w:num w:numId="5">
    <w:abstractNumId w:val="15"/>
  </w:num>
  <w:num w:numId="6">
    <w:abstractNumId w:val="8"/>
  </w:num>
  <w:num w:numId="7">
    <w:abstractNumId w:val="7"/>
  </w:num>
  <w:num w:numId="8">
    <w:abstractNumId w:val="4"/>
  </w:num>
  <w:num w:numId="9">
    <w:abstractNumId w:val="3"/>
  </w:num>
  <w:num w:numId="10">
    <w:abstractNumId w:val="17"/>
  </w:num>
  <w:num w:numId="11">
    <w:abstractNumId w:val="19"/>
  </w:num>
  <w:num w:numId="12">
    <w:abstractNumId w:val="18"/>
  </w:num>
  <w:num w:numId="13">
    <w:abstractNumId w:val="20"/>
  </w:num>
  <w:num w:numId="14">
    <w:abstractNumId w:val="6"/>
  </w:num>
  <w:num w:numId="15">
    <w:abstractNumId w:val="10"/>
  </w:num>
  <w:num w:numId="16">
    <w:abstractNumId w:val="12"/>
  </w:num>
  <w:num w:numId="17">
    <w:abstractNumId w:val="11"/>
  </w:num>
  <w:num w:numId="18">
    <w:abstractNumId w:val="1"/>
  </w:num>
  <w:num w:numId="19">
    <w:abstractNumId w:val="14"/>
  </w:num>
  <w:num w:numId="20">
    <w:abstractNumId w:val="2"/>
  </w:num>
  <w:num w:numId="21">
    <w:abstractNumId w:val="22"/>
  </w:num>
  <w:num w:numId="22">
    <w:abstractNumId w:val="21"/>
  </w:num>
  <w:num w:numId="23">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092C"/>
    <w:rsid w:val="000F11AE"/>
    <w:rsid w:val="000F1792"/>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612485"/>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612485"/>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eacea.ec.europa.eu/erasmus-plus/funding/capacity-building-higher-education-2019_e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BF477-C52C-4DE3-93E7-B10635B42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167</TotalTime>
  <Pages>36</Pages>
  <Words>6261</Words>
  <Characters>35693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41871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Muna</cp:lastModifiedBy>
  <cp:revision>9</cp:revision>
  <cp:lastPrinted>2018-11-24T15:05:00Z</cp:lastPrinted>
  <dcterms:created xsi:type="dcterms:W3CDTF">2023-06-18T13:55:00Z</dcterms:created>
  <dcterms:modified xsi:type="dcterms:W3CDTF">2023-06-19T17:55:00Z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