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E84AA3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Элемент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>
        <w:rPr>
          <w:sz w:val="28"/>
          <w:szCs w:val="28"/>
          <w:lang w:val="en-US"/>
        </w:rPr>
        <w:t>Fe</w:t>
      </w:r>
    </w:p>
    <w:p w:rsidR="00FB7FEA" w:rsidRPr="00DB1F39" w:rsidRDefault="00FB7FEA" w:rsidP="000B7E93">
      <w:pPr>
        <w:ind w:left="720"/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>Дата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07.07.2026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bookmarkStart w:id="0" w:name="_GoBack"/>
      <w:bookmarkEnd w:id="0"/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ИТС-ПБ-26-000001</w:t>
      </w:r>
      <w:r w:rsidR="00DB1F39" w:rsidRP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линия, нМ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372</w:t>
      </w:r>
      <w:r>
        <w:rPr>
          <w:sz w:val="28"/>
          <w:szCs w:val="28"/>
        </w:rPr>
        <w:t>.</w:t>
      </w:r>
      <w:r w:rsidR="00C1686B" w:rsidRPr="00C1686B">
        <w:rPr>
          <w:sz w:val="28"/>
          <w:szCs w:val="28"/>
        </w:rPr>
        <w:t>0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24</w:t>
      </w:r>
    </w:p>
    <w:p w:rsidR="00FB7FEA" w:rsidRPr="005D681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7500D" w:rsidRPr="005D681D">
        <w:rPr>
          <w:sz w:val="28"/>
          <w:szCs w:val="28"/>
        </w:rPr>
        <w:t>2</w:t>
      </w:r>
      <w:r w:rsidR="00C1686B" w:rsidRPr="005D681D">
        <w:rPr>
          <w:sz w:val="28"/>
          <w:szCs w:val="28"/>
        </w:rPr>
        <w:t>5014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315165">
        <w:rPr>
          <w:sz w:val="28"/>
          <w:szCs w:val="28"/>
        </w:rPr>
        <w:t>ГОСТ 31870</w:t>
      </w:r>
      <w:r w:rsidR="00C1686B">
        <w:rPr>
          <w:sz w:val="28"/>
          <w:szCs w:val="28"/>
          <w:lang w:val="en-US"/>
        </w:rPr>
        <w:t>Fe</w:t>
      </w:r>
      <w:r>
        <w:rPr>
          <w:sz w:val="28"/>
          <w:szCs w:val="28"/>
        </w:rPr>
        <w:t>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Длительн.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внутр.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315165">
            <w:pPr>
              <w:rPr>
                <w:lang w:val="en-US"/>
              </w:rPr>
            </w:pPr>
            <w:r>
              <w:rPr>
                <w:lang w:val="en-US"/>
              </w:rPr>
              <w:t>700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7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1686B">
              <w:rPr>
                <w:lang w:val="en-US"/>
              </w:rPr>
              <w:t>40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1686B">
              <w:rPr>
                <w:lang w:val="en-US"/>
              </w:rPr>
              <w:t>6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15165">
            <w:r>
              <w:rPr>
                <w:lang w:val="en-US"/>
              </w:rPr>
              <w:t>8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7374351" ns3:editId="6C4C235C">
            <ns2:extent cx="6152515" cy="3353435"/>
            <ns2:effectExtent l="0" t="0" r="635" b="0"/>
            <ns2:docPr id="26685" name="Рисунок 2">
              <ns4:extLst>
                <ns4:ext uri="{FF2B5EF4-FFF2-40B4-BE49-F238E27FC236}">
                  <ns5:creationId id="{79187D54-7629-4B45-B4D2-4D1B54087FAB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5" name="Рисунок 2">
                      <ns4:extLst>
                        <ns4:ext uri="{FF2B5EF4-FFF2-40B4-BE49-F238E27FC236}">
                          <ns5:creationId id="{79187D54-7629-4B45-B4D2-4D1B54087FAB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sz w:val="28"/>
          <w:szCs w:val="28"/>
        </w:rPr>
        <w:t xml:space="preserve">0.060283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Масса, пкг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DB1F39" w:rsidRPr="00DB1F39">
        <w:rPr>
          <w:sz w:val="28"/>
          <w:szCs w:val="28"/>
        </w:rPr>
        <w:t xml:space="preserve">21.191200</w:t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0.529780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Объем, мкл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5D681D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21.191200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0.529780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0.026489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19.703112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0.492578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0.024629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ИТС-ПБ-26-000001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 w:rsidRPr="00381997">
              <w:rPr>
                <w:sz w:val="20"/>
                <w:szCs w:val="20"/>
              </w:rPr>
              <w:t>07.07.2026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Fe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22.679288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40.00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0.566982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0.028349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Масса, пг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21.191200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0.529780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(абс)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1.488088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0.037202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(отн)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7.022160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7.022160</w:t>
            </w:r>
            <w:r>
              <w:rPr>
                <w:sz w:val="20"/>
                <w:szCs w:val="20"/>
                <w:lang w:val="en-US"/>
              </w:rPr>
              <w:t/>
            </w:r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DB1F39"/>
    <w:rsid w:val="00E84AA3"/>
    <w:rsid w:val="00FA63FF"/>
    <w:rsid w:val="00F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EE936E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2</cp:revision>
  <dcterms:created xsi:type="dcterms:W3CDTF">2021-11-15T08:31:00Z</dcterms:created>
  <dcterms:modified xsi:type="dcterms:W3CDTF">2021-11-15T08:31:00Z</dcterms:modified>
</cp:coreProperties>
</file>