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7169" w14:textId="77777777" w:rsidR="00003B8E" w:rsidRPr="000223F3" w:rsidRDefault="00003B8E" w:rsidP="00003B8E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 xml:space="preserve">Приложение №1 </w:t>
      </w:r>
    </w:p>
    <w:p w14:paraId="1C537FC5" w14:textId="74713D73" w:rsidR="00003B8E" w:rsidRPr="000223F3" w:rsidRDefault="00E7252A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Договору оказания</w:t>
      </w:r>
      <w:r w:rsidR="00003B8E" w:rsidRPr="000223F3">
        <w:rPr>
          <w:rFonts w:ascii="Segoe UI Light" w:hAnsi="Segoe UI Light"/>
          <w:i/>
          <w:sz w:val="16"/>
        </w:rPr>
        <w:t xml:space="preserve"> брокерских услуг и </w:t>
      </w:r>
    </w:p>
    <w:p w14:paraId="6391281F" w14:textId="2C48BF0C" w:rsidR="00E225C2" w:rsidRDefault="00003B8E" w:rsidP="0006772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713A4617" w14:textId="77777777" w:rsidR="00315F83" w:rsidRPr="00FD25DD" w:rsidRDefault="00315F83" w:rsidP="002B19B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0441329D" w14:textId="77777777" w:rsidR="00315F83" w:rsidRPr="005F3632" w:rsidRDefault="00315F83" w:rsidP="00315F83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Документы для открытия счета юридического лица-резидента</w:t>
      </w:r>
    </w:p>
    <w:p w14:paraId="543F627D" w14:textId="77777777" w:rsidR="00315F83" w:rsidRPr="005F3632" w:rsidRDefault="00315F83" w:rsidP="00315F83">
      <w:pPr>
        <w:rPr>
          <w:rFonts w:ascii="Segoe UI" w:hAnsi="Segoe UI" w:cs="Segoe UI"/>
          <w:b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315F83" w:rsidRPr="005F3632" w14:paraId="5B1D27C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EB22AC1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41F03AF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24DD14B0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Вид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506F5BAF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</w:p>
        </w:tc>
      </w:tr>
      <w:tr w:rsidR="00315F83" w:rsidRPr="005F3632" w14:paraId="34898FB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-5001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088D04DF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25009C3B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Договор оказания брокерских услуг и услуг номинального держания/Заявление о присоединении к Договору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23764646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B729FCF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47697A6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4A22A955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51081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1C5B5891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77617A87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Документ с образцами подписей и оттиска печати юридического лица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;</w:t>
            </w:r>
          </w:p>
        </w:tc>
        <w:tc>
          <w:tcPr>
            <w:tcW w:w="1701" w:type="dxa"/>
          </w:tcPr>
          <w:p w14:paraId="71A694A9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Нотариально </w:t>
            </w: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засвидетельствованный</w:t>
            </w:r>
          </w:p>
        </w:tc>
        <w:tc>
          <w:tcPr>
            <w:tcW w:w="1701" w:type="dxa"/>
          </w:tcPr>
          <w:p w14:paraId="1EA20EE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80198E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2079046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2EC6ED8F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20944BF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Анкета юридического лица «Know Your Customer»</w:t>
            </w:r>
            <w:r w:rsidRPr="005F3632">
              <w:rPr>
                <w:rFonts w:ascii="Segoe UI" w:hAnsi="Segoe UI" w:cs="Segoe UI"/>
                <w:sz w:val="20"/>
                <w:szCs w:val="20"/>
                <w:lang w:val="kk-KZ"/>
              </w:rPr>
              <w:t>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7432DB01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5E08AFDF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4FD741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89BC0E8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2016600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053A9E9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4AA413D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val="kk-KZ"/>
              </w:rPr>
              <w:t>Приказ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счета;</w:t>
            </w:r>
          </w:p>
        </w:tc>
        <w:tc>
          <w:tcPr>
            <w:tcW w:w="1701" w:type="dxa"/>
          </w:tcPr>
          <w:p w14:paraId="129582BA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CC4CA94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</w:tcPr>
          <w:p w14:paraId="749C3B4C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E4BD55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1556770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7A444624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2843C652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Устав и изменения / дополнения к нему;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B1BF95A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B39C911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E33CB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29CDA0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665E695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20F8592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279007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7E455F12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465D3345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Свидетельство/справка о государственной регистрации/перерегистрации;</w:t>
            </w:r>
          </w:p>
        </w:tc>
        <w:tc>
          <w:tcPr>
            <w:tcW w:w="1701" w:type="dxa"/>
          </w:tcPr>
          <w:p w14:paraId="0084B01E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7D651E66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</w:tcPr>
          <w:p w14:paraId="2B4C3567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5A989A9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412D8AE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AE7445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sdt>
          <w:sdtPr>
            <w:rPr>
              <w:rFonts w:ascii="Segoe UI" w:hAnsi="Segoe UI" w:cs="Segoe UI"/>
              <w:sz w:val="20"/>
              <w:szCs w:val="20"/>
            </w:rPr>
            <w:id w:val="-159185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7883FD5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7A9AE17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Доверенность или решение уполномоченного органа юридического лица, выданное в отношении представителя юридического лица, который будет заключать договор оказания брокерских услуг и услуг номинального держания и осуществлять иные действия.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22C9BEBF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30A777BC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A932A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D09E659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6FD6B374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AAF622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55553321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097655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0B1760B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534DBD3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47E205EB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4509E129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270FC51A" w14:textId="36741FF3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 Департамента по работе с Клиентами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46E73D1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3093CCE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44817D5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C5DEF9F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BE604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30EAA63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6B2F0EA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09D1073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CDC1E2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4AB76E6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FD34B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37EB269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</w:t>
      </w:r>
    </w:p>
    <w:p w14:paraId="6E8F4EF7" w14:textId="68AE409D" w:rsidR="00315F83" w:rsidRPr="005F3632" w:rsidRDefault="00315F83" w:rsidP="00585DA7">
      <w:pPr>
        <w:ind w:right="-143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Департамента комплаенс- контроля 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 (при необходимости)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6919004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AD55E5B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7ABC26F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94EC3D2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BB0504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57A89A8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F30D57D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F7ACF96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898FE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8FFB58B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E4623A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1F46731" w14:textId="77777777" w:rsidR="008C7640" w:rsidRDefault="008C7640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en-US"/>
        </w:rPr>
      </w:pPr>
    </w:p>
    <w:p w14:paraId="030732B5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2D9964D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F2319A5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E2E17C3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7669EFE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4188D58E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D331498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26BA3AD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3F492A8" w14:textId="5BA9F6BD" w:rsidR="008C7640" w:rsidRPr="000223F3" w:rsidRDefault="008C7640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lastRenderedPageBreak/>
        <w:t xml:space="preserve">Приложение №1 </w:t>
      </w:r>
    </w:p>
    <w:p w14:paraId="48AB0961" w14:textId="77777777" w:rsidR="008C7640" w:rsidRPr="000223F3" w:rsidRDefault="008C7640" w:rsidP="008C7640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Договору оказания</w:t>
      </w:r>
      <w:r w:rsidRPr="000223F3">
        <w:rPr>
          <w:rFonts w:ascii="Segoe UI Light" w:hAnsi="Segoe UI Light"/>
          <w:i/>
          <w:sz w:val="16"/>
        </w:rPr>
        <w:t xml:space="preserve"> брокерских услуг и </w:t>
      </w:r>
    </w:p>
    <w:p w14:paraId="6493999D" w14:textId="4582D3E1" w:rsidR="008C7640" w:rsidRDefault="008C7640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услуг номинального держания</w:t>
      </w:r>
    </w:p>
    <w:p w14:paraId="6C6F317A" w14:textId="00C9F828" w:rsidR="00315F83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 Light" w:hAnsi="Segoe UI Light"/>
          <w:i/>
          <w:sz w:val="16"/>
        </w:rPr>
      </w:pPr>
    </w:p>
    <w:p w14:paraId="5F41BA1F" w14:textId="77777777" w:rsidR="00315F83" w:rsidRPr="00FD25DD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3E213967" w14:textId="4A970DC9" w:rsidR="00315F83" w:rsidRPr="00585DA7" w:rsidRDefault="00315F83" w:rsidP="00315F83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Документы для открытия счета юридического лица-нерезидента</w:t>
      </w:r>
      <w:r w:rsidR="004579B5">
        <w:rPr>
          <w:rStyle w:val="a5"/>
          <w:rFonts w:ascii="Segoe UI" w:hAnsi="Segoe UI" w:cs="Segoe UI"/>
          <w:sz w:val="20"/>
          <w:szCs w:val="20"/>
        </w:rPr>
        <w:t>2</w:t>
      </w: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304"/>
        <w:gridCol w:w="2098"/>
      </w:tblGrid>
      <w:tr w:rsidR="00315F83" w:rsidRPr="005F3632" w14:paraId="1844E38C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BA4066D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E974D8C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Наименование документа</w:t>
            </w:r>
          </w:p>
        </w:tc>
        <w:tc>
          <w:tcPr>
            <w:tcW w:w="1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D86FEC8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Вид</w:t>
            </w:r>
          </w:p>
        </w:tc>
        <w:tc>
          <w:tcPr>
            <w:tcW w:w="2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EE8E925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</w:p>
        </w:tc>
      </w:tr>
      <w:tr w:rsidR="00315F83" w:rsidRPr="005F3632" w14:paraId="173E3B2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207284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25DA20B1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3C24EDEF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Договор оказания брокерских услуг и услуг номинального держания/ Заявление о присоединении к Договору;</w:t>
            </w:r>
          </w:p>
        </w:tc>
        <w:tc>
          <w:tcPr>
            <w:tcW w:w="1304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6FC8B62C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0201B9B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04397553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257336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4971392A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17AAEEDB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Документ с образцами подписей и оттиска печати юридического лица</w:t>
            </w:r>
            <w:r w:rsidRPr="00500657">
              <w:rPr>
                <w:rFonts w:ascii="Segoe UI" w:hAnsi="Segoe UI" w:cs="Segoe UI"/>
                <w:i/>
                <w:sz w:val="20"/>
                <w:szCs w:val="20"/>
              </w:rPr>
              <w:t>;</w:t>
            </w:r>
          </w:p>
        </w:tc>
        <w:tc>
          <w:tcPr>
            <w:tcW w:w="1304" w:type="dxa"/>
          </w:tcPr>
          <w:p w14:paraId="1399FEEF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  <w:p w14:paraId="15D5D338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8" w:type="dxa"/>
          </w:tcPr>
          <w:p w14:paraId="4714CE41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7DB0EA9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676731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2B569F3C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35278F7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Анкета юридического лица «Know Your Customer»</w:t>
            </w: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;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49B7E428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B8AC2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E9E8478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864871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0723C8CC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2DAE100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Приказ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счета;</w:t>
            </w:r>
          </w:p>
        </w:tc>
        <w:tc>
          <w:tcPr>
            <w:tcW w:w="1304" w:type="dxa"/>
          </w:tcPr>
          <w:p w14:paraId="21F67AE5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</w:tcPr>
          <w:p w14:paraId="07D55806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0B022E1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1399357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424CC27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15CD2507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Учредительный меморандум и Устав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7A123031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копия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CFBFEA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5950F72E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1009899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DAE8656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B647F9C" w14:textId="77777777" w:rsidR="00315F83" w:rsidRPr="00500657" w:rsidRDefault="00315F83" w:rsidP="003520DA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Выписку из торгового реестра или копия документа, свидетельствующего о регистрации юридического лица </w:t>
            </w:r>
          </w:p>
        </w:tc>
        <w:tc>
          <w:tcPr>
            <w:tcW w:w="1304" w:type="dxa"/>
          </w:tcPr>
          <w:p w14:paraId="398072F1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копия</w:t>
            </w:r>
          </w:p>
        </w:tc>
        <w:tc>
          <w:tcPr>
            <w:tcW w:w="2098" w:type="dxa"/>
          </w:tcPr>
          <w:p w14:paraId="0FC65747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70EFC75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4F80127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929D97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58457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2277A8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0F944637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Доверенность или решение уполномоченного органа юридического лица, выданное в отношении представителя юридического </w:t>
            </w:r>
            <w:r w:rsidRPr="0018085D">
              <w:rPr>
                <w:rFonts w:ascii="Segoe UI" w:hAnsi="Segoe UI" w:cs="Segoe UI"/>
                <w:sz w:val="20"/>
                <w:szCs w:val="20"/>
              </w:rPr>
              <w:t>лица,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который будет заключать договор оказания брокерских услуг и услуг номинального держания и осуществлять иные действия.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4656762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копия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FFD5FD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5AC1359B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1326E53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6BF390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0FB70F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4ADFD65" w14:textId="77777777" w:rsidTr="003520DA">
        <w:trPr>
          <w:trHeight w:val="555"/>
        </w:trPr>
        <w:sdt>
          <w:sdtPr>
            <w:rPr>
              <w:rFonts w:ascii="Segoe UI" w:hAnsi="Segoe UI" w:cs="Segoe UI"/>
              <w:sz w:val="20"/>
              <w:szCs w:val="20"/>
            </w:rPr>
            <w:id w:val="-1359351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1588C8B5" w14:textId="77777777" w:rsidR="00315F83" w:rsidRPr="00500657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3B8881C0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Документ, подтверждающий налоговое резидентство Клиента</w:t>
            </w:r>
          </w:p>
        </w:tc>
        <w:tc>
          <w:tcPr>
            <w:tcW w:w="1304" w:type="dxa"/>
          </w:tcPr>
          <w:p w14:paraId="7EE66CDA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</w:tcPr>
          <w:p w14:paraId="68EAD9AF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1DED7F7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0D101B7D" w14:textId="74BB1746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Департамента по работе с Клиентами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6D00226D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3DFB4E85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05B5CDD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9358ED5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B5561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25E1A53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AA56347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5DE75E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1CD023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F24C236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3B663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0DB5865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</w:t>
      </w:r>
    </w:p>
    <w:p w14:paraId="79DACEB0" w14:textId="6057C25F" w:rsidR="00315F83" w:rsidRPr="005F3632" w:rsidRDefault="00315F83" w:rsidP="00585DA7">
      <w:pPr>
        <w:ind w:right="-143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Департамента комплаенс- контроля 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 (при необходимости)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9D81C7C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A383863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628ECA9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2C997D1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D1ED70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40A855FE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AFEC1B9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3A5A98E5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88EE77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F7D215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33D2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F692EE4" w14:textId="6CF3FDE4" w:rsidR="00674E5A" w:rsidRDefault="00674E5A" w:rsidP="00340C14">
      <w:pPr>
        <w:rPr>
          <w:rFonts w:ascii="Segoe UI Light" w:hAnsi="Segoe UI Light"/>
        </w:rPr>
      </w:pPr>
    </w:p>
    <w:p w14:paraId="67600019" w14:textId="68F0AB0D" w:rsidR="00585DA7" w:rsidRDefault="00585DA7" w:rsidP="00340C14">
      <w:pPr>
        <w:rPr>
          <w:rFonts w:ascii="Segoe UI Light" w:hAnsi="Segoe UI Light"/>
        </w:rPr>
      </w:pPr>
    </w:p>
    <w:p w14:paraId="73DF081B" w14:textId="4E46F3B6" w:rsidR="00585DA7" w:rsidRDefault="00585DA7" w:rsidP="00340C14">
      <w:pPr>
        <w:rPr>
          <w:rFonts w:ascii="Segoe UI Light" w:hAnsi="Segoe UI Light"/>
        </w:rPr>
      </w:pPr>
    </w:p>
    <w:p w14:paraId="1300695B" w14:textId="11D6928A" w:rsidR="00585DA7" w:rsidRDefault="00585DA7" w:rsidP="00340C14">
      <w:pPr>
        <w:rPr>
          <w:rFonts w:ascii="Segoe UI Light" w:hAnsi="Segoe UI Light"/>
        </w:rPr>
      </w:pPr>
    </w:p>
    <w:p w14:paraId="6FC080BC" w14:textId="4717ACE0" w:rsidR="00585DA7" w:rsidRDefault="00585DA7" w:rsidP="00340C14">
      <w:pPr>
        <w:rPr>
          <w:rFonts w:ascii="Segoe UI Light" w:hAnsi="Segoe UI Light"/>
        </w:rPr>
      </w:pPr>
    </w:p>
    <w:p w14:paraId="724FDB86" w14:textId="7CA58ED3" w:rsidR="00585DA7" w:rsidRDefault="00585DA7" w:rsidP="00340C14">
      <w:pPr>
        <w:rPr>
          <w:rFonts w:ascii="Segoe UI Light" w:hAnsi="Segoe UI Light"/>
        </w:rPr>
      </w:pPr>
    </w:p>
    <w:p w14:paraId="3F1054F0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7A26EDE2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664657FB" w14:textId="77117AA7" w:rsidR="00585DA7" w:rsidRPr="00585DA7" w:rsidRDefault="00585DA7" w:rsidP="00585DA7">
      <w:pPr>
        <w:pStyle w:val="a3"/>
        <w:rPr>
          <w:rFonts w:ascii="Segoe UI" w:hAnsi="Segoe UI" w:cs="Segoe UI"/>
          <w:sz w:val="14"/>
          <w:szCs w:val="14"/>
          <w:lang w:val="en-US"/>
        </w:rPr>
      </w:pPr>
      <w:r>
        <w:rPr>
          <w:rFonts w:ascii="Segoe UI" w:hAnsi="Segoe UI" w:cs="Segoe UI"/>
          <w:sz w:val="14"/>
          <w:szCs w:val="14"/>
          <w:lang w:val="en-US"/>
        </w:rPr>
        <w:t>____________________________________________</w:t>
      </w:r>
    </w:p>
    <w:p w14:paraId="21763FD7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3CECAB0C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3E2DC8F4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288E28AD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5A70A282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4C63DA9A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76652B43" w14:textId="257B17B0" w:rsidR="00585DA7" w:rsidRPr="00585DA7" w:rsidRDefault="004579B5" w:rsidP="00585DA7">
      <w:pPr>
        <w:pStyle w:val="a3"/>
        <w:rPr>
          <w:rFonts w:ascii="Segoe UI" w:hAnsi="Segoe UI" w:cs="Segoe UI"/>
          <w:sz w:val="14"/>
          <w:szCs w:val="14"/>
        </w:rPr>
      </w:pPr>
      <w:r>
        <w:rPr>
          <w:rStyle w:val="a5"/>
          <w:rFonts w:ascii="Segoe UI" w:hAnsi="Segoe UI" w:cs="Segoe UI"/>
          <w:sz w:val="14"/>
          <w:szCs w:val="14"/>
        </w:rPr>
        <w:t>2</w:t>
      </w:r>
      <w:r w:rsidR="00585DA7" w:rsidRPr="00585DA7">
        <w:rPr>
          <w:rFonts w:ascii="Segoe UI" w:hAnsi="Segoe UI" w:cs="Segoe UI"/>
          <w:sz w:val="14"/>
          <w:szCs w:val="14"/>
        </w:rPr>
        <w:t xml:space="preserve"> </w:t>
      </w:r>
      <w:r w:rsidR="00585DA7" w:rsidRPr="00203465">
        <w:rPr>
          <w:rFonts w:ascii="Segoe UI" w:hAnsi="Segoe UI" w:cs="Segoe UI"/>
          <w:sz w:val="14"/>
          <w:szCs w:val="14"/>
        </w:rPr>
        <w:t>Документы, предоставляемые нерезидентом, могут быть легализованы или апостилированы в соответствии с требованиями законодательства Республики Казахстан, с нотариально засвидетельствованным переводом на казахский и (или) русский языки.</w:t>
      </w:r>
    </w:p>
    <w:sectPr w:rsidR="00585DA7" w:rsidRPr="00585DA7" w:rsidSect="00653E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B3B9" w14:textId="77777777" w:rsidR="00931484" w:rsidRDefault="00931484" w:rsidP="00544D76">
      <w:r>
        <w:separator/>
      </w:r>
    </w:p>
  </w:endnote>
  <w:endnote w:type="continuationSeparator" w:id="0">
    <w:p w14:paraId="7A9B7E71" w14:textId="77777777" w:rsidR="00931484" w:rsidRDefault="0093148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0CA6" w14:textId="77777777" w:rsidR="00CF30BC" w:rsidRDefault="00CF30B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DB9D" w14:textId="77777777" w:rsidR="00CF30BC" w:rsidRDefault="00CF30BC" w:rsidP="00CF30B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CF30BC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516E2D7" w14:textId="77777777" w:rsidR="00CF30BC" w:rsidRDefault="00CF30BC" w:rsidP="00CF30B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A090C8D" w14:textId="77777777" w:rsidR="00CF30BC" w:rsidRDefault="00CF30BC" w:rsidP="00CF30BC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5D4A50C1" w14:textId="230673D1" w:rsidR="00762C2E" w:rsidRPr="00CF30BC" w:rsidRDefault="00762C2E" w:rsidP="00CF30B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43BD" w14:textId="77777777" w:rsidR="00CF30BC" w:rsidRDefault="00CF30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CD3C" w14:textId="77777777" w:rsidR="00931484" w:rsidRDefault="00931484" w:rsidP="00544D76">
      <w:r>
        <w:separator/>
      </w:r>
    </w:p>
  </w:footnote>
  <w:footnote w:type="continuationSeparator" w:id="0">
    <w:p w14:paraId="0C6E1B0C" w14:textId="77777777" w:rsidR="00931484" w:rsidRDefault="0093148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CA66B" w14:textId="77777777" w:rsidR="00CF30BC" w:rsidRDefault="00CF30B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2610" w14:textId="77777777" w:rsidR="00801693" w:rsidRDefault="008D17A4" w:rsidP="000223F3">
    <w:pPr>
      <w:pStyle w:val="a6"/>
      <w:ind w:left="-993"/>
      <w:rPr>
        <w:noProof/>
      </w:rPr>
    </w:pPr>
    <w:bookmarkStart w:id="0" w:name="_Hlk9174117"/>
    <w:bookmarkStart w:id="1" w:name="_Hlk9174118"/>
    <w:r>
      <w:t xml:space="preserve">   </w:t>
    </w:r>
    <w:r w:rsidRPr="008D17A4">
      <w:t xml:space="preserve"> </w:t>
    </w:r>
  </w:p>
  <w:p w14:paraId="1B435C95" w14:textId="053321DD" w:rsidR="00AD688F" w:rsidRDefault="00801693" w:rsidP="00193320">
    <w:pPr>
      <w:pStyle w:val="a6"/>
      <w:ind w:left="-567"/>
    </w:pPr>
    <w:r>
      <w:rPr>
        <w:noProof/>
        <w:lang w:val="en-US"/>
      </w:rPr>
      <w:t xml:space="preserve">    </w:t>
    </w:r>
    <w:r w:rsidR="00CB5E51">
      <w:rPr>
        <w:noProof/>
      </w:rPr>
      <w:drawing>
        <wp:inline distT="0" distB="0" distL="0" distR="0" wp14:anchorId="15A6DAAD" wp14:editId="3D1FEBF3">
          <wp:extent cx="1133475" cy="332832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437A81" w14:textId="5B90EE4D" w:rsidR="00C46368" w:rsidRDefault="00674E5A" w:rsidP="000223F3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29E953" wp14:editId="124E01DA">
              <wp:simplePos x="0" y="0"/>
              <wp:positionH relativeFrom="margin">
                <wp:posOffset>100330</wp:posOffset>
              </wp:positionH>
              <wp:positionV relativeFrom="paragraph">
                <wp:posOffset>116840</wp:posOffset>
              </wp:positionV>
              <wp:extent cx="5819775" cy="0"/>
              <wp:effectExtent l="38100" t="19050" r="66675" b="95250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197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EA9FCC" id="Straight Connector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pt,9.2pt" to="466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C46368">
      <w:tab/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2DAA" w14:textId="77777777" w:rsidR="00CF30BC" w:rsidRDefault="00CF30B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48347445">
    <w:abstractNumId w:val="3"/>
  </w:num>
  <w:num w:numId="2" w16cid:durableId="156308664">
    <w:abstractNumId w:val="1"/>
  </w:num>
  <w:num w:numId="3" w16cid:durableId="1976789992">
    <w:abstractNumId w:val="2"/>
  </w:num>
  <w:num w:numId="4" w16cid:durableId="140463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9aApnHUCxvL9CtZHYMUjfqoxQQwSyQRU9/CCEHufMfxD7ZsUEZ0CMHcKnBYXWDU2GGmf09WPMB5XnZbagGJIyg==" w:salt="PsQDfKcZf0b3RFLRz+lJ9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048F7"/>
    <w:rsid w:val="00014591"/>
    <w:rsid w:val="00021ABE"/>
    <w:rsid w:val="000223F3"/>
    <w:rsid w:val="00061626"/>
    <w:rsid w:val="00067723"/>
    <w:rsid w:val="000814A7"/>
    <w:rsid w:val="000B44F2"/>
    <w:rsid w:val="000C29FB"/>
    <w:rsid w:val="00115BF1"/>
    <w:rsid w:val="001466FB"/>
    <w:rsid w:val="0016289E"/>
    <w:rsid w:val="00193320"/>
    <w:rsid w:val="00193340"/>
    <w:rsid w:val="0027328B"/>
    <w:rsid w:val="002733D8"/>
    <w:rsid w:val="0029778E"/>
    <w:rsid w:val="002B19B0"/>
    <w:rsid w:val="002D4B35"/>
    <w:rsid w:val="00315F83"/>
    <w:rsid w:val="00335BEA"/>
    <w:rsid w:val="00340C14"/>
    <w:rsid w:val="003573B9"/>
    <w:rsid w:val="00382081"/>
    <w:rsid w:val="0038282E"/>
    <w:rsid w:val="003B59B1"/>
    <w:rsid w:val="00403CBF"/>
    <w:rsid w:val="0041020C"/>
    <w:rsid w:val="004577DE"/>
    <w:rsid w:val="004579B5"/>
    <w:rsid w:val="00470D74"/>
    <w:rsid w:val="00482719"/>
    <w:rsid w:val="004866E6"/>
    <w:rsid w:val="004B0CC0"/>
    <w:rsid w:val="004C040F"/>
    <w:rsid w:val="004E0450"/>
    <w:rsid w:val="004E4749"/>
    <w:rsid w:val="00532B08"/>
    <w:rsid w:val="00544D76"/>
    <w:rsid w:val="005633E8"/>
    <w:rsid w:val="005637D6"/>
    <w:rsid w:val="00564F8E"/>
    <w:rsid w:val="00585DA7"/>
    <w:rsid w:val="005973ED"/>
    <w:rsid w:val="005D309F"/>
    <w:rsid w:val="005D3AB8"/>
    <w:rsid w:val="00613396"/>
    <w:rsid w:val="00621545"/>
    <w:rsid w:val="0064575D"/>
    <w:rsid w:val="00653EC5"/>
    <w:rsid w:val="00673C7C"/>
    <w:rsid w:val="00674E5A"/>
    <w:rsid w:val="00681B7C"/>
    <w:rsid w:val="00685F44"/>
    <w:rsid w:val="00695CC8"/>
    <w:rsid w:val="006B49C5"/>
    <w:rsid w:val="006C733E"/>
    <w:rsid w:val="006D2CB9"/>
    <w:rsid w:val="006F7DA2"/>
    <w:rsid w:val="00723D50"/>
    <w:rsid w:val="007409B5"/>
    <w:rsid w:val="007511B2"/>
    <w:rsid w:val="00752F86"/>
    <w:rsid w:val="00762C2E"/>
    <w:rsid w:val="00785F57"/>
    <w:rsid w:val="007E5009"/>
    <w:rsid w:val="007F1561"/>
    <w:rsid w:val="00801693"/>
    <w:rsid w:val="008047A8"/>
    <w:rsid w:val="00806753"/>
    <w:rsid w:val="00807390"/>
    <w:rsid w:val="00897087"/>
    <w:rsid w:val="008C7640"/>
    <w:rsid w:val="008D17A4"/>
    <w:rsid w:val="008D31BA"/>
    <w:rsid w:val="008F228F"/>
    <w:rsid w:val="00917D5F"/>
    <w:rsid w:val="00931484"/>
    <w:rsid w:val="009608FC"/>
    <w:rsid w:val="009751D8"/>
    <w:rsid w:val="009A2EC5"/>
    <w:rsid w:val="00A10CFC"/>
    <w:rsid w:val="00A22F4D"/>
    <w:rsid w:val="00A3181D"/>
    <w:rsid w:val="00AA510D"/>
    <w:rsid w:val="00AB77D5"/>
    <w:rsid w:val="00AD688F"/>
    <w:rsid w:val="00B27BC8"/>
    <w:rsid w:val="00B869FD"/>
    <w:rsid w:val="00BC1D86"/>
    <w:rsid w:val="00BC3D1B"/>
    <w:rsid w:val="00BC6A2F"/>
    <w:rsid w:val="00BC7ABC"/>
    <w:rsid w:val="00BE0879"/>
    <w:rsid w:val="00BF739C"/>
    <w:rsid w:val="00C06A1F"/>
    <w:rsid w:val="00C44069"/>
    <w:rsid w:val="00C46368"/>
    <w:rsid w:val="00C65A1D"/>
    <w:rsid w:val="00C757CD"/>
    <w:rsid w:val="00CB2844"/>
    <w:rsid w:val="00CB5E51"/>
    <w:rsid w:val="00CC72E7"/>
    <w:rsid w:val="00CD6DDC"/>
    <w:rsid w:val="00CF30BC"/>
    <w:rsid w:val="00D2001F"/>
    <w:rsid w:val="00D35E82"/>
    <w:rsid w:val="00D578D5"/>
    <w:rsid w:val="00D66CB1"/>
    <w:rsid w:val="00D941D4"/>
    <w:rsid w:val="00E11AA8"/>
    <w:rsid w:val="00E14909"/>
    <w:rsid w:val="00E16279"/>
    <w:rsid w:val="00E225C2"/>
    <w:rsid w:val="00E42E2B"/>
    <w:rsid w:val="00E46038"/>
    <w:rsid w:val="00E7252A"/>
    <w:rsid w:val="00E843B8"/>
    <w:rsid w:val="00E9713F"/>
    <w:rsid w:val="00EC408A"/>
    <w:rsid w:val="00EC6C90"/>
    <w:rsid w:val="00EC73B6"/>
    <w:rsid w:val="00ED7639"/>
    <w:rsid w:val="00EE00EF"/>
    <w:rsid w:val="00EF35E5"/>
    <w:rsid w:val="00EF581C"/>
    <w:rsid w:val="00EF6391"/>
    <w:rsid w:val="00F03F9C"/>
    <w:rsid w:val="00F45454"/>
    <w:rsid w:val="00F95E1B"/>
    <w:rsid w:val="00FB0167"/>
    <w:rsid w:val="00F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89C42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iPriority w:val="99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EC6C9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f4">
    <w:name w:val="Основной текст_"/>
    <w:link w:val="1"/>
    <w:uiPriority w:val="99"/>
    <w:rsid w:val="008C7640"/>
    <w:rPr>
      <w:rFonts w:ascii="Gulim" w:eastAsia="Gulim" w:hAnsi="Gulim" w:cs="Gulim"/>
      <w:spacing w:val="-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f4"/>
    <w:uiPriority w:val="99"/>
    <w:rsid w:val="008C7640"/>
    <w:pPr>
      <w:shd w:val="clear" w:color="auto" w:fill="FFFFFF"/>
      <w:spacing w:line="266" w:lineRule="exact"/>
      <w:jc w:val="both"/>
    </w:pPr>
    <w:rPr>
      <w:rFonts w:ascii="Gulim" w:eastAsia="Gulim" w:hAnsi="Gulim" w:cs="Gulim"/>
      <w:spacing w:val="-10"/>
      <w:sz w:val="19"/>
      <w:szCs w:val="19"/>
      <w:lang w:eastAsia="en-US"/>
    </w:rPr>
  </w:style>
  <w:style w:type="table" w:customStyle="1" w:styleId="-21">
    <w:name w:val="Светлый список - Акцент 21"/>
    <w:basedOn w:val="a1"/>
    <w:next w:val="-2"/>
    <w:uiPriority w:val="61"/>
    <w:rsid w:val="00C44069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06CA-C7F6-4A6C-B9FF-4999FE71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427</Words>
  <Characters>2434</Characters>
  <Application>Microsoft Office Word</Application>
  <DocSecurity>8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13</cp:revision>
  <cp:lastPrinted>2019-10-24T10:58:00Z</cp:lastPrinted>
  <dcterms:created xsi:type="dcterms:W3CDTF">2021-09-03T10:11:00Z</dcterms:created>
  <dcterms:modified xsi:type="dcterms:W3CDTF">2023-06-20T11:30:00Z</dcterms:modified>
</cp:coreProperties>
</file>