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8D063F" w14:textId="1055556F" w:rsidR="00003B8E" w:rsidRPr="00C97A00" w:rsidRDefault="00003B8E" w:rsidP="0016241B">
      <w:pPr>
        <w:tabs>
          <w:tab w:val="left" w:pos="5620"/>
        </w:tabs>
        <w:jc w:val="right"/>
        <w:rPr>
          <w:rFonts w:ascii="Segoe UI Light" w:hAnsi="Segoe UI Light"/>
          <w:i/>
          <w:sz w:val="16"/>
        </w:rPr>
      </w:pPr>
      <w:r w:rsidRPr="00C97A00">
        <w:rPr>
          <w:rFonts w:ascii="Segoe UI Light" w:hAnsi="Segoe UI Light"/>
          <w:i/>
          <w:sz w:val="16"/>
        </w:rPr>
        <w:t>Приложение №</w:t>
      </w:r>
      <w:r w:rsidR="00132CC1">
        <w:rPr>
          <w:rFonts w:ascii="Segoe UI Light" w:hAnsi="Segoe UI Light"/>
          <w:i/>
          <w:sz w:val="16"/>
        </w:rPr>
        <w:t>5</w:t>
      </w:r>
      <w:r w:rsidRPr="00C97A00">
        <w:rPr>
          <w:rFonts w:ascii="Segoe UI Light" w:hAnsi="Segoe UI Light"/>
          <w:i/>
          <w:sz w:val="16"/>
        </w:rPr>
        <w:t xml:space="preserve"> </w:t>
      </w:r>
    </w:p>
    <w:p w14:paraId="1765CBC6" w14:textId="6089C165" w:rsidR="00FB7D5E" w:rsidRDefault="00FB7D5E" w:rsidP="005E734E">
      <w:pPr>
        <w:tabs>
          <w:tab w:val="num" w:pos="0"/>
          <w:tab w:val="left" w:pos="1080"/>
          <w:tab w:val="left" w:pos="1260"/>
        </w:tabs>
        <w:jc w:val="center"/>
        <w:rPr>
          <w:rFonts w:ascii="Segoe UI Light" w:hAnsi="Segoe UI Light"/>
          <w:i/>
          <w:sz w:val="16"/>
        </w:rPr>
      </w:pPr>
    </w:p>
    <w:p w14:paraId="66B8803B" w14:textId="77777777" w:rsidR="00C74F92" w:rsidRDefault="00C74F92" w:rsidP="005C7372">
      <w:pPr>
        <w:jc w:val="center"/>
        <w:rPr>
          <w:rFonts w:ascii="Segoe UI" w:hAnsi="Segoe UI" w:cs="Segoe UI"/>
          <w:b/>
          <w:sz w:val="20"/>
          <w:szCs w:val="20"/>
        </w:rPr>
      </w:pPr>
    </w:p>
    <w:p w14:paraId="301733D6" w14:textId="0DBEAB26" w:rsidR="005C7372" w:rsidRPr="005F3632" w:rsidRDefault="005C7372" w:rsidP="005C7372">
      <w:pPr>
        <w:jc w:val="center"/>
        <w:rPr>
          <w:rFonts w:ascii="Segoe UI" w:eastAsia="Calibri" w:hAnsi="Segoe UI" w:cs="Segoe UI"/>
          <w:b/>
          <w:bCs/>
          <w:i/>
          <w:iCs/>
          <w:sz w:val="20"/>
          <w:szCs w:val="20"/>
        </w:rPr>
      </w:pPr>
      <w:r w:rsidRPr="005F3632">
        <w:rPr>
          <w:rFonts w:ascii="Segoe UI" w:hAnsi="Segoe UI" w:cs="Segoe UI"/>
          <w:b/>
          <w:sz w:val="20"/>
          <w:szCs w:val="20"/>
        </w:rPr>
        <w:t xml:space="preserve">Приказ на открытие/закрытие </w:t>
      </w:r>
      <w:r w:rsidRPr="0018085D">
        <w:rPr>
          <w:rFonts w:ascii="Segoe UI" w:hAnsi="Segoe UI" w:cs="Segoe UI"/>
          <w:b/>
          <w:sz w:val="20"/>
          <w:szCs w:val="20"/>
        </w:rPr>
        <w:t>лицевого счета/изменение сведений о зарегистрированном лице</w:t>
      </w:r>
      <w:r w:rsidRPr="005C7372">
        <w:rPr>
          <w:rStyle w:val="30"/>
          <w:rFonts w:ascii="Segoe UI" w:hAnsi="Segoe UI" w:cs="Segoe UI"/>
          <w:lang w:val="ru-RU"/>
        </w:rPr>
        <w:t xml:space="preserve"> №</w:t>
      </w:r>
      <w:r w:rsidR="00901660" w:rsidRPr="001331D0">
        <w:rPr>
          <w:rFonts w:ascii="Segoe UI" w:hAnsi="Segoe UI" w:cs="Segoe UI"/>
          <w:i/>
          <w:sz w:val="19"/>
          <w:szCs w:val="19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="00901660" w:rsidRPr="001331D0">
        <w:rPr>
          <w:rFonts w:ascii="Segoe UI" w:hAnsi="Segoe UI" w:cs="Segoe UI"/>
          <w:i/>
          <w:sz w:val="19"/>
          <w:szCs w:val="19"/>
        </w:rPr>
        <w:instrText xml:space="preserve"> FORMTEXT </w:instrText>
      </w:r>
      <w:r w:rsidR="00901660" w:rsidRPr="001331D0">
        <w:rPr>
          <w:rFonts w:ascii="Segoe UI" w:hAnsi="Segoe UI" w:cs="Segoe UI"/>
          <w:i/>
          <w:sz w:val="19"/>
          <w:szCs w:val="19"/>
        </w:rPr>
      </w:r>
      <w:r w:rsidR="00901660" w:rsidRPr="001331D0">
        <w:rPr>
          <w:rFonts w:ascii="Segoe UI" w:hAnsi="Segoe UI" w:cs="Segoe UI"/>
          <w:i/>
          <w:sz w:val="19"/>
          <w:szCs w:val="19"/>
        </w:rPr>
        <w:fldChar w:fldCharType="separate"/>
      </w:r>
      <w:r w:rsidR="00901660" w:rsidRPr="001331D0">
        <w:rPr>
          <w:rFonts w:ascii="Segoe UI" w:hAnsi="Segoe UI" w:cs="Segoe UI"/>
          <w:i/>
          <w:sz w:val="19"/>
          <w:szCs w:val="19"/>
        </w:rPr>
        <w:t> </w:t>
      </w:r>
      <w:r w:rsidR="00901660" w:rsidRPr="001331D0">
        <w:rPr>
          <w:rFonts w:ascii="Segoe UI" w:hAnsi="Segoe UI" w:cs="Segoe UI"/>
          <w:i/>
          <w:sz w:val="19"/>
          <w:szCs w:val="19"/>
        </w:rPr>
        <w:t> </w:t>
      </w:r>
      <w:r w:rsidR="00901660" w:rsidRPr="001331D0">
        <w:rPr>
          <w:rFonts w:ascii="Segoe UI" w:hAnsi="Segoe UI" w:cs="Segoe UI"/>
          <w:i/>
          <w:sz w:val="19"/>
          <w:szCs w:val="19"/>
        </w:rPr>
        <w:t> </w:t>
      </w:r>
      <w:r w:rsidR="00901660" w:rsidRPr="001331D0">
        <w:rPr>
          <w:rFonts w:ascii="Segoe UI" w:hAnsi="Segoe UI" w:cs="Segoe UI"/>
          <w:i/>
          <w:sz w:val="19"/>
          <w:szCs w:val="19"/>
        </w:rPr>
        <w:t> </w:t>
      </w:r>
      <w:r w:rsidR="00901660" w:rsidRPr="001331D0">
        <w:rPr>
          <w:rFonts w:ascii="Segoe UI" w:hAnsi="Segoe UI" w:cs="Segoe UI"/>
          <w:i/>
          <w:sz w:val="19"/>
          <w:szCs w:val="19"/>
        </w:rPr>
        <w:t> </w:t>
      </w:r>
      <w:r w:rsidR="00901660" w:rsidRPr="001331D0">
        <w:rPr>
          <w:rFonts w:ascii="Segoe UI" w:hAnsi="Segoe UI" w:cs="Segoe UI"/>
          <w:i/>
          <w:sz w:val="19"/>
          <w:szCs w:val="19"/>
        </w:rPr>
        <w:fldChar w:fldCharType="end"/>
      </w:r>
      <w:r w:rsidRPr="005C7372">
        <w:rPr>
          <w:rStyle w:val="30"/>
          <w:rFonts w:ascii="Segoe UI" w:hAnsi="Segoe UI" w:cs="Segoe UI"/>
          <w:lang w:val="ru-RU"/>
        </w:rPr>
        <w:t xml:space="preserve"> </w:t>
      </w:r>
    </w:p>
    <w:tbl>
      <w:tblPr>
        <w:tblW w:w="9356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261"/>
        <w:gridCol w:w="6095"/>
      </w:tblGrid>
      <w:tr w:rsidR="005C7372" w:rsidRPr="008D12B5" w14:paraId="51C9644C" w14:textId="77777777" w:rsidTr="0016241B">
        <w:trPr>
          <w:trHeight w:val="352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2C6D7D" w14:textId="77777777" w:rsidR="005C7372" w:rsidRPr="001331D0" w:rsidRDefault="005C7372" w:rsidP="003520DA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  <w:tc>
          <w:tcPr>
            <w:tcW w:w="609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4711899" w14:textId="3E9734B9" w:rsidR="0016241B" w:rsidRPr="001331D0" w:rsidRDefault="0016241B" w:rsidP="003520DA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</w:tr>
      <w:tr w:rsidR="005C7372" w:rsidRPr="001331D0" w14:paraId="46C3AF4F" w14:textId="77777777" w:rsidTr="0016241B">
        <w:trPr>
          <w:trHeight w:val="175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1992B9" w14:textId="77777777" w:rsidR="005C7372" w:rsidRPr="001331D0" w:rsidRDefault="005C7372" w:rsidP="003520DA">
            <w:pPr>
              <w:rPr>
                <w:rFonts w:ascii="Segoe UI" w:hAnsi="Segoe UI" w:cs="Segoe UI"/>
                <w:b/>
                <w:sz w:val="19"/>
                <w:szCs w:val="19"/>
              </w:rPr>
            </w:pPr>
            <w:r w:rsidRPr="001331D0">
              <w:rPr>
                <w:rFonts w:ascii="Segoe UI" w:hAnsi="Segoe UI" w:cs="Segoe UI"/>
                <w:b/>
                <w:sz w:val="19"/>
                <w:szCs w:val="19"/>
              </w:rPr>
              <w:t>Отправитель приказа: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14:paraId="0E1E9841" w14:textId="77777777" w:rsidR="005C7372" w:rsidRPr="001331D0" w:rsidRDefault="005C7372" w:rsidP="003520DA">
            <w:pPr>
              <w:rPr>
                <w:rFonts w:ascii="Segoe UI" w:hAnsi="Segoe UI" w:cs="Segoe UI"/>
                <w:i/>
                <w:sz w:val="19"/>
                <w:szCs w:val="19"/>
              </w:rPr>
            </w:pP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instrText xml:space="preserve"> FORMTEXT </w:instrText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fldChar w:fldCharType="separate"/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t> </w:t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t> </w:t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t> </w:t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t> </w:t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t> </w:t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fldChar w:fldCharType="end"/>
            </w:r>
          </w:p>
        </w:tc>
      </w:tr>
      <w:tr w:rsidR="005C7372" w:rsidRPr="001331D0" w14:paraId="17CC81E2" w14:textId="77777777" w:rsidTr="0016241B">
        <w:trPr>
          <w:trHeight w:val="175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C293E4B" w14:textId="77777777" w:rsidR="005C7372" w:rsidRPr="001331D0" w:rsidRDefault="005C7372" w:rsidP="003520DA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  <w:tc>
          <w:tcPr>
            <w:tcW w:w="6095" w:type="dxa"/>
            <w:tcBorders>
              <w:left w:val="nil"/>
              <w:bottom w:val="nil"/>
              <w:right w:val="nil"/>
            </w:tcBorders>
            <w:vAlign w:val="bottom"/>
          </w:tcPr>
          <w:p w14:paraId="35479FDC" w14:textId="77777777" w:rsidR="005C7372" w:rsidRPr="001331D0" w:rsidRDefault="005C7372" w:rsidP="003520DA">
            <w:pPr>
              <w:rPr>
                <w:rFonts w:ascii="Segoe UI" w:hAnsi="Segoe UI" w:cs="Segoe UI"/>
                <w:sz w:val="19"/>
                <w:szCs w:val="19"/>
              </w:rPr>
            </w:pPr>
            <w:r w:rsidRPr="001331D0">
              <w:rPr>
                <w:rFonts w:ascii="Segoe UI" w:hAnsi="Segoe UI" w:cs="Segoe UI"/>
                <w:sz w:val="19"/>
                <w:szCs w:val="19"/>
              </w:rPr>
              <w:t>(</w:t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t>Наименование юридического лица</w:t>
            </w:r>
            <w:r w:rsidRPr="001331D0">
              <w:rPr>
                <w:rFonts w:ascii="Segoe UI" w:hAnsi="Segoe UI" w:cs="Segoe UI"/>
                <w:sz w:val="19"/>
                <w:szCs w:val="19"/>
              </w:rPr>
              <w:t>)</w:t>
            </w:r>
          </w:p>
        </w:tc>
      </w:tr>
      <w:tr w:rsidR="005C7372" w:rsidRPr="001331D0" w14:paraId="22FE8850" w14:textId="77777777" w:rsidTr="0016241B">
        <w:trPr>
          <w:trHeight w:val="175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B9F6F1B" w14:textId="77777777" w:rsidR="005C7372" w:rsidRPr="001331D0" w:rsidRDefault="005C7372" w:rsidP="003520DA">
            <w:pPr>
              <w:rPr>
                <w:rFonts w:ascii="Segoe UI" w:hAnsi="Segoe UI" w:cs="Segoe UI"/>
                <w:b/>
                <w:sz w:val="19"/>
                <w:szCs w:val="19"/>
              </w:rPr>
            </w:pPr>
            <w:r w:rsidRPr="001331D0">
              <w:rPr>
                <w:rFonts w:ascii="Segoe UI" w:hAnsi="Segoe UI" w:cs="Segoe UI"/>
                <w:b/>
                <w:sz w:val="19"/>
                <w:szCs w:val="19"/>
              </w:rPr>
              <w:t>Номер лицевого счета: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4E761488" w14:textId="77777777" w:rsidR="005C7372" w:rsidRPr="001331D0" w:rsidRDefault="005C7372" w:rsidP="003520DA">
            <w:pPr>
              <w:rPr>
                <w:rFonts w:ascii="Segoe UI" w:hAnsi="Segoe UI" w:cs="Segoe UI"/>
                <w:sz w:val="19"/>
                <w:szCs w:val="19"/>
              </w:rPr>
            </w:pP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instrText xml:space="preserve"> FORMTEXT </w:instrText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fldChar w:fldCharType="separate"/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t> </w:t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t> </w:t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t> </w:t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t> </w:t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t> </w:t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fldChar w:fldCharType="end"/>
            </w:r>
          </w:p>
        </w:tc>
      </w:tr>
      <w:tr w:rsidR="005C7372" w:rsidRPr="008D12B5" w14:paraId="3C8DD85E" w14:textId="77777777" w:rsidTr="0016241B">
        <w:trPr>
          <w:trHeight w:val="175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9C035EA" w14:textId="77777777" w:rsidR="005C7372" w:rsidRPr="001331D0" w:rsidRDefault="005C7372" w:rsidP="003520DA">
            <w:pPr>
              <w:rPr>
                <w:rFonts w:ascii="Segoe UI" w:hAnsi="Segoe UI" w:cs="Segoe UI"/>
                <w:sz w:val="19"/>
                <w:szCs w:val="19"/>
              </w:rPr>
            </w:pPr>
          </w:p>
        </w:tc>
        <w:tc>
          <w:tcPr>
            <w:tcW w:w="6095" w:type="dxa"/>
            <w:tcBorders>
              <w:left w:val="nil"/>
              <w:bottom w:val="nil"/>
              <w:right w:val="nil"/>
            </w:tcBorders>
            <w:vAlign w:val="bottom"/>
          </w:tcPr>
          <w:p w14:paraId="7DE1051B" w14:textId="77777777" w:rsidR="005C7372" w:rsidRPr="001331D0" w:rsidRDefault="005C7372" w:rsidP="003520DA">
            <w:pPr>
              <w:ind w:right="459"/>
              <w:rPr>
                <w:rFonts w:ascii="Segoe UI" w:hAnsi="Segoe UI" w:cs="Segoe UI"/>
                <w:sz w:val="19"/>
                <w:szCs w:val="19"/>
              </w:rPr>
            </w:pPr>
            <w:r w:rsidRPr="001331D0">
              <w:rPr>
                <w:rFonts w:ascii="Segoe UI" w:hAnsi="Segoe UI" w:cs="Segoe UI"/>
                <w:sz w:val="19"/>
                <w:szCs w:val="19"/>
              </w:rPr>
              <w:t>(</w:t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t>Заполняется при изменении сведений или закрытии счета</w:t>
            </w:r>
            <w:r w:rsidRPr="001331D0">
              <w:rPr>
                <w:rFonts w:ascii="Segoe UI" w:hAnsi="Segoe UI" w:cs="Segoe UI"/>
                <w:sz w:val="19"/>
                <w:szCs w:val="19"/>
              </w:rPr>
              <w:t>)</w:t>
            </w:r>
          </w:p>
        </w:tc>
      </w:tr>
    </w:tbl>
    <w:tbl>
      <w:tblPr>
        <w:tblStyle w:val="-2"/>
        <w:tblW w:w="11057" w:type="dxa"/>
        <w:tblInd w:w="-1139" w:type="dxa"/>
        <w:tblBorders>
          <w:top w:val="single" w:sz="4" w:space="0" w:color="F05623"/>
          <w:left w:val="single" w:sz="4" w:space="0" w:color="F05623"/>
          <w:bottom w:val="single" w:sz="4" w:space="0" w:color="F05623"/>
          <w:right w:val="single" w:sz="4" w:space="0" w:color="F05623"/>
          <w:insideH w:val="single" w:sz="4" w:space="0" w:color="F05623"/>
          <w:insideV w:val="single" w:sz="4" w:space="0" w:color="F05623"/>
        </w:tblBorders>
        <w:tblLayout w:type="fixed"/>
        <w:tblLook w:val="04A0" w:firstRow="1" w:lastRow="0" w:firstColumn="1" w:lastColumn="0" w:noHBand="0" w:noVBand="1"/>
      </w:tblPr>
      <w:tblGrid>
        <w:gridCol w:w="4820"/>
        <w:gridCol w:w="6237"/>
      </w:tblGrid>
      <w:tr w:rsidR="005C7372" w:rsidRPr="001331D0" w14:paraId="5C9485E1" w14:textId="77777777" w:rsidTr="00DC1F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57" w:type="dxa"/>
            <w:gridSpan w:val="2"/>
            <w:shd w:val="clear" w:color="auto" w:fill="F05623"/>
          </w:tcPr>
          <w:p w14:paraId="28B255DB" w14:textId="77777777" w:rsidR="005C7372" w:rsidRPr="001331D0" w:rsidRDefault="005C7372" w:rsidP="003520DA">
            <w:pPr>
              <w:tabs>
                <w:tab w:val="center" w:pos="4624"/>
              </w:tabs>
              <w:rPr>
                <w:rStyle w:val="s7"/>
                <w:rFonts w:ascii="Segoe UI" w:hAnsi="Segoe UI" w:cs="Segoe UI"/>
                <w:color w:val="auto"/>
                <w:sz w:val="19"/>
                <w:szCs w:val="19"/>
              </w:rPr>
            </w:pPr>
            <w:r w:rsidRPr="001331D0">
              <w:rPr>
                <w:rFonts w:ascii="Segoe UI" w:hAnsi="Segoe UI" w:cs="Segoe UI"/>
                <w:color w:val="auto"/>
                <w:sz w:val="19"/>
                <w:szCs w:val="19"/>
              </w:rPr>
              <w:t xml:space="preserve">Тип </w:t>
            </w:r>
            <w:proofErr w:type="gramStart"/>
            <w:r w:rsidRPr="001331D0">
              <w:rPr>
                <w:rFonts w:ascii="Segoe UI" w:hAnsi="Segoe UI" w:cs="Segoe UI"/>
                <w:color w:val="auto"/>
                <w:sz w:val="19"/>
                <w:szCs w:val="19"/>
              </w:rPr>
              <w:t>операции:   </w:t>
            </w:r>
            <w:proofErr w:type="gramEnd"/>
            <w:r w:rsidRPr="001331D0">
              <w:rPr>
                <w:rFonts w:ascii="Segoe UI" w:hAnsi="Segoe UI" w:cs="Segoe UI"/>
                <w:color w:val="auto"/>
                <w:sz w:val="19"/>
                <w:szCs w:val="19"/>
              </w:rPr>
              <w:t xml:space="preserve">                  </w:t>
            </w:r>
            <w:r w:rsidRPr="001331D0">
              <w:rPr>
                <w:rFonts w:ascii="Segoe UI" w:hAnsi="Segoe UI" w:cs="Segoe UI"/>
                <w:color w:val="auto"/>
                <w:sz w:val="19"/>
                <w:szCs w:val="19"/>
              </w:rPr>
              <w:tab/>
              <w:t xml:space="preserve">                Тип счета:</w:t>
            </w:r>
          </w:p>
        </w:tc>
      </w:tr>
      <w:tr w:rsidR="005C7372" w:rsidRPr="008D12B5" w14:paraId="13E667F4" w14:textId="77777777" w:rsidTr="00DC1F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48E0E1FA" w14:textId="52A91D35" w:rsidR="005C7372" w:rsidRPr="001331D0" w:rsidRDefault="005C7372" w:rsidP="003520DA">
            <w:pPr>
              <w:rPr>
                <w:rStyle w:val="s7"/>
                <w:rFonts w:ascii="Segoe UI" w:hAnsi="Segoe UI" w:cs="Segoe UI"/>
                <w:b w:val="0"/>
                <w:sz w:val="19"/>
                <w:szCs w:val="19"/>
              </w:rPr>
            </w:pPr>
            <w:r w:rsidRPr="001331D0">
              <w:rPr>
                <w:rStyle w:val="s7"/>
                <w:rFonts w:ascii="Segoe UI" w:hAnsi="Segoe UI" w:cs="Segoe UI"/>
                <w:sz w:val="19"/>
                <w:szCs w:val="19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1331D0">
              <w:rPr>
                <w:rStyle w:val="s7"/>
                <w:rFonts w:ascii="Segoe UI" w:hAnsi="Segoe UI" w:cs="Segoe UI"/>
                <w:b w:val="0"/>
                <w:sz w:val="19"/>
                <w:szCs w:val="19"/>
              </w:rPr>
              <w:instrText xml:space="preserve"> FORMCHECKBOX </w:instrText>
            </w:r>
            <w:r w:rsidR="005C1517">
              <w:rPr>
                <w:rStyle w:val="s7"/>
                <w:rFonts w:ascii="Segoe UI" w:hAnsi="Segoe UI" w:cs="Segoe UI"/>
                <w:sz w:val="19"/>
                <w:szCs w:val="19"/>
              </w:rPr>
            </w:r>
            <w:r w:rsidR="005C1517">
              <w:rPr>
                <w:rStyle w:val="s7"/>
                <w:rFonts w:ascii="Segoe UI" w:hAnsi="Segoe UI" w:cs="Segoe UI"/>
                <w:sz w:val="19"/>
                <w:szCs w:val="19"/>
              </w:rPr>
              <w:fldChar w:fldCharType="separate"/>
            </w:r>
            <w:r w:rsidRPr="001331D0">
              <w:rPr>
                <w:rStyle w:val="s7"/>
                <w:rFonts w:ascii="Segoe UI" w:hAnsi="Segoe UI" w:cs="Segoe UI"/>
                <w:sz w:val="19"/>
                <w:szCs w:val="19"/>
              </w:rPr>
              <w:fldChar w:fldCharType="end"/>
            </w:r>
            <w:r w:rsidRPr="001331D0">
              <w:rPr>
                <w:rStyle w:val="s7"/>
                <w:rFonts w:ascii="Segoe UI" w:hAnsi="Segoe UI" w:cs="Segoe UI"/>
                <w:b w:val="0"/>
                <w:sz w:val="19"/>
                <w:szCs w:val="19"/>
              </w:rPr>
              <w:t xml:space="preserve"> </w:t>
            </w:r>
            <w:r w:rsidRPr="001331D0">
              <w:rPr>
                <w:rFonts w:ascii="Segoe UI" w:hAnsi="Segoe UI" w:cs="Segoe UI"/>
                <w:b w:val="0"/>
                <w:sz w:val="19"/>
                <w:szCs w:val="19"/>
              </w:rPr>
              <w:t xml:space="preserve">Открыть лицевой счет                    </w:t>
            </w:r>
          </w:p>
        </w:tc>
        <w:tc>
          <w:tcPr>
            <w:tcW w:w="6237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764A1A78" w14:textId="77777777" w:rsidR="005C7372" w:rsidRPr="001331D0" w:rsidRDefault="005C7372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7"/>
                <w:rFonts w:ascii="Segoe UI" w:hAnsi="Segoe UI" w:cs="Segoe UI"/>
                <w:sz w:val="19"/>
                <w:szCs w:val="19"/>
              </w:rPr>
            </w:pPr>
            <w:r w:rsidRPr="001331D0">
              <w:rPr>
                <w:rStyle w:val="s7"/>
                <w:rFonts w:ascii="Segoe UI" w:hAnsi="Segoe UI" w:cs="Segoe UI"/>
                <w:sz w:val="19"/>
                <w:szCs w:val="19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Check6"/>
            <w:r w:rsidRPr="001331D0">
              <w:rPr>
                <w:rStyle w:val="s7"/>
                <w:rFonts w:ascii="Segoe UI" w:hAnsi="Segoe UI" w:cs="Segoe UI"/>
                <w:sz w:val="19"/>
                <w:szCs w:val="19"/>
              </w:rPr>
              <w:instrText xml:space="preserve"> FORMCHECKBOX </w:instrText>
            </w:r>
            <w:r w:rsidR="005C1517">
              <w:rPr>
                <w:rStyle w:val="s7"/>
                <w:rFonts w:ascii="Segoe UI" w:hAnsi="Segoe UI" w:cs="Segoe UI"/>
                <w:sz w:val="19"/>
                <w:szCs w:val="19"/>
              </w:rPr>
            </w:r>
            <w:r w:rsidR="005C1517">
              <w:rPr>
                <w:rStyle w:val="s7"/>
                <w:rFonts w:ascii="Segoe UI" w:hAnsi="Segoe UI" w:cs="Segoe UI"/>
                <w:sz w:val="19"/>
                <w:szCs w:val="19"/>
              </w:rPr>
              <w:fldChar w:fldCharType="separate"/>
            </w:r>
            <w:r w:rsidRPr="001331D0">
              <w:rPr>
                <w:rStyle w:val="s7"/>
                <w:rFonts w:ascii="Segoe UI" w:hAnsi="Segoe UI" w:cs="Segoe UI"/>
                <w:sz w:val="19"/>
                <w:szCs w:val="19"/>
              </w:rPr>
              <w:fldChar w:fldCharType="end"/>
            </w:r>
            <w:bookmarkEnd w:id="0"/>
            <w:r w:rsidRPr="001331D0">
              <w:rPr>
                <w:rStyle w:val="s7"/>
                <w:rFonts w:ascii="Segoe UI" w:hAnsi="Segoe UI" w:cs="Segoe UI"/>
                <w:sz w:val="19"/>
                <w:szCs w:val="19"/>
              </w:rPr>
              <w:t xml:space="preserve"> Брокерский счет (счет без-номинального держания)</w:t>
            </w:r>
          </w:p>
        </w:tc>
      </w:tr>
      <w:tr w:rsidR="005C7372" w:rsidRPr="008D12B5" w14:paraId="3B9EBAA9" w14:textId="77777777" w:rsidTr="00DC1FED">
        <w:trPr>
          <w:trHeight w:val="2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0" w:type="dxa"/>
          </w:tcPr>
          <w:p w14:paraId="092EC6F2" w14:textId="77777777" w:rsidR="005C7372" w:rsidRPr="001331D0" w:rsidRDefault="005C7372" w:rsidP="003520DA">
            <w:pPr>
              <w:rPr>
                <w:rStyle w:val="s7"/>
                <w:rFonts w:ascii="Segoe UI" w:hAnsi="Segoe UI" w:cs="Segoe UI"/>
                <w:b w:val="0"/>
                <w:sz w:val="19"/>
                <w:szCs w:val="19"/>
              </w:rPr>
            </w:pPr>
            <w:r w:rsidRPr="001331D0">
              <w:rPr>
                <w:rStyle w:val="s7"/>
                <w:rFonts w:ascii="Segoe UI" w:hAnsi="Segoe UI" w:cs="Segoe UI"/>
                <w:sz w:val="19"/>
                <w:szCs w:val="19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331D0">
              <w:rPr>
                <w:rStyle w:val="s7"/>
                <w:rFonts w:ascii="Segoe UI" w:hAnsi="Segoe UI" w:cs="Segoe UI"/>
                <w:b w:val="0"/>
                <w:sz w:val="19"/>
                <w:szCs w:val="19"/>
              </w:rPr>
              <w:instrText xml:space="preserve"> FORMCHECKBOX </w:instrText>
            </w:r>
            <w:r w:rsidR="005C1517">
              <w:rPr>
                <w:rStyle w:val="s7"/>
                <w:rFonts w:ascii="Segoe UI" w:hAnsi="Segoe UI" w:cs="Segoe UI"/>
                <w:sz w:val="19"/>
                <w:szCs w:val="19"/>
              </w:rPr>
            </w:r>
            <w:r w:rsidR="005C1517">
              <w:rPr>
                <w:rStyle w:val="s7"/>
                <w:rFonts w:ascii="Segoe UI" w:hAnsi="Segoe UI" w:cs="Segoe UI"/>
                <w:sz w:val="19"/>
                <w:szCs w:val="19"/>
              </w:rPr>
              <w:fldChar w:fldCharType="separate"/>
            </w:r>
            <w:r w:rsidRPr="001331D0">
              <w:rPr>
                <w:rStyle w:val="s7"/>
                <w:rFonts w:ascii="Segoe UI" w:hAnsi="Segoe UI" w:cs="Segoe UI"/>
                <w:sz w:val="19"/>
                <w:szCs w:val="19"/>
              </w:rPr>
              <w:fldChar w:fldCharType="end"/>
            </w:r>
            <w:r w:rsidRPr="001331D0">
              <w:rPr>
                <w:rFonts w:ascii="Segoe UI" w:hAnsi="Segoe UI" w:cs="Segoe UI"/>
                <w:b w:val="0"/>
                <w:sz w:val="19"/>
                <w:szCs w:val="19"/>
              </w:rPr>
              <w:t xml:space="preserve"> Закрыть лицевой счет                       </w:t>
            </w:r>
          </w:p>
        </w:tc>
        <w:tc>
          <w:tcPr>
            <w:tcW w:w="6237" w:type="dxa"/>
          </w:tcPr>
          <w:p w14:paraId="6292FA71" w14:textId="5C028087" w:rsidR="005C7372" w:rsidRPr="001331D0" w:rsidRDefault="005C7372" w:rsidP="00352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7"/>
                <w:rFonts w:ascii="Segoe UI" w:hAnsi="Segoe UI" w:cs="Segoe UI"/>
                <w:sz w:val="19"/>
                <w:szCs w:val="19"/>
              </w:rPr>
            </w:pPr>
            <w:r w:rsidRPr="001331D0">
              <w:rPr>
                <w:rStyle w:val="s7"/>
                <w:rFonts w:ascii="Segoe UI" w:hAnsi="Segoe UI" w:cs="Segoe UI"/>
                <w:sz w:val="19"/>
                <w:szCs w:val="19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1331D0">
              <w:rPr>
                <w:rStyle w:val="s7"/>
                <w:rFonts w:ascii="Segoe UI" w:hAnsi="Segoe UI" w:cs="Segoe UI"/>
                <w:sz w:val="19"/>
                <w:szCs w:val="19"/>
              </w:rPr>
              <w:instrText xml:space="preserve"> FORMCHECKBOX </w:instrText>
            </w:r>
            <w:r w:rsidR="005C1517">
              <w:rPr>
                <w:rStyle w:val="s7"/>
                <w:rFonts w:ascii="Segoe UI" w:hAnsi="Segoe UI" w:cs="Segoe UI"/>
                <w:sz w:val="19"/>
                <w:szCs w:val="19"/>
              </w:rPr>
            </w:r>
            <w:r w:rsidR="005C1517">
              <w:rPr>
                <w:rStyle w:val="s7"/>
                <w:rFonts w:ascii="Segoe UI" w:hAnsi="Segoe UI" w:cs="Segoe UI"/>
                <w:sz w:val="19"/>
                <w:szCs w:val="19"/>
              </w:rPr>
              <w:fldChar w:fldCharType="separate"/>
            </w:r>
            <w:r w:rsidRPr="001331D0">
              <w:rPr>
                <w:rStyle w:val="s7"/>
                <w:rFonts w:ascii="Segoe UI" w:hAnsi="Segoe UI" w:cs="Segoe UI"/>
                <w:sz w:val="19"/>
                <w:szCs w:val="19"/>
              </w:rPr>
              <w:fldChar w:fldCharType="end"/>
            </w:r>
            <w:r w:rsidRPr="001331D0">
              <w:rPr>
                <w:rStyle w:val="s7"/>
                <w:rFonts w:ascii="Segoe UI" w:hAnsi="Segoe UI" w:cs="Segoe UI"/>
                <w:sz w:val="19"/>
                <w:szCs w:val="19"/>
              </w:rPr>
              <w:t xml:space="preserve"> Держателя ценных бумаг (счет номинального держания)</w:t>
            </w:r>
          </w:p>
        </w:tc>
      </w:tr>
      <w:tr w:rsidR="005C7372" w:rsidRPr="008D12B5" w14:paraId="39993807" w14:textId="77777777" w:rsidTr="00DC1F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536BB7AA" w14:textId="77777777" w:rsidR="005C7372" w:rsidRPr="001331D0" w:rsidRDefault="005C7372" w:rsidP="003520DA">
            <w:pPr>
              <w:rPr>
                <w:rStyle w:val="s7"/>
                <w:rFonts w:ascii="Segoe UI" w:hAnsi="Segoe UI" w:cs="Segoe UI"/>
                <w:b w:val="0"/>
                <w:sz w:val="19"/>
                <w:szCs w:val="19"/>
              </w:rPr>
            </w:pPr>
            <w:r w:rsidRPr="001331D0">
              <w:rPr>
                <w:rStyle w:val="s7"/>
                <w:rFonts w:ascii="Segoe UI" w:hAnsi="Segoe UI" w:cs="Segoe UI"/>
                <w:sz w:val="19"/>
                <w:szCs w:val="19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331D0">
              <w:rPr>
                <w:rStyle w:val="s7"/>
                <w:rFonts w:ascii="Segoe UI" w:hAnsi="Segoe UI" w:cs="Segoe UI"/>
                <w:sz w:val="19"/>
                <w:szCs w:val="19"/>
              </w:rPr>
              <w:instrText xml:space="preserve"> FORMCHECKBOX </w:instrText>
            </w:r>
            <w:r w:rsidR="005C1517">
              <w:rPr>
                <w:rStyle w:val="s7"/>
                <w:rFonts w:ascii="Segoe UI" w:hAnsi="Segoe UI" w:cs="Segoe UI"/>
                <w:sz w:val="19"/>
                <w:szCs w:val="19"/>
              </w:rPr>
            </w:r>
            <w:r w:rsidR="005C1517">
              <w:rPr>
                <w:rStyle w:val="s7"/>
                <w:rFonts w:ascii="Segoe UI" w:hAnsi="Segoe UI" w:cs="Segoe UI"/>
                <w:sz w:val="19"/>
                <w:szCs w:val="19"/>
              </w:rPr>
              <w:fldChar w:fldCharType="separate"/>
            </w:r>
            <w:r w:rsidRPr="001331D0">
              <w:rPr>
                <w:rStyle w:val="s7"/>
                <w:rFonts w:ascii="Segoe UI" w:hAnsi="Segoe UI" w:cs="Segoe UI"/>
                <w:sz w:val="19"/>
                <w:szCs w:val="19"/>
              </w:rPr>
              <w:fldChar w:fldCharType="end"/>
            </w:r>
            <w:r w:rsidRPr="001331D0">
              <w:rPr>
                <w:rFonts w:ascii="Segoe UI" w:hAnsi="Segoe UI" w:cs="Segoe UI"/>
                <w:b w:val="0"/>
                <w:sz w:val="19"/>
                <w:szCs w:val="19"/>
              </w:rPr>
              <w:t>Изменить сведения о зарегистрированном лице</w:t>
            </w:r>
          </w:p>
        </w:tc>
        <w:tc>
          <w:tcPr>
            <w:tcW w:w="6237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6671DF87" w14:textId="77777777" w:rsidR="005C7372" w:rsidRPr="001331D0" w:rsidRDefault="005C7372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7"/>
                <w:rFonts w:ascii="Segoe UI" w:hAnsi="Segoe UI" w:cs="Segoe UI"/>
                <w:sz w:val="19"/>
                <w:szCs w:val="19"/>
              </w:rPr>
            </w:pPr>
            <w:r w:rsidRPr="001331D0">
              <w:rPr>
                <w:rStyle w:val="s7"/>
                <w:rFonts w:ascii="Segoe UI" w:hAnsi="Segoe UI" w:cs="Segoe UI"/>
                <w:sz w:val="19"/>
                <w:szCs w:val="19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heck4"/>
            <w:r w:rsidRPr="001331D0">
              <w:rPr>
                <w:rStyle w:val="s7"/>
                <w:rFonts w:ascii="Segoe UI" w:hAnsi="Segoe UI" w:cs="Segoe UI"/>
                <w:sz w:val="19"/>
                <w:szCs w:val="19"/>
              </w:rPr>
              <w:instrText xml:space="preserve"> FORMCHECKBOX </w:instrText>
            </w:r>
            <w:r w:rsidR="005C1517">
              <w:rPr>
                <w:rStyle w:val="s7"/>
                <w:rFonts w:ascii="Segoe UI" w:hAnsi="Segoe UI" w:cs="Segoe UI"/>
                <w:sz w:val="19"/>
                <w:szCs w:val="19"/>
              </w:rPr>
            </w:r>
            <w:r w:rsidR="005C1517">
              <w:rPr>
                <w:rStyle w:val="s7"/>
                <w:rFonts w:ascii="Segoe UI" w:hAnsi="Segoe UI" w:cs="Segoe UI"/>
                <w:sz w:val="19"/>
                <w:szCs w:val="19"/>
              </w:rPr>
              <w:fldChar w:fldCharType="separate"/>
            </w:r>
            <w:r w:rsidRPr="001331D0">
              <w:rPr>
                <w:rStyle w:val="s7"/>
                <w:rFonts w:ascii="Segoe UI" w:hAnsi="Segoe UI" w:cs="Segoe UI"/>
                <w:sz w:val="19"/>
                <w:szCs w:val="19"/>
              </w:rPr>
              <w:fldChar w:fldCharType="end"/>
            </w:r>
            <w:bookmarkEnd w:id="1"/>
            <w:r w:rsidRPr="001331D0">
              <w:rPr>
                <w:rStyle w:val="s7"/>
                <w:rFonts w:ascii="Segoe UI" w:hAnsi="Segoe UI" w:cs="Segoe UI"/>
                <w:sz w:val="19"/>
                <w:szCs w:val="19"/>
              </w:rPr>
              <w:t xml:space="preserve"> Эмитент для учета выкупленных ценных бумаг</w:t>
            </w:r>
          </w:p>
        </w:tc>
      </w:tr>
      <w:tr w:rsidR="005C7372" w:rsidRPr="008D12B5" w14:paraId="5EFBAA00" w14:textId="77777777" w:rsidTr="00DC1FED">
        <w:trPr>
          <w:trHeight w:val="2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0" w:type="dxa"/>
          </w:tcPr>
          <w:p w14:paraId="4607334B" w14:textId="71E2DAE7" w:rsidR="005C7372" w:rsidRPr="001331D0" w:rsidRDefault="005E734E" w:rsidP="003520DA">
            <w:pPr>
              <w:rPr>
                <w:rStyle w:val="s7"/>
                <w:rFonts w:ascii="Segoe UI" w:hAnsi="Segoe UI" w:cs="Segoe UI"/>
                <w:b w:val="0"/>
                <w:sz w:val="19"/>
                <w:szCs w:val="19"/>
              </w:rPr>
            </w:pPr>
            <w:r>
              <w:rPr>
                <w:rStyle w:val="s7"/>
                <w:rFonts w:ascii="Segoe UI" w:hAnsi="Segoe UI" w:cs="Segoe UI"/>
                <w:sz w:val="19"/>
                <w:szCs w:val="19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Style w:val="s7"/>
                <w:rFonts w:ascii="Segoe UI" w:hAnsi="Segoe UI" w:cs="Segoe UI"/>
                <w:sz w:val="19"/>
                <w:szCs w:val="19"/>
              </w:rPr>
              <w:instrText xml:space="preserve"> FORMCHECKBOX </w:instrText>
            </w:r>
            <w:r>
              <w:rPr>
                <w:rStyle w:val="s7"/>
                <w:rFonts w:ascii="Segoe UI" w:hAnsi="Segoe UI" w:cs="Segoe UI"/>
                <w:sz w:val="19"/>
                <w:szCs w:val="19"/>
              </w:rPr>
            </w:r>
            <w:r>
              <w:rPr>
                <w:rStyle w:val="s7"/>
                <w:rFonts w:ascii="Segoe UI" w:hAnsi="Segoe UI" w:cs="Segoe UI"/>
                <w:sz w:val="19"/>
                <w:szCs w:val="19"/>
              </w:rPr>
              <w:fldChar w:fldCharType="end"/>
            </w:r>
            <w:r w:rsidR="005C7372" w:rsidRPr="001331D0">
              <w:rPr>
                <w:rStyle w:val="s7"/>
                <w:rFonts w:ascii="Segoe UI" w:hAnsi="Segoe UI" w:cs="Segoe UI"/>
                <w:sz w:val="19"/>
                <w:szCs w:val="19"/>
              </w:rPr>
              <w:t xml:space="preserve"> </w:t>
            </w:r>
            <w:r w:rsidR="005C7372" w:rsidRPr="001331D0">
              <w:rPr>
                <w:rFonts w:ascii="Segoe UI" w:hAnsi="Segoe UI" w:cs="Segoe UI"/>
                <w:b w:val="0"/>
                <w:sz w:val="19"/>
                <w:szCs w:val="19"/>
              </w:rPr>
              <w:t>Субсчет участника торгов</w:t>
            </w:r>
          </w:p>
        </w:tc>
        <w:tc>
          <w:tcPr>
            <w:tcW w:w="6237" w:type="dxa"/>
          </w:tcPr>
          <w:p w14:paraId="1D479A6B" w14:textId="0A851D45" w:rsidR="005C7372" w:rsidRPr="001331D0" w:rsidRDefault="005C7372" w:rsidP="00352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7"/>
                <w:rFonts w:ascii="Segoe UI" w:hAnsi="Segoe UI" w:cs="Segoe UI"/>
                <w:sz w:val="19"/>
                <w:szCs w:val="19"/>
              </w:rPr>
            </w:pPr>
            <w:r w:rsidRPr="001331D0">
              <w:rPr>
                <w:rStyle w:val="s7"/>
                <w:rFonts w:ascii="Segoe UI" w:hAnsi="Segoe UI" w:cs="Segoe UI"/>
                <w:sz w:val="19"/>
                <w:szCs w:val="19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2" w:name="Check3"/>
            <w:r w:rsidRPr="001331D0">
              <w:rPr>
                <w:rStyle w:val="s7"/>
                <w:rFonts w:ascii="Segoe UI" w:hAnsi="Segoe UI" w:cs="Segoe UI"/>
                <w:sz w:val="19"/>
                <w:szCs w:val="19"/>
              </w:rPr>
              <w:instrText xml:space="preserve"> FORMCHECKBOX </w:instrText>
            </w:r>
            <w:r w:rsidR="005C1517">
              <w:rPr>
                <w:rStyle w:val="s7"/>
                <w:rFonts w:ascii="Segoe UI" w:hAnsi="Segoe UI" w:cs="Segoe UI"/>
                <w:sz w:val="19"/>
                <w:szCs w:val="19"/>
              </w:rPr>
            </w:r>
            <w:r w:rsidR="005C1517">
              <w:rPr>
                <w:rStyle w:val="s7"/>
                <w:rFonts w:ascii="Segoe UI" w:hAnsi="Segoe UI" w:cs="Segoe UI"/>
                <w:sz w:val="19"/>
                <w:szCs w:val="19"/>
              </w:rPr>
              <w:fldChar w:fldCharType="separate"/>
            </w:r>
            <w:r w:rsidRPr="001331D0">
              <w:rPr>
                <w:rStyle w:val="s7"/>
                <w:rFonts w:ascii="Segoe UI" w:hAnsi="Segoe UI" w:cs="Segoe UI"/>
                <w:sz w:val="19"/>
                <w:szCs w:val="19"/>
              </w:rPr>
              <w:fldChar w:fldCharType="end"/>
            </w:r>
            <w:bookmarkEnd w:id="2"/>
            <w:r w:rsidRPr="001331D0">
              <w:rPr>
                <w:rStyle w:val="s7"/>
                <w:rFonts w:ascii="Segoe UI" w:hAnsi="Segoe UI" w:cs="Segoe UI"/>
                <w:sz w:val="19"/>
                <w:szCs w:val="19"/>
              </w:rPr>
              <w:t xml:space="preserve"> Эмитент для учета объявленных ценных бумаг</w:t>
            </w:r>
          </w:p>
        </w:tc>
      </w:tr>
      <w:tr w:rsidR="00DC1FED" w:rsidRPr="008D12B5" w14:paraId="08587134" w14:textId="77777777" w:rsidTr="00DC1F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0" w:type="dxa"/>
          </w:tcPr>
          <w:p w14:paraId="39882381" w14:textId="77777777" w:rsidR="00DC1FED" w:rsidRPr="001331D0" w:rsidRDefault="00DC1FED" w:rsidP="003520DA">
            <w:pPr>
              <w:rPr>
                <w:rStyle w:val="s7"/>
                <w:rFonts w:ascii="Segoe UI" w:hAnsi="Segoe UI" w:cs="Segoe UI"/>
                <w:sz w:val="19"/>
                <w:szCs w:val="19"/>
              </w:rPr>
            </w:pPr>
          </w:p>
        </w:tc>
        <w:tc>
          <w:tcPr>
            <w:tcW w:w="6237" w:type="dxa"/>
          </w:tcPr>
          <w:p w14:paraId="36C6EBFF" w14:textId="170B67D0" w:rsidR="00DC1FED" w:rsidRPr="00DC1FED" w:rsidRDefault="00DC1FED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7"/>
                <w:rFonts w:ascii="Segoe UI" w:hAnsi="Segoe UI" w:cs="Segoe UI"/>
                <w:sz w:val="19"/>
                <w:szCs w:val="19"/>
                <w:lang w:val="kk-KZ"/>
              </w:rPr>
            </w:pPr>
            <w:r w:rsidRPr="001331D0">
              <w:rPr>
                <w:rStyle w:val="s7"/>
                <w:rFonts w:ascii="Segoe UI" w:hAnsi="Segoe UI" w:cs="Segoe UI"/>
                <w:sz w:val="19"/>
                <w:szCs w:val="19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1331D0">
              <w:rPr>
                <w:rStyle w:val="s7"/>
                <w:rFonts w:ascii="Segoe UI" w:hAnsi="Segoe UI" w:cs="Segoe UI"/>
                <w:sz w:val="19"/>
                <w:szCs w:val="19"/>
              </w:rPr>
              <w:instrText xml:space="preserve"> FORMCHECKBOX </w:instrText>
            </w:r>
            <w:r w:rsidR="005C1517">
              <w:rPr>
                <w:rStyle w:val="s7"/>
                <w:rFonts w:ascii="Segoe UI" w:hAnsi="Segoe UI" w:cs="Segoe UI"/>
                <w:sz w:val="19"/>
                <w:szCs w:val="19"/>
              </w:rPr>
            </w:r>
            <w:r w:rsidR="005C1517">
              <w:rPr>
                <w:rStyle w:val="s7"/>
                <w:rFonts w:ascii="Segoe UI" w:hAnsi="Segoe UI" w:cs="Segoe UI"/>
                <w:sz w:val="19"/>
                <w:szCs w:val="19"/>
              </w:rPr>
              <w:fldChar w:fldCharType="separate"/>
            </w:r>
            <w:r w:rsidRPr="001331D0">
              <w:rPr>
                <w:rStyle w:val="s7"/>
                <w:rFonts w:ascii="Segoe UI" w:hAnsi="Segoe UI" w:cs="Segoe UI"/>
                <w:sz w:val="19"/>
                <w:szCs w:val="19"/>
              </w:rPr>
              <w:fldChar w:fldCharType="end"/>
            </w:r>
            <w:r w:rsidRPr="001331D0">
              <w:rPr>
                <w:rStyle w:val="s7"/>
                <w:rFonts w:ascii="Segoe UI" w:hAnsi="Segoe UI" w:cs="Segoe UI"/>
                <w:sz w:val="19"/>
                <w:szCs w:val="19"/>
              </w:rPr>
              <w:t xml:space="preserve"> </w:t>
            </w:r>
            <w:r w:rsidRPr="00DC1FED">
              <w:rPr>
                <w:rStyle w:val="s7"/>
                <w:rFonts w:ascii="Segoe UI" w:hAnsi="Segoe UI" w:cs="Segoe UI"/>
                <w:lang w:val="kk-KZ"/>
              </w:rPr>
              <w:t xml:space="preserve">Счет для </w:t>
            </w:r>
            <w:r w:rsidRPr="00DC1FED">
              <w:rPr>
                <w:rFonts w:ascii="Segoe UI" w:hAnsi="Segoe UI" w:cs="Segoe UI"/>
                <w:sz w:val="20"/>
                <w:szCs w:val="20"/>
              </w:rPr>
              <w:t>агрегированного учета финансовых инструментов</w:t>
            </w:r>
          </w:p>
        </w:tc>
      </w:tr>
      <w:tr w:rsidR="005C7372" w:rsidRPr="008D12B5" w14:paraId="0E9B2819" w14:textId="77777777" w:rsidTr="00DC1F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57" w:type="dxa"/>
            <w:gridSpan w:val="2"/>
            <w:shd w:val="clear" w:color="auto" w:fill="F05623"/>
          </w:tcPr>
          <w:p w14:paraId="77B5A580" w14:textId="77777777" w:rsidR="005C7372" w:rsidRPr="001331D0" w:rsidRDefault="005C7372" w:rsidP="003520DA">
            <w:pPr>
              <w:tabs>
                <w:tab w:val="center" w:pos="4624"/>
              </w:tabs>
              <w:rPr>
                <w:rFonts w:ascii="Segoe UI" w:hAnsi="Segoe UI" w:cs="Segoe UI"/>
                <w:sz w:val="19"/>
                <w:szCs w:val="19"/>
              </w:rPr>
            </w:pPr>
            <w:r w:rsidRPr="001331D0">
              <w:rPr>
                <w:rFonts w:ascii="Segoe UI" w:hAnsi="Segoe UI" w:cs="Segoe UI"/>
                <w:sz w:val="19"/>
                <w:szCs w:val="19"/>
              </w:rPr>
              <w:t>Сведения о юридическом лице (при изменении указываются только изменившиеся реквизиты)</w:t>
            </w:r>
          </w:p>
        </w:tc>
      </w:tr>
      <w:tr w:rsidR="005C7372" w:rsidRPr="001331D0" w14:paraId="40FEFADE" w14:textId="77777777" w:rsidTr="00DC1F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0" w:type="dxa"/>
          </w:tcPr>
          <w:p w14:paraId="715DFFA6" w14:textId="32F4A02F" w:rsidR="005C7372" w:rsidRPr="001331D0" w:rsidRDefault="005C7372" w:rsidP="003520DA">
            <w:pPr>
              <w:rPr>
                <w:rStyle w:val="s7"/>
                <w:rFonts w:ascii="Segoe UI" w:hAnsi="Segoe UI" w:cs="Segoe UI"/>
                <w:b w:val="0"/>
                <w:sz w:val="19"/>
                <w:szCs w:val="19"/>
              </w:rPr>
            </w:pPr>
            <w:r w:rsidRPr="001331D0">
              <w:rPr>
                <w:rFonts w:ascii="Segoe UI" w:hAnsi="Segoe UI" w:cs="Segoe UI"/>
                <w:b w:val="0"/>
                <w:sz w:val="19"/>
                <w:szCs w:val="19"/>
              </w:rPr>
              <w:t>Полное наименование юр. лица в соответствии с учредительными документами:</w:t>
            </w:r>
          </w:p>
        </w:tc>
        <w:tc>
          <w:tcPr>
            <w:tcW w:w="6237" w:type="dxa"/>
          </w:tcPr>
          <w:p w14:paraId="3E2588D4" w14:textId="77777777" w:rsidR="005C7372" w:rsidRPr="001331D0" w:rsidRDefault="005C7372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7"/>
                <w:rFonts w:ascii="Segoe UI" w:hAnsi="Segoe UI" w:cs="Segoe UI"/>
                <w:sz w:val="19"/>
                <w:szCs w:val="19"/>
              </w:rPr>
            </w:pP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instrText xml:space="preserve"> FORMTEXT </w:instrText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fldChar w:fldCharType="separate"/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t> </w:t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t> </w:t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t> </w:t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t> </w:t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t> </w:t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fldChar w:fldCharType="end"/>
            </w:r>
          </w:p>
        </w:tc>
      </w:tr>
      <w:tr w:rsidR="005C7372" w:rsidRPr="001331D0" w14:paraId="33525570" w14:textId="77777777" w:rsidTr="00DC1FED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0" w:type="dxa"/>
          </w:tcPr>
          <w:p w14:paraId="10EAE5ED" w14:textId="77777777" w:rsidR="005C7372" w:rsidRPr="001331D0" w:rsidRDefault="005C7372" w:rsidP="003520DA">
            <w:pPr>
              <w:rPr>
                <w:rFonts w:ascii="Segoe UI" w:hAnsi="Segoe UI" w:cs="Segoe UI"/>
                <w:b w:val="0"/>
                <w:sz w:val="19"/>
                <w:szCs w:val="19"/>
              </w:rPr>
            </w:pPr>
            <w:r w:rsidRPr="001331D0">
              <w:rPr>
                <w:rFonts w:ascii="Segoe UI" w:hAnsi="Segoe UI" w:cs="Segoe UI"/>
                <w:b w:val="0"/>
                <w:bCs w:val="0"/>
                <w:sz w:val="19"/>
                <w:szCs w:val="19"/>
              </w:rPr>
              <w:t xml:space="preserve">Свидетельство / справка о гос, (пере) регистрации: </w:t>
            </w:r>
          </w:p>
        </w:tc>
        <w:tc>
          <w:tcPr>
            <w:tcW w:w="6237" w:type="dxa"/>
          </w:tcPr>
          <w:p w14:paraId="1E836F52" w14:textId="77777777" w:rsidR="005C7372" w:rsidRPr="001331D0" w:rsidRDefault="005C7372" w:rsidP="00352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i/>
                <w:sz w:val="19"/>
                <w:szCs w:val="19"/>
              </w:rPr>
            </w:pP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instrText xml:space="preserve"> FORMTEXT </w:instrText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fldChar w:fldCharType="separate"/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t> </w:t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t> </w:t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t> </w:t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t> </w:t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t> </w:t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fldChar w:fldCharType="end"/>
            </w:r>
          </w:p>
        </w:tc>
      </w:tr>
      <w:tr w:rsidR="005C7372" w:rsidRPr="001331D0" w14:paraId="611B8B11" w14:textId="77777777" w:rsidTr="00DC1F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0" w:type="dxa"/>
          </w:tcPr>
          <w:p w14:paraId="78A46973" w14:textId="77777777" w:rsidR="005C7372" w:rsidRPr="001331D0" w:rsidRDefault="005C7372" w:rsidP="003520DA">
            <w:pPr>
              <w:rPr>
                <w:rFonts w:ascii="Segoe UI" w:hAnsi="Segoe UI" w:cs="Segoe UI"/>
                <w:b w:val="0"/>
                <w:bCs w:val="0"/>
                <w:sz w:val="19"/>
                <w:szCs w:val="19"/>
              </w:rPr>
            </w:pPr>
            <w:r w:rsidRPr="001331D0">
              <w:rPr>
                <w:rFonts w:ascii="Segoe UI" w:hAnsi="Segoe UI" w:cs="Segoe UI"/>
                <w:b w:val="0"/>
                <w:bCs w:val="0"/>
                <w:sz w:val="19"/>
                <w:szCs w:val="19"/>
              </w:rPr>
              <w:t>Номер и/или серия документа:</w:t>
            </w:r>
          </w:p>
        </w:tc>
        <w:tc>
          <w:tcPr>
            <w:tcW w:w="6237" w:type="dxa"/>
          </w:tcPr>
          <w:p w14:paraId="566E50B8" w14:textId="77777777" w:rsidR="005C7372" w:rsidRPr="001331D0" w:rsidRDefault="005C7372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i/>
                <w:sz w:val="19"/>
                <w:szCs w:val="19"/>
              </w:rPr>
            </w:pP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instrText xml:space="preserve"> FORMTEXT </w:instrText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fldChar w:fldCharType="separate"/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t> </w:t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t> </w:t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t> </w:t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t> </w:t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t> </w:t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fldChar w:fldCharType="end"/>
            </w:r>
          </w:p>
        </w:tc>
      </w:tr>
      <w:tr w:rsidR="005C7372" w:rsidRPr="001331D0" w14:paraId="26988A07" w14:textId="77777777" w:rsidTr="00DC1F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0" w:type="dxa"/>
          </w:tcPr>
          <w:p w14:paraId="78B2FE6A" w14:textId="77777777" w:rsidR="005C7372" w:rsidRPr="001331D0" w:rsidRDefault="005C7372" w:rsidP="003520DA">
            <w:pPr>
              <w:rPr>
                <w:rFonts w:ascii="Segoe UI" w:hAnsi="Segoe UI" w:cs="Segoe UI"/>
                <w:b w:val="0"/>
                <w:bCs w:val="0"/>
                <w:sz w:val="19"/>
                <w:szCs w:val="19"/>
              </w:rPr>
            </w:pPr>
            <w:r w:rsidRPr="001331D0">
              <w:rPr>
                <w:rFonts w:ascii="Segoe UI" w:hAnsi="Segoe UI" w:cs="Segoe UI"/>
                <w:b w:val="0"/>
                <w:bCs w:val="0"/>
                <w:sz w:val="19"/>
                <w:szCs w:val="19"/>
              </w:rPr>
              <w:t>Дата и место выдачи документа:</w:t>
            </w:r>
          </w:p>
        </w:tc>
        <w:tc>
          <w:tcPr>
            <w:tcW w:w="6237" w:type="dxa"/>
          </w:tcPr>
          <w:p w14:paraId="05D7104A" w14:textId="77777777" w:rsidR="005C7372" w:rsidRPr="001331D0" w:rsidRDefault="005C7372" w:rsidP="00352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i/>
                <w:sz w:val="19"/>
                <w:szCs w:val="19"/>
              </w:rPr>
            </w:pP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instrText xml:space="preserve"> FORMTEXT </w:instrText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fldChar w:fldCharType="separate"/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t> </w:t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t> </w:t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t> </w:t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t> </w:t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t> </w:t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fldChar w:fldCharType="end"/>
            </w:r>
          </w:p>
        </w:tc>
      </w:tr>
      <w:tr w:rsidR="005C7372" w:rsidRPr="001331D0" w14:paraId="0A97D333" w14:textId="77777777" w:rsidTr="00DC1F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0" w:type="dxa"/>
          </w:tcPr>
          <w:p w14:paraId="44F3E949" w14:textId="77777777" w:rsidR="005C7372" w:rsidRPr="001331D0" w:rsidRDefault="005C7372" w:rsidP="003520DA">
            <w:pPr>
              <w:rPr>
                <w:rFonts w:ascii="Segoe UI" w:hAnsi="Segoe UI" w:cs="Segoe UI"/>
                <w:b w:val="0"/>
                <w:sz w:val="19"/>
                <w:szCs w:val="19"/>
              </w:rPr>
            </w:pPr>
            <w:r w:rsidRPr="001331D0">
              <w:rPr>
                <w:rFonts w:ascii="Segoe UI" w:hAnsi="Segoe UI" w:cs="Segoe UI"/>
                <w:b w:val="0"/>
                <w:sz w:val="19"/>
                <w:szCs w:val="19"/>
              </w:rPr>
              <w:t xml:space="preserve">Наименование </w:t>
            </w:r>
            <w:proofErr w:type="gramStart"/>
            <w:r w:rsidRPr="001331D0">
              <w:rPr>
                <w:rFonts w:ascii="Segoe UI" w:hAnsi="Segoe UI" w:cs="Segoe UI"/>
                <w:b w:val="0"/>
                <w:sz w:val="19"/>
                <w:szCs w:val="19"/>
              </w:rPr>
              <w:t>органа</w:t>
            </w:r>
            <w:proofErr w:type="gramEnd"/>
            <w:r w:rsidRPr="001331D0">
              <w:rPr>
                <w:rFonts w:ascii="Segoe UI" w:hAnsi="Segoe UI" w:cs="Segoe UI"/>
                <w:b w:val="0"/>
                <w:sz w:val="19"/>
                <w:szCs w:val="19"/>
              </w:rPr>
              <w:t xml:space="preserve"> выдавшего документ:</w:t>
            </w:r>
          </w:p>
        </w:tc>
        <w:tc>
          <w:tcPr>
            <w:tcW w:w="6237" w:type="dxa"/>
          </w:tcPr>
          <w:p w14:paraId="5C497EF1" w14:textId="77777777" w:rsidR="005C7372" w:rsidRPr="001331D0" w:rsidRDefault="005C7372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i/>
                <w:sz w:val="19"/>
                <w:szCs w:val="19"/>
              </w:rPr>
            </w:pP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instrText xml:space="preserve"> FORMTEXT </w:instrText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fldChar w:fldCharType="separate"/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t> </w:t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t> </w:t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t> </w:t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t> </w:t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t> </w:t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fldChar w:fldCharType="end"/>
            </w:r>
          </w:p>
        </w:tc>
      </w:tr>
      <w:tr w:rsidR="005C7372" w:rsidRPr="001331D0" w14:paraId="20453990" w14:textId="77777777" w:rsidTr="00DC1F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0" w:type="dxa"/>
          </w:tcPr>
          <w:p w14:paraId="7D8DF15D" w14:textId="77777777" w:rsidR="005C7372" w:rsidRPr="001331D0" w:rsidRDefault="005C7372" w:rsidP="003520DA">
            <w:pPr>
              <w:rPr>
                <w:rFonts w:ascii="Segoe UI" w:hAnsi="Segoe UI" w:cs="Segoe UI"/>
                <w:b w:val="0"/>
                <w:bCs w:val="0"/>
                <w:sz w:val="19"/>
                <w:szCs w:val="19"/>
              </w:rPr>
            </w:pPr>
            <w:r w:rsidRPr="001331D0">
              <w:rPr>
                <w:rFonts w:ascii="Segoe UI" w:hAnsi="Segoe UI" w:cs="Segoe UI"/>
                <w:b w:val="0"/>
                <w:bCs w:val="0"/>
                <w:sz w:val="19"/>
                <w:szCs w:val="19"/>
              </w:rPr>
              <w:t>БИН:</w:t>
            </w:r>
          </w:p>
        </w:tc>
        <w:tc>
          <w:tcPr>
            <w:tcW w:w="6237" w:type="dxa"/>
          </w:tcPr>
          <w:p w14:paraId="49717292" w14:textId="77777777" w:rsidR="005C7372" w:rsidRPr="001331D0" w:rsidRDefault="005C7372" w:rsidP="00352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i/>
                <w:sz w:val="19"/>
                <w:szCs w:val="19"/>
              </w:rPr>
            </w:pP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instrText xml:space="preserve"> FORMTEXT </w:instrText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fldChar w:fldCharType="separate"/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t> </w:t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t> </w:t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t> </w:t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t> </w:t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t> </w:t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fldChar w:fldCharType="end"/>
            </w:r>
          </w:p>
        </w:tc>
      </w:tr>
      <w:tr w:rsidR="005C7372" w:rsidRPr="001331D0" w14:paraId="7C1033F4" w14:textId="77777777" w:rsidTr="00DC1F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0" w:type="dxa"/>
          </w:tcPr>
          <w:p w14:paraId="1ABDF9B8" w14:textId="77777777" w:rsidR="005C7372" w:rsidRPr="001331D0" w:rsidRDefault="005C7372" w:rsidP="003520DA">
            <w:pPr>
              <w:tabs>
                <w:tab w:val="left" w:pos="7000"/>
              </w:tabs>
              <w:rPr>
                <w:rStyle w:val="s7"/>
                <w:rFonts w:ascii="Segoe UI" w:hAnsi="Segoe UI" w:cs="Segoe UI"/>
                <w:bCs w:val="0"/>
                <w:sz w:val="19"/>
                <w:szCs w:val="19"/>
              </w:rPr>
            </w:pPr>
            <w:r w:rsidRPr="001331D0">
              <w:rPr>
                <w:rFonts w:ascii="Segoe UI" w:hAnsi="Segoe UI" w:cs="Segoe UI"/>
                <w:b w:val="0"/>
                <w:bCs w:val="0"/>
                <w:sz w:val="19"/>
                <w:szCs w:val="19"/>
              </w:rPr>
              <w:t xml:space="preserve">Признак </w:t>
            </w:r>
            <w:proofErr w:type="gramStart"/>
            <w:r w:rsidRPr="001331D0">
              <w:rPr>
                <w:rFonts w:ascii="Segoe UI" w:hAnsi="Segoe UI" w:cs="Segoe UI"/>
                <w:b w:val="0"/>
                <w:bCs w:val="0"/>
                <w:sz w:val="19"/>
                <w:szCs w:val="19"/>
              </w:rPr>
              <w:t xml:space="preserve">резидентства: </w:t>
            </w:r>
            <w:r w:rsidRPr="001331D0">
              <w:rPr>
                <w:rFonts w:ascii="Segoe UI" w:hAnsi="Segoe UI" w:cs="Segoe UI"/>
                <w:b w:val="0"/>
                <w:sz w:val="19"/>
                <w:szCs w:val="19"/>
              </w:rPr>
              <w:t xml:space="preserve">  </w:t>
            </w:r>
            <w:proofErr w:type="gramEnd"/>
            <w:r w:rsidRPr="001331D0">
              <w:rPr>
                <w:rFonts w:ascii="Segoe UI" w:hAnsi="Segoe UI" w:cs="Segoe UI"/>
                <w:b w:val="0"/>
                <w:sz w:val="19"/>
                <w:szCs w:val="19"/>
              </w:rPr>
              <w:t xml:space="preserve">                                      </w:t>
            </w:r>
          </w:p>
        </w:tc>
        <w:tc>
          <w:tcPr>
            <w:tcW w:w="6237" w:type="dxa"/>
          </w:tcPr>
          <w:p w14:paraId="0521C85C" w14:textId="77777777" w:rsidR="005C7372" w:rsidRPr="001331D0" w:rsidRDefault="005C7372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i/>
                <w:sz w:val="19"/>
                <w:szCs w:val="19"/>
              </w:rPr>
            </w:pP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instrText xml:space="preserve"> FORMTEXT </w:instrText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fldChar w:fldCharType="separate"/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t> </w:t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t> </w:t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t> </w:t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t> </w:t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t> </w:t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fldChar w:fldCharType="end"/>
            </w:r>
          </w:p>
        </w:tc>
      </w:tr>
      <w:tr w:rsidR="005C7372" w:rsidRPr="001331D0" w14:paraId="27D17CB9" w14:textId="77777777" w:rsidTr="00DC1F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0" w:type="dxa"/>
            <w:shd w:val="clear" w:color="auto" w:fill="auto"/>
          </w:tcPr>
          <w:p w14:paraId="14A6233C" w14:textId="77777777" w:rsidR="005C7372" w:rsidRPr="001331D0" w:rsidRDefault="005C7372" w:rsidP="003520DA">
            <w:pPr>
              <w:rPr>
                <w:rStyle w:val="s7"/>
                <w:rFonts w:ascii="Segoe UI" w:hAnsi="Segoe UI" w:cs="Segoe UI"/>
                <w:b w:val="0"/>
                <w:bCs w:val="0"/>
                <w:sz w:val="19"/>
                <w:szCs w:val="19"/>
              </w:rPr>
            </w:pPr>
            <w:r w:rsidRPr="001331D0">
              <w:rPr>
                <w:rFonts w:ascii="Segoe UI" w:hAnsi="Segoe UI" w:cs="Segoe UI"/>
                <w:b w:val="0"/>
                <w:bCs w:val="0"/>
                <w:sz w:val="19"/>
                <w:szCs w:val="19"/>
              </w:rPr>
              <w:t xml:space="preserve">Сектор экономики:  </w:t>
            </w:r>
          </w:p>
        </w:tc>
        <w:tc>
          <w:tcPr>
            <w:tcW w:w="6237" w:type="dxa"/>
            <w:shd w:val="clear" w:color="auto" w:fill="auto"/>
          </w:tcPr>
          <w:p w14:paraId="44A2778F" w14:textId="77777777" w:rsidR="005C7372" w:rsidRPr="001331D0" w:rsidRDefault="005C7372" w:rsidP="00352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i/>
                <w:sz w:val="19"/>
                <w:szCs w:val="19"/>
              </w:rPr>
            </w:pP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instrText xml:space="preserve"> FORMTEXT </w:instrText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fldChar w:fldCharType="separate"/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t> </w:t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t> </w:t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t> </w:t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t> </w:t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t> </w:t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fldChar w:fldCharType="end"/>
            </w:r>
          </w:p>
        </w:tc>
      </w:tr>
      <w:tr w:rsidR="005C7372" w:rsidRPr="001331D0" w14:paraId="6951DE54" w14:textId="77777777" w:rsidTr="00DC1F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57" w:type="dxa"/>
            <w:gridSpan w:val="2"/>
            <w:shd w:val="clear" w:color="auto" w:fill="F05623"/>
          </w:tcPr>
          <w:p w14:paraId="2AAA7B88" w14:textId="77777777" w:rsidR="005C7372" w:rsidRPr="001331D0" w:rsidRDefault="005C7372" w:rsidP="003520DA">
            <w:pPr>
              <w:rPr>
                <w:rStyle w:val="s7"/>
                <w:rFonts w:ascii="Segoe UI" w:hAnsi="Segoe UI" w:cs="Segoe UI"/>
                <w:b w:val="0"/>
                <w:sz w:val="19"/>
                <w:szCs w:val="19"/>
              </w:rPr>
            </w:pPr>
            <w:r w:rsidRPr="001331D0">
              <w:rPr>
                <w:rStyle w:val="s7"/>
                <w:rFonts w:ascii="Segoe UI" w:hAnsi="Segoe UI" w:cs="Segoe UI"/>
                <w:sz w:val="19"/>
                <w:szCs w:val="19"/>
              </w:rPr>
              <w:t>Дополнительные данные</w:t>
            </w:r>
          </w:p>
        </w:tc>
      </w:tr>
      <w:tr w:rsidR="005C7372" w:rsidRPr="001331D0" w14:paraId="5D4F3697" w14:textId="77777777" w:rsidTr="00DC1F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0" w:type="dxa"/>
          </w:tcPr>
          <w:p w14:paraId="04CB3920" w14:textId="77777777" w:rsidR="005C7372" w:rsidRPr="001331D0" w:rsidRDefault="005C7372" w:rsidP="003520DA">
            <w:pPr>
              <w:rPr>
                <w:rStyle w:val="s7"/>
                <w:rFonts w:ascii="Segoe UI" w:hAnsi="Segoe UI" w:cs="Segoe UI"/>
                <w:b w:val="0"/>
                <w:sz w:val="19"/>
                <w:szCs w:val="19"/>
              </w:rPr>
            </w:pPr>
            <w:r w:rsidRPr="001331D0">
              <w:rPr>
                <w:rStyle w:val="s7"/>
                <w:rFonts w:ascii="Segoe UI" w:hAnsi="Segoe UI" w:cs="Segoe UI"/>
                <w:b w:val="0"/>
                <w:sz w:val="19"/>
                <w:szCs w:val="19"/>
              </w:rPr>
              <w:t>Юридический адрес (почтовый адрес):</w:t>
            </w:r>
          </w:p>
        </w:tc>
        <w:tc>
          <w:tcPr>
            <w:tcW w:w="6237" w:type="dxa"/>
          </w:tcPr>
          <w:p w14:paraId="035B36BA" w14:textId="77777777" w:rsidR="005C7372" w:rsidRPr="001331D0" w:rsidRDefault="005C7372" w:rsidP="00352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i/>
                <w:sz w:val="19"/>
                <w:szCs w:val="19"/>
              </w:rPr>
            </w:pP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instrText xml:space="preserve"> FORMTEXT </w:instrText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fldChar w:fldCharType="separate"/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t> </w:t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t> </w:t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t> </w:t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t> </w:t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t> </w:t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fldChar w:fldCharType="end"/>
            </w:r>
          </w:p>
        </w:tc>
      </w:tr>
      <w:tr w:rsidR="005C7372" w:rsidRPr="001331D0" w14:paraId="77FDBFD6" w14:textId="77777777" w:rsidTr="00DC1F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0" w:type="dxa"/>
          </w:tcPr>
          <w:p w14:paraId="42EE2176" w14:textId="77777777" w:rsidR="005C7372" w:rsidRPr="001331D0" w:rsidRDefault="005C7372" w:rsidP="003520DA">
            <w:pPr>
              <w:rPr>
                <w:rFonts w:ascii="Segoe UI" w:hAnsi="Segoe UI" w:cs="Segoe UI"/>
                <w:b w:val="0"/>
                <w:sz w:val="19"/>
                <w:szCs w:val="19"/>
              </w:rPr>
            </w:pPr>
            <w:r w:rsidRPr="001331D0">
              <w:rPr>
                <w:rFonts w:ascii="Segoe UI" w:hAnsi="Segoe UI" w:cs="Segoe UI"/>
                <w:b w:val="0"/>
                <w:sz w:val="19"/>
                <w:szCs w:val="19"/>
              </w:rPr>
              <w:t>Фактический адрес:</w:t>
            </w:r>
          </w:p>
        </w:tc>
        <w:tc>
          <w:tcPr>
            <w:tcW w:w="6237" w:type="dxa"/>
          </w:tcPr>
          <w:p w14:paraId="44868734" w14:textId="77777777" w:rsidR="005C7372" w:rsidRPr="001331D0" w:rsidRDefault="005C7372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i/>
                <w:sz w:val="19"/>
                <w:szCs w:val="19"/>
              </w:rPr>
            </w:pP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instrText xml:space="preserve"> FORMTEXT </w:instrText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fldChar w:fldCharType="separate"/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t> </w:t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t> </w:t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t> </w:t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t> </w:t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t> </w:t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fldChar w:fldCharType="end"/>
            </w:r>
          </w:p>
        </w:tc>
      </w:tr>
      <w:tr w:rsidR="005C7372" w:rsidRPr="001331D0" w14:paraId="3FA6FDB8" w14:textId="77777777" w:rsidTr="00DC1FED">
        <w:trPr>
          <w:trHeight w:val="2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0" w:type="dxa"/>
          </w:tcPr>
          <w:p w14:paraId="5CB56ECD" w14:textId="77777777" w:rsidR="005C7372" w:rsidRPr="001331D0" w:rsidRDefault="005C7372" w:rsidP="003520DA">
            <w:pPr>
              <w:rPr>
                <w:rFonts w:ascii="Segoe UI" w:hAnsi="Segoe UI" w:cs="Segoe UI"/>
                <w:b w:val="0"/>
                <w:sz w:val="19"/>
                <w:szCs w:val="19"/>
              </w:rPr>
            </w:pPr>
            <w:r w:rsidRPr="001331D0">
              <w:rPr>
                <w:rFonts w:ascii="Segoe UI" w:hAnsi="Segoe UI" w:cs="Segoe UI"/>
                <w:b w:val="0"/>
                <w:sz w:val="19"/>
                <w:szCs w:val="19"/>
              </w:rPr>
              <w:t>Телефонный номер (мобильный, рабочий):</w:t>
            </w:r>
          </w:p>
        </w:tc>
        <w:tc>
          <w:tcPr>
            <w:tcW w:w="6237" w:type="dxa"/>
          </w:tcPr>
          <w:p w14:paraId="37688444" w14:textId="77777777" w:rsidR="005C7372" w:rsidRPr="001331D0" w:rsidRDefault="005C7372" w:rsidP="00352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i/>
                <w:sz w:val="19"/>
                <w:szCs w:val="19"/>
              </w:rPr>
            </w:pP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instrText xml:space="preserve"> FORMTEXT </w:instrText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fldChar w:fldCharType="separate"/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t> </w:t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t> </w:t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t> </w:t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t> </w:t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t> </w:t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fldChar w:fldCharType="end"/>
            </w:r>
          </w:p>
        </w:tc>
      </w:tr>
      <w:tr w:rsidR="005C7372" w:rsidRPr="001331D0" w14:paraId="37965A16" w14:textId="77777777" w:rsidTr="00DC1F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0" w:type="dxa"/>
          </w:tcPr>
          <w:p w14:paraId="04604D98" w14:textId="77777777" w:rsidR="005C7372" w:rsidRPr="001331D0" w:rsidRDefault="005C7372" w:rsidP="003520DA">
            <w:pPr>
              <w:rPr>
                <w:rFonts w:ascii="Segoe UI" w:hAnsi="Segoe UI" w:cs="Segoe UI"/>
                <w:sz w:val="19"/>
                <w:szCs w:val="19"/>
              </w:rPr>
            </w:pPr>
            <w:r w:rsidRPr="001331D0">
              <w:rPr>
                <w:rFonts w:ascii="Segoe UI" w:hAnsi="Segoe UI" w:cs="Segoe UI"/>
                <w:b w:val="0"/>
                <w:sz w:val="19"/>
                <w:szCs w:val="19"/>
              </w:rPr>
              <w:t>Электронная почта:</w:t>
            </w:r>
          </w:p>
        </w:tc>
        <w:tc>
          <w:tcPr>
            <w:tcW w:w="6237" w:type="dxa"/>
          </w:tcPr>
          <w:p w14:paraId="7D8D7A36" w14:textId="77777777" w:rsidR="005C7372" w:rsidRPr="001331D0" w:rsidRDefault="005C7372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i/>
                <w:sz w:val="19"/>
                <w:szCs w:val="19"/>
              </w:rPr>
            </w:pP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instrText xml:space="preserve"> FORMTEXT </w:instrText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fldChar w:fldCharType="separate"/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t> </w:t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t> </w:t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t> </w:t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t> </w:t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t> </w:t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fldChar w:fldCharType="end"/>
            </w:r>
          </w:p>
        </w:tc>
      </w:tr>
      <w:tr w:rsidR="005C7372" w:rsidRPr="001331D0" w14:paraId="1EFBAF97" w14:textId="77777777" w:rsidTr="00DC1F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57" w:type="dxa"/>
            <w:gridSpan w:val="2"/>
            <w:shd w:val="clear" w:color="auto" w:fill="F05623"/>
          </w:tcPr>
          <w:p w14:paraId="1E0ACA32" w14:textId="77777777" w:rsidR="005C7372" w:rsidRPr="001331D0" w:rsidRDefault="005C7372" w:rsidP="003520DA">
            <w:pPr>
              <w:rPr>
                <w:rStyle w:val="s7"/>
                <w:rFonts w:ascii="Segoe UI" w:hAnsi="Segoe UI" w:cs="Segoe UI"/>
                <w:b w:val="0"/>
                <w:sz w:val="19"/>
                <w:szCs w:val="19"/>
              </w:rPr>
            </w:pPr>
            <w:r w:rsidRPr="001331D0">
              <w:rPr>
                <w:rFonts w:ascii="Segoe UI" w:hAnsi="Segoe UI" w:cs="Segoe UI"/>
                <w:bCs w:val="0"/>
                <w:sz w:val="19"/>
                <w:szCs w:val="19"/>
              </w:rPr>
              <w:t>Банковские реквизиты в тенге:</w:t>
            </w:r>
          </w:p>
        </w:tc>
      </w:tr>
      <w:tr w:rsidR="005C7372" w:rsidRPr="001331D0" w14:paraId="2ACC1970" w14:textId="77777777" w:rsidTr="00DC1F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0" w:type="dxa"/>
          </w:tcPr>
          <w:p w14:paraId="388BFC03" w14:textId="77777777" w:rsidR="005C7372" w:rsidRPr="001331D0" w:rsidRDefault="005C7372" w:rsidP="003520DA">
            <w:pPr>
              <w:rPr>
                <w:rStyle w:val="s7"/>
                <w:rFonts w:ascii="Segoe UI" w:hAnsi="Segoe UI" w:cs="Segoe UI"/>
                <w:b w:val="0"/>
                <w:sz w:val="19"/>
                <w:szCs w:val="19"/>
              </w:rPr>
            </w:pPr>
            <w:r w:rsidRPr="001331D0">
              <w:rPr>
                <w:rFonts w:ascii="Segoe UI" w:hAnsi="Segoe UI" w:cs="Segoe UI"/>
                <w:b w:val="0"/>
                <w:sz w:val="19"/>
                <w:szCs w:val="19"/>
              </w:rPr>
              <w:t>Наименование банка:</w:t>
            </w:r>
          </w:p>
        </w:tc>
        <w:tc>
          <w:tcPr>
            <w:tcW w:w="6237" w:type="dxa"/>
          </w:tcPr>
          <w:p w14:paraId="6D4FD5DB" w14:textId="77777777" w:rsidR="005C7372" w:rsidRPr="001331D0" w:rsidRDefault="005C7372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i/>
                <w:sz w:val="19"/>
                <w:szCs w:val="19"/>
              </w:rPr>
            </w:pP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instrText xml:space="preserve"> FORMTEXT </w:instrText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fldChar w:fldCharType="separate"/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t> </w:t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t> </w:t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t> </w:t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t> </w:t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t> </w:t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fldChar w:fldCharType="end"/>
            </w:r>
          </w:p>
        </w:tc>
      </w:tr>
      <w:tr w:rsidR="005C7372" w:rsidRPr="001331D0" w14:paraId="421016C4" w14:textId="77777777" w:rsidTr="00DC1FED">
        <w:trPr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0" w:type="dxa"/>
          </w:tcPr>
          <w:p w14:paraId="72F8A04C" w14:textId="77777777" w:rsidR="005C7372" w:rsidRPr="001331D0" w:rsidRDefault="005C7372" w:rsidP="003520DA">
            <w:pPr>
              <w:rPr>
                <w:rFonts w:ascii="Segoe UI" w:hAnsi="Segoe UI" w:cs="Segoe UI"/>
                <w:b w:val="0"/>
                <w:sz w:val="19"/>
                <w:szCs w:val="19"/>
              </w:rPr>
            </w:pPr>
            <w:r w:rsidRPr="001331D0">
              <w:rPr>
                <w:rFonts w:ascii="Segoe UI" w:hAnsi="Segoe UI" w:cs="Segoe UI"/>
                <w:b w:val="0"/>
                <w:sz w:val="19"/>
                <w:szCs w:val="19"/>
              </w:rPr>
              <w:t>ИИК/IBAN:</w:t>
            </w:r>
          </w:p>
        </w:tc>
        <w:tc>
          <w:tcPr>
            <w:tcW w:w="6237" w:type="dxa"/>
          </w:tcPr>
          <w:p w14:paraId="472A6FCE" w14:textId="77777777" w:rsidR="005C7372" w:rsidRPr="001331D0" w:rsidRDefault="005C7372" w:rsidP="00352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i/>
                <w:sz w:val="19"/>
                <w:szCs w:val="19"/>
              </w:rPr>
            </w:pP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instrText xml:space="preserve"> FORMTEXT </w:instrText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fldChar w:fldCharType="separate"/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t> </w:t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t> </w:t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t> </w:t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t> </w:t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t> </w:t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fldChar w:fldCharType="end"/>
            </w:r>
          </w:p>
        </w:tc>
      </w:tr>
      <w:tr w:rsidR="005C7372" w:rsidRPr="008D12B5" w14:paraId="64D4A886" w14:textId="77777777" w:rsidTr="00DC1F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57" w:type="dxa"/>
            <w:gridSpan w:val="2"/>
            <w:shd w:val="clear" w:color="auto" w:fill="F05623"/>
          </w:tcPr>
          <w:p w14:paraId="7E462A60" w14:textId="77777777" w:rsidR="005C7372" w:rsidRPr="001331D0" w:rsidRDefault="005C7372" w:rsidP="003520DA">
            <w:pPr>
              <w:rPr>
                <w:rStyle w:val="s7"/>
                <w:rFonts w:ascii="Segoe UI" w:hAnsi="Segoe UI" w:cs="Segoe UI"/>
                <w:b w:val="0"/>
                <w:sz w:val="19"/>
                <w:szCs w:val="19"/>
              </w:rPr>
            </w:pPr>
            <w:r w:rsidRPr="001331D0">
              <w:rPr>
                <w:rFonts w:ascii="Segoe UI" w:hAnsi="Segoe UI" w:cs="Segoe UI"/>
                <w:bCs w:val="0"/>
                <w:sz w:val="19"/>
                <w:szCs w:val="19"/>
              </w:rPr>
              <w:t>Сведения о налоговых льготах в отношении ценных бумаг</w:t>
            </w:r>
          </w:p>
        </w:tc>
      </w:tr>
      <w:tr w:rsidR="005C7372" w:rsidRPr="001331D0" w14:paraId="74C4E835" w14:textId="77777777" w:rsidTr="00DC1F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0" w:type="dxa"/>
          </w:tcPr>
          <w:p w14:paraId="4D51FC10" w14:textId="77777777" w:rsidR="005C7372" w:rsidRPr="001331D0" w:rsidRDefault="005C7372" w:rsidP="003520DA">
            <w:pPr>
              <w:rPr>
                <w:rStyle w:val="s7"/>
                <w:rFonts w:ascii="Segoe UI" w:hAnsi="Segoe UI" w:cs="Segoe UI"/>
                <w:b w:val="0"/>
                <w:sz w:val="19"/>
                <w:szCs w:val="19"/>
              </w:rPr>
            </w:pPr>
            <w:r w:rsidRPr="001331D0">
              <w:rPr>
                <w:rFonts w:ascii="Segoe UI" w:hAnsi="Segoe UI" w:cs="Segoe UI"/>
                <w:b w:val="0"/>
                <w:sz w:val="19"/>
                <w:szCs w:val="19"/>
              </w:rPr>
              <w:t>Налоговые льготы (основание):</w:t>
            </w:r>
          </w:p>
        </w:tc>
        <w:tc>
          <w:tcPr>
            <w:tcW w:w="6237" w:type="dxa"/>
          </w:tcPr>
          <w:p w14:paraId="5D3FD46B" w14:textId="77777777" w:rsidR="005C7372" w:rsidRPr="001331D0" w:rsidRDefault="005C7372" w:rsidP="00352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7"/>
                <w:rFonts w:ascii="Segoe UI" w:hAnsi="Segoe UI" w:cs="Segoe UI"/>
                <w:sz w:val="19"/>
                <w:szCs w:val="19"/>
              </w:rPr>
            </w:pP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instrText xml:space="preserve"> FORMTEXT </w:instrText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fldChar w:fldCharType="separate"/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t> </w:t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t> </w:t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t> </w:t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t> </w:t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t> </w:t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fldChar w:fldCharType="end"/>
            </w:r>
          </w:p>
        </w:tc>
      </w:tr>
    </w:tbl>
    <w:p w14:paraId="78EDD54C" w14:textId="77777777" w:rsidR="0016241B" w:rsidRPr="0016241B" w:rsidRDefault="0016241B" w:rsidP="0016241B">
      <w:pPr>
        <w:jc w:val="both"/>
        <w:rPr>
          <w:rFonts w:ascii="Segoe UI" w:hAnsi="Segoe UI" w:cs="Segoe UI"/>
          <w:sz w:val="16"/>
          <w:szCs w:val="16"/>
        </w:rPr>
      </w:pPr>
      <w:r w:rsidRPr="0016241B">
        <w:rPr>
          <w:rFonts w:ascii="Segoe UI" w:hAnsi="Segoe UI" w:cs="Segoe UI"/>
          <w:sz w:val="16"/>
          <w:szCs w:val="16"/>
        </w:rPr>
        <w:t>Настоящим подтверждаем, что осведомлены о том, что АО «Jusan Invest» не оказывает услуги номинального держателя другому номинальному держателю в отношении ценных бумаг, переданных ему в номинальное держание в соответствии с требованиями п.3 ст. 59 Закона Республики Казахстан "О рынке ценных бумаг".</w:t>
      </w:r>
    </w:p>
    <w:tbl>
      <w:tblPr>
        <w:tblW w:w="10762" w:type="dxa"/>
        <w:tblInd w:w="-1134" w:type="dxa"/>
        <w:tblBorders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593"/>
        <w:gridCol w:w="6169"/>
      </w:tblGrid>
      <w:tr w:rsidR="0016241B" w:rsidRPr="00AB3A1F" w14:paraId="037E0AEB" w14:textId="77777777" w:rsidTr="00DC1FED">
        <w:trPr>
          <w:trHeight w:val="369"/>
        </w:trPr>
        <w:tc>
          <w:tcPr>
            <w:tcW w:w="10762" w:type="dxa"/>
            <w:gridSpan w:val="2"/>
            <w:tcBorders>
              <w:bottom w:val="nil"/>
            </w:tcBorders>
            <w:shd w:val="clear" w:color="auto" w:fill="auto"/>
          </w:tcPr>
          <w:p w14:paraId="68664490" w14:textId="77777777" w:rsidR="0016241B" w:rsidRDefault="0016241B" w:rsidP="0016585E">
            <w:pPr>
              <w:rPr>
                <w:rFonts w:ascii="Segoe UI" w:hAnsi="Segoe UI" w:cs="Segoe UI"/>
                <w:b/>
                <w:sz w:val="16"/>
                <w:szCs w:val="16"/>
              </w:rPr>
            </w:pPr>
          </w:p>
          <w:p w14:paraId="571CB5FA" w14:textId="5CF2C46C" w:rsidR="0016241B" w:rsidRPr="00AB3A1F" w:rsidRDefault="0016241B" w:rsidP="0016585E">
            <w:pPr>
              <w:rPr>
                <w:rFonts w:ascii="Segoe UI" w:hAnsi="Segoe UI" w:cs="Segoe UI"/>
                <w:b/>
                <w:i/>
                <w:sz w:val="16"/>
                <w:szCs w:val="16"/>
              </w:rPr>
            </w:pPr>
            <w:r w:rsidRPr="00AB3A1F">
              <w:rPr>
                <w:rFonts w:ascii="Segoe UI" w:hAnsi="Segoe UI" w:cs="Segoe UI"/>
                <w:b/>
                <w:sz w:val="16"/>
                <w:szCs w:val="16"/>
              </w:rPr>
              <w:t>Подпись Клиента/уполномоченного представителя</w:t>
            </w:r>
            <w:r w:rsidRPr="00AB3A1F">
              <w:rPr>
                <w:rFonts w:ascii="Segoe UI" w:hAnsi="Segoe UI" w:cs="Segoe UI"/>
                <w:b/>
                <w:i/>
                <w:sz w:val="16"/>
                <w:szCs w:val="16"/>
              </w:rPr>
              <w:t>:</w:t>
            </w:r>
          </w:p>
        </w:tc>
      </w:tr>
      <w:tr w:rsidR="0016241B" w:rsidRPr="00AB3A1F" w14:paraId="23F4E4E2" w14:textId="77777777" w:rsidTr="00DC1FED">
        <w:trPr>
          <w:trHeight w:val="369"/>
        </w:trPr>
        <w:tc>
          <w:tcPr>
            <w:tcW w:w="4593" w:type="dxa"/>
            <w:tcBorders>
              <w:top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14:paraId="15759DB5" w14:textId="77777777" w:rsidR="0016241B" w:rsidRPr="00AB3A1F" w:rsidRDefault="0016241B" w:rsidP="0016585E">
            <w:pPr>
              <w:rPr>
                <w:rFonts w:ascii="Segoe UI" w:hAnsi="Segoe UI" w:cs="Segoe UI"/>
                <w:b/>
                <w:sz w:val="16"/>
                <w:szCs w:val="16"/>
              </w:rPr>
            </w:pPr>
            <w:r w:rsidRPr="00AB3A1F">
              <w:rPr>
                <w:rFonts w:ascii="Segoe UI" w:hAnsi="Segoe UI" w:cs="Segoe UI"/>
                <w:b/>
                <w:sz w:val="16"/>
                <w:szCs w:val="16"/>
              </w:rPr>
              <w:t xml:space="preserve">Подпись                         </w:t>
            </w:r>
          </w:p>
          <w:p w14:paraId="5C2FF567" w14:textId="77777777" w:rsidR="0016241B" w:rsidRPr="00AB3A1F" w:rsidRDefault="0016241B" w:rsidP="0016585E">
            <w:pPr>
              <w:rPr>
                <w:rFonts w:ascii="Segoe UI" w:hAnsi="Segoe UI" w:cs="Segoe UI"/>
                <w:sz w:val="16"/>
                <w:szCs w:val="16"/>
              </w:rPr>
            </w:pPr>
            <w:r w:rsidRPr="00AB3A1F">
              <w:rPr>
                <w:rFonts w:ascii="Segoe UI" w:hAnsi="Segoe UI" w:cs="Segoe UI"/>
                <w:sz w:val="16"/>
                <w:szCs w:val="16"/>
              </w:rPr>
              <w:t xml:space="preserve">                                                  М.П.               </w:t>
            </w:r>
          </w:p>
        </w:tc>
        <w:tc>
          <w:tcPr>
            <w:tcW w:w="6169" w:type="dxa"/>
            <w:tcBorders>
              <w:top w:val="single" w:sz="4" w:space="0" w:color="000000"/>
              <w:left w:val="nil"/>
              <w:bottom w:val="single" w:sz="4" w:space="0" w:color="000000"/>
            </w:tcBorders>
            <w:shd w:val="clear" w:color="auto" w:fill="auto"/>
          </w:tcPr>
          <w:p w14:paraId="36E669A7" w14:textId="77777777" w:rsidR="0016241B" w:rsidRPr="00AB3A1F" w:rsidRDefault="0016241B" w:rsidP="0016585E">
            <w:pPr>
              <w:rPr>
                <w:rFonts w:ascii="Segoe UI" w:hAnsi="Segoe UI" w:cs="Segoe UI"/>
                <w:b/>
                <w:sz w:val="16"/>
                <w:szCs w:val="16"/>
              </w:rPr>
            </w:pPr>
            <w:r w:rsidRPr="00AB3A1F">
              <w:rPr>
                <w:rFonts w:ascii="Segoe UI" w:hAnsi="Segoe UI" w:cs="Segoe UI"/>
                <w:b/>
                <w:sz w:val="16"/>
                <w:szCs w:val="16"/>
              </w:rPr>
              <w:t xml:space="preserve">                 Ф.И.О.</w:t>
            </w:r>
          </w:p>
          <w:p w14:paraId="40700176" w14:textId="77777777" w:rsidR="0016241B" w:rsidRPr="00AB3A1F" w:rsidRDefault="0016241B" w:rsidP="0016585E">
            <w:pPr>
              <w:rPr>
                <w:rFonts w:ascii="Segoe UI" w:hAnsi="Segoe UI" w:cs="Segoe UI"/>
                <w:sz w:val="16"/>
                <w:szCs w:val="16"/>
              </w:rPr>
            </w:pPr>
            <w:r w:rsidRPr="00AB3A1F">
              <w:rPr>
                <w:rFonts w:ascii="Segoe UI" w:hAnsi="Segoe UI" w:cs="Segoe UI"/>
                <w:sz w:val="16"/>
                <w:szCs w:val="16"/>
              </w:rPr>
              <w:t xml:space="preserve">    </w:t>
            </w:r>
          </w:p>
        </w:tc>
      </w:tr>
      <w:tr w:rsidR="0016241B" w:rsidRPr="00037F2B" w14:paraId="0952ADE9" w14:textId="77777777" w:rsidTr="00DC1FED">
        <w:trPr>
          <w:trHeight w:val="1122"/>
        </w:trPr>
        <w:tc>
          <w:tcPr>
            <w:tcW w:w="10762" w:type="dxa"/>
            <w:gridSpan w:val="2"/>
            <w:tcBorders>
              <w:top w:val="single" w:sz="4" w:space="0" w:color="000000"/>
              <w:bottom w:val="nil"/>
            </w:tcBorders>
            <w:shd w:val="clear" w:color="auto" w:fill="auto"/>
          </w:tcPr>
          <w:p w14:paraId="04FD83DA" w14:textId="77777777" w:rsidR="0016241B" w:rsidRPr="00AB3A1F" w:rsidRDefault="0016241B" w:rsidP="0016585E">
            <w:pPr>
              <w:jc w:val="both"/>
              <w:rPr>
                <w:rFonts w:ascii="Segoe UI" w:hAnsi="Segoe UI" w:cs="Segoe UI"/>
                <w:bCs/>
                <w:i/>
                <w:sz w:val="16"/>
                <w:szCs w:val="16"/>
              </w:rPr>
            </w:pPr>
            <w:r w:rsidRPr="00AB3A1F">
              <w:rPr>
                <w:rFonts w:ascii="Segoe UI" w:hAnsi="Segoe UI" w:cs="Segoe UI"/>
                <w:bCs/>
                <w:i/>
                <w:sz w:val="16"/>
                <w:szCs w:val="16"/>
              </w:rPr>
              <w:t xml:space="preserve">или: Идентификация и аутентификация клиента произведена с использованием средств биометрической идентификации (по данным центра обмена идентификационными данными степень соответствия биометрических показателей составляет: </w:t>
            </w:r>
            <w:r w:rsidRPr="00AB3A1F">
              <w:rPr>
                <w:rFonts w:ascii="Segoe UI" w:hAnsi="Segoe UI" w:cs="Segoe UI"/>
                <w:sz w:val="16"/>
                <w:szCs w:val="16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B3A1F">
              <w:rPr>
                <w:rFonts w:ascii="Segoe UI" w:hAnsi="Segoe UI" w:cs="Segoe UI"/>
                <w:sz w:val="16"/>
                <w:szCs w:val="16"/>
              </w:rPr>
              <w:instrText xml:space="preserve"> FORMTEXT </w:instrText>
            </w:r>
            <w:r w:rsidRPr="00AB3A1F">
              <w:rPr>
                <w:rFonts w:ascii="Segoe UI" w:hAnsi="Segoe UI" w:cs="Segoe UI"/>
                <w:sz w:val="16"/>
                <w:szCs w:val="16"/>
              </w:rPr>
            </w:r>
            <w:r w:rsidRPr="00AB3A1F">
              <w:rPr>
                <w:rFonts w:ascii="Segoe UI" w:hAnsi="Segoe UI" w:cs="Segoe UI"/>
                <w:sz w:val="16"/>
                <w:szCs w:val="16"/>
              </w:rPr>
              <w:fldChar w:fldCharType="separate"/>
            </w:r>
            <w:r w:rsidRPr="00AB3A1F">
              <w:rPr>
                <w:rFonts w:ascii="Segoe UI" w:hAnsi="Segoe UI" w:cs="Segoe UI"/>
                <w:sz w:val="16"/>
                <w:szCs w:val="16"/>
              </w:rPr>
              <w:t> </w:t>
            </w:r>
            <w:r w:rsidRPr="00AB3A1F">
              <w:rPr>
                <w:rFonts w:ascii="Segoe UI" w:hAnsi="Segoe UI" w:cs="Segoe UI"/>
                <w:sz w:val="16"/>
                <w:szCs w:val="16"/>
              </w:rPr>
              <w:t> </w:t>
            </w:r>
            <w:r w:rsidRPr="00AB3A1F">
              <w:rPr>
                <w:rFonts w:ascii="Segoe UI" w:hAnsi="Segoe UI" w:cs="Segoe UI"/>
                <w:sz w:val="16"/>
                <w:szCs w:val="16"/>
              </w:rPr>
              <w:fldChar w:fldCharType="end"/>
            </w:r>
            <w:r w:rsidRPr="00AB3A1F">
              <w:rPr>
                <w:rFonts w:ascii="Segoe UI" w:hAnsi="Segoe UI" w:cs="Segoe UI"/>
                <w:bCs/>
                <w:i/>
                <w:sz w:val="16"/>
                <w:szCs w:val="16"/>
              </w:rPr>
              <w:t>%).</w:t>
            </w:r>
          </w:p>
          <w:p w14:paraId="0CB7FC31" w14:textId="36904CA3" w:rsidR="0016241B" w:rsidRPr="00AB3A1F" w:rsidRDefault="0016241B" w:rsidP="0016585E">
            <w:pPr>
              <w:rPr>
                <w:rFonts w:ascii="Segoe UI" w:hAnsi="Segoe UI" w:cs="Segoe UI"/>
                <w:b/>
                <w:sz w:val="16"/>
                <w:szCs w:val="16"/>
              </w:rPr>
            </w:pPr>
            <w:r w:rsidRPr="00AB3A1F">
              <w:rPr>
                <w:rFonts w:ascii="Segoe UI" w:hAnsi="Segoe UI" w:cs="Segoe UI"/>
                <w:bCs/>
                <w:i/>
                <w:sz w:val="16"/>
                <w:szCs w:val="16"/>
              </w:rPr>
              <w:t xml:space="preserve">Подлинность и правильность составления настоящего электронного документа подтверждены с использованием </w:t>
            </w:r>
            <w:r w:rsidR="000610C0" w:rsidRPr="000610C0">
              <w:rPr>
                <w:rFonts w:ascii="Segoe UI" w:hAnsi="Segoe UI" w:cs="Segoe UI"/>
                <w:bCs/>
                <w:i/>
                <w:sz w:val="16"/>
                <w:szCs w:val="16"/>
              </w:rPr>
              <w:t>биометрической или динамической идентификации клиента (путем использования одноразового/многоразового кода</w:t>
            </w:r>
            <w:r w:rsidRPr="00AB3A1F">
              <w:rPr>
                <w:rFonts w:ascii="Segoe UI" w:hAnsi="Segoe UI" w:cs="Segoe UI"/>
                <w:bCs/>
                <w:i/>
                <w:sz w:val="16"/>
                <w:szCs w:val="16"/>
              </w:rPr>
              <w:t xml:space="preserve">: </w:t>
            </w:r>
            <w:r w:rsidRPr="00AB3A1F">
              <w:rPr>
                <w:rFonts w:ascii="Segoe UI" w:hAnsi="Segoe UI" w:cs="Segoe UI"/>
                <w:sz w:val="16"/>
                <w:szCs w:val="16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B3A1F">
              <w:rPr>
                <w:rFonts w:ascii="Segoe UI" w:hAnsi="Segoe UI" w:cs="Segoe UI"/>
                <w:sz w:val="16"/>
                <w:szCs w:val="16"/>
              </w:rPr>
              <w:instrText xml:space="preserve"> FORMTEXT </w:instrText>
            </w:r>
            <w:r w:rsidRPr="00AB3A1F">
              <w:rPr>
                <w:rFonts w:ascii="Segoe UI" w:hAnsi="Segoe UI" w:cs="Segoe UI"/>
                <w:sz w:val="16"/>
                <w:szCs w:val="16"/>
              </w:rPr>
            </w:r>
            <w:r w:rsidRPr="00AB3A1F">
              <w:rPr>
                <w:rFonts w:ascii="Segoe UI" w:hAnsi="Segoe UI" w:cs="Segoe UI"/>
                <w:sz w:val="16"/>
                <w:szCs w:val="16"/>
              </w:rPr>
              <w:fldChar w:fldCharType="separate"/>
            </w:r>
            <w:r w:rsidRPr="00AB3A1F">
              <w:rPr>
                <w:rFonts w:ascii="Segoe UI" w:hAnsi="Segoe UI" w:cs="Segoe UI"/>
                <w:sz w:val="16"/>
                <w:szCs w:val="16"/>
              </w:rPr>
              <w:t> </w:t>
            </w:r>
            <w:r w:rsidRPr="00AB3A1F">
              <w:rPr>
                <w:rFonts w:ascii="Segoe UI" w:hAnsi="Segoe UI" w:cs="Segoe UI"/>
                <w:sz w:val="16"/>
                <w:szCs w:val="16"/>
              </w:rPr>
              <w:t> </w:t>
            </w:r>
            <w:r w:rsidRPr="00AB3A1F">
              <w:rPr>
                <w:rFonts w:ascii="Segoe UI" w:hAnsi="Segoe UI" w:cs="Segoe UI"/>
                <w:sz w:val="16"/>
                <w:szCs w:val="16"/>
              </w:rPr>
              <w:fldChar w:fldCharType="end"/>
            </w:r>
            <w:r w:rsidRPr="00AB3A1F">
              <w:rPr>
                <w:rFonts w:ascii="Segoe UI" w:hAnsi="Segoe UI" w:cs="Segoe UI"/>
                <w:bCs/>
                <w:i/>
                <w:sz w:val="16"/>
                <w:szCs w:val="16"/>
              </w:rPr>
              <w:t>).</w:t>
            </w:r>
          </w:p>
        </w:tc>
      </w:tr>
    </w:tbl>
    <w:p w14:paraId="43E66969" w14:textId="77777777" w:rsidR="0016241B" w:rsidRPr="00AB3A1F" w:rsidRDefault="0016241B" w:rsidP="0016241B">
      <w:pPr>
        <w:rPr>
          <w:rFonts w:ascii="Segoe UI" w:hAnsi="Segoe UI" w:cs="Segoe UI"/>
          <w:sz w:val="16"/>
          <w:szCs w:val="16"/>
        </w:rPr>
      </w:pPr>
      <w:r w:rsidRPr="00AB3A1F">
        <w:rPr>
          <w:rFonts w:ascii="Segoe UI" w:hAnsi="Segoe UI" w:cs="Segoe UI"/>
          <w:sz w:val="16"/>
          <w:szCs w:val="16"/>
        </w:rPr>
        <w:t xml:space="preserve">    </w:t>
      </w:r>
    </w:p>
    <w:p w14:paraId="7966A999" w14:textId="77777777" w:rsidR="0016241B" w:rsidRPr="00AB3A1F" w:rsidRDefault="0016241B" w:rsidP="0016241B">
      <w:pPr>
        <w:rPr>
          <w:rFonts w:ascii="Segoe UI" w:hAnsi="Segoe UI" w:cs="Segoe UI"/>
          <w:sz w:val="16"/>
          <w:szCs w:val="16"/>
        </w:rPr>
      </w:pPr>
      <w:r w:rsidRPr="00AB3A1F">
        <w:rPr>
          <w:rFonts w:ascii="Segoe UI" w:hAnsi="Segoe UI" w:cs="Segoe UI"/>
          <w:sz w:val="16"/>
          <w:szCs w:val="16"/>
        </w:rPr>
        <w:t xml:space="preserve">------------------------------------------ Заполняется работником АО «Jusan </w:t>
      </w:r>
      <w:proofErr w:type="gramStart"/>
      <w:r w:rsidRPr="00AB3A1F">
        <w:rPr>
          <w:rFonts w:ascii="Segoe UI" w:hAnsi="Segoe UI" w:cs="Segoe UI"/>
          <w:sz w:val="16"/>
          <w:szCs w:val="16"/>
        </w:rPr>
        <w:t>Invest»--------------------</w:t>
      </w:r>
      <w:proofErr w:type="gramEnd"/>
    </w:p>
    <w:tbl>
      <w:tblPr>
        <w:tblStyle w:val="-2"/>
        <w:tblW w:w="11057" w:type="dxa"/>
        <w:tblInd w:w="-1139" w:type="dxa"/>
        <w:tblBorders>
          <w:top w:val="single" w:sz="4" w:space="0" w:color="F05620"/>
          <w:left w:val="single" w:sz="4" w:space="0" w:color="F05620"/>
          <w:bottom w:val="single" w:sz="4" w:space="0" w:color="F05620"/>
          <w:right w:val="single" w:sz="4" w:space="0" w:color="F05620"/>
          <w:insideH w:val="single" w:sz="4" w:space="0" w:color="F05620"/>
          <w:insideV w:val="single" w:sz="4" w:space="0" w:color="F05620"/>
        </w:tblBorders>
        <w:tblLook w:val="04A0" w:firstRow="1" w:lastRow="0" w:firstColumn="1" w:lastColumn="0" w:noHBand="0" w:noVBand="1"/>
      </w:tblPr>
      <w:tblGrid>
        <w:gridCol w:w="5500"/>
        <w:gridCol w:w="5557"/>
      </w:tblGrid>
      <w:tr w:rsidR="0016241B" w:rsidRPr="00AB3A1F" w14:paraId="7DBD723F" w14:textId="77777777" w:rsidTr="00DC1F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57" w:type="dxa"/>
            <w:gridSpan w:val="2"/>
            <w:shd w:val="clear" w:color="auto" w:fill="F05620"/>
            <w:hideMark/>
          </w:tcPr>
          <w:p w14:paraId="72854538" w14:textId="77777777" w:rsidR="0016241B" w:rsidRPr="00AB3A1F" w:rsidRDefault="0016241B" w:rsidP="0016585E">
            <w:pPr>
              <w:rPr>
                <w:rFonts w:ascii="Segoe UI" w:hAnsi="Segoe UI" w:cs="Segoe UI"/>
                <w:b w:val="0"/>
                <w:color w:val="auto"/>
                <w:sz w:val="16"/>
                <w:szCs w:val="16"/>
              </w:rPr>
            </w:pPr>
            <w:r w:rsidRPr="00AB3A1F">
              <w:rPr>
                <w:rFonts w:ascii="Segoe UI" w:hAnsi="Segoe UI" w:cs="Segoe UI"/>
                <w:bCs w:val="0"/>
                <w:color w:val="auto"/>
                <w:sz w:val="16"/>
                <w:szCs w:val="16"/>
              </w:rPr>
              <w:t>Приказ принят</w:t>
            </w:r>
          </w:p>
        </w:tc>
      </w:tr>
      <w:tr w:rsidR="0016241B" w:rsidRPr="00AB3A1F" w14:paraId="1E45682D" w14:textId="77777777" w:rsidTr="00DC1F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hideMark/>
          </w:tcPr>
          <w:p w14:paraId="67D4D34B" w14:textId="77777777" w:rsidR="0016241B" w:rsidRPr="00AB3A1F" w:rsidRDefault="0016241B" w:rsidP="0016585E">
            <w:pPr>
              <w:rPr>
                <w:rFonts w:ascii="Segoe UI" w:hAnsi="Segoe UI" w:cs="Segoe UI"/>
                <w:sz w:val="16"/>
                <w:szCs w:val="16"/>
              </w:rPr>
            </w:pPr>
            <w:r w:rsidRPr="00AB3A1F">
              <w:rPr>
                <w:rFonts w:ascii="Segoe UI" w:hAnsi="Segoe UI" w:cs="Segoe UI"/>
                <w:sz w:val="16"/>
                <w:szCs w:val="16"/>
              </w:rPr>
              <w:t>Ф.И.О.</w:t>
            </w:r>
          </w:p>
        </w:tc>
        <w:tc>
          <w:tcPr>
            <w:tcW w:w="5557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6ABAE08D" w14:textId="77777777" w:rsidR="0016241B" w:rsidRPr="00AB3A1F" w:rsidRDefault="0016241B" w:rsidP="001658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6"/>
                <w:szCs w:val="16"/>
              </w:rPr>
            </w:pPr>
          </w:p>
        </w:tc>
      </w:tr>
      <w:tr w:rsidR="0016241B" w:rsidRPr="00AB3A1F" w14:paraId="2C075666" w14:textId="77777777" w:rsidTr="00DC1FED">
        <w:trPr>
          <w:trHeight w:val="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0" w:type="dxa"/>
            <w:hideMark/>
          </w:tcPr>
          <w:p w14:paraId="67BA4FDA" w14:textId="77777777" w:rsidR="0016241B" w:rsidRPr="00AB3A1F" w:rsidRDefault="0016241B" w:rsidP="0016585E">
            <w:pPr>
              <w:rPr>
                <w:rFonts w:ascii="Segoe UI" w:hAnsi="Segoe UI" w:cs="Segoe UI"/>
                <w:sz w:val="16"/>
                <w:szCs w:val="16"/>
              </w:rPr>
            </w:pPr>
            <w:r w:rsidRPr="00AB3A1F">
              <w:rPr>
                <w:rFonts w:ascii="Segoe UI" w:hAnsi="Segoe UI" w:cs="Segoe UI"/>
                <w:sz w:val="16"/>
                <w:szCs w:val="16"/>
              </w:rPr>
              <w:t>Дата и время</w:t>
            </w:r>
          </w:p>
        </w:tc>
        <w:tc>
          <w:tcPr>
            <w:tcW w:w="5557" w:type="dxa"/>
          </w:tcPr>
          <w:p w14:paraId="71963F4D" w14:textId="77777777" w:rsidR="0016241B" w:rsidRPr="00AB3A1F" w:rsidRDefault="0016241B" w:rsidP="001658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6"/>
                <w:szCs w:val="16"/>
              </w:rPr>
            </w:pPr>
          </w:p>
        </w:tc>
      </w:tr>
      <w:tr w:rsidR="0016241B" w:rsidRPr="00AB3A1F" w14:paraId="1B5BB1BB" w14:textId="77777777" w:rsidTr="00DC1F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hideMark/>
          </w:tcPr>
          <w:p w14:paraId="308A5069" w14:textId="77777777" w:rsidR="0016241B" w:rsidRPr="00AB3A1F" w:rsidRDefault="0016241B" w:rsidP="0016585E">
            <w:pPr>
              <w:rPr>
                <w:rFonts w:ascii="Segoe UI" w:hAnsi="Segoe UI" w:cs="Segoe UI"/>
                <w:sz w:val="16"/>
                <w:szCs w:val="16"/>
              </w:rPr>
            </w:pPr>
            <w:r w:rsidRPr="00AB3A1F">
              <w:rPr>
                <w:rFonts w:ascii="Segoe UI" w:hAnsi="Segoe UI" w:cs="Segoe UI"/>
                <w:sz w:val="16"/>
                <w:szCs w:val="16"/>
              </w:rPr>
              <w:t>Подпись</w:t>
            </w:r>
          </w:p>
        </w:tc>
        <w:tc>
          <w:tcPr>
            <w:tcW w:w="5557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453B9F51" w14:textId="77777777" w:rsidR="0016241B" w:rsidRPr="00AB3A1F" w:rsidRDefault="0016241B" w:rsidP="001658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6"/>
                <w:szCs w:val="16"/>
              </w:rPr>
            </w:pPr>
          </w:p>
        </w:tc>
      </w:tr>
    </w:tbl>
    <w:p w14:paraId="61BC8D37" w14:textId="30F24DA3" w:rsidR="00E94B52" w:rsidRPr="0016241B" w:rsidRDefault="0016241B" w:rsidP="0016241B">
      <w:pPr>
        <w:tabs>
          <w:tab w:val="num" w:pos="0"/>
          <w:tab w:val="left" w:pos="1080"/>
          <w:tab w:val="left" w:pos="1260"/>
        </w:tabs>
        <w:jc w:val="center"/>
        <w:rPr>
          <w:rFonts w:ascii="Segoe UI" w:hAnsi="Segoe UI" w:cs="Segoe UI"/>
          <w:i/>
          <w:iCs/>
          <w:sz w:val="16"/>
          <w:szCs w:val="16"/>
        </w:rPr>
      </w:pPr>
      <w:r w:rsidRPr="00AB3A1F">
        <w:rPr>
          <w:rFonts w:ascii="Segoe UI" w:hAnsi="Segoe UI" w:cs="Segoe UI"/>
          <w:i/>
          <w:iCs/>
          <w:sz w:val="16"/>
          <w:szCs w:val="16"/>
        </w:rPr>
        <w:t>--------------------------- Данный раздел не заполняется при приеме электронно -----------------------</w:t>
      </w:r>
    </w:p>
    <w:sectPr w:rsidR="00E94B52" w:rsidRPr="0016241B" w:rsidSect="003C29A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0" w:right="851" w:bottom="0" w:left="1531" w:header="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BD0540" w14:textId="77777777" w:rsidR="00904579" w:rsidRDefault="00904579" w:rsidP="00544D76">
      <w:r>
        <w:separator/>
      </w:r>
    </w:p>
  </w:endnote>
  <w:endnote w:type="continuationSeparator" w:id="0">
    <w:p w14:paraId="0539BC7B" w14:textId="77777777" w:rsidR="00904579" w:rsidRDefault="00904579" w:rsidP="00544D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 Light">
    <w:altName w:val="Segoe UI Light"/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UI">
    <w:altName w:val="Segoe UI"/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687BEB" w14:textId="77777777" w:rsidR="00B06688" w:rsidRDefault="00B06688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599DCC" w14:textId="77777777" w:rsidR="00B06688" w:rsidRDefault="00B06688">
    <w:pPr>
      <w:pStyle w:val="a8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BCC66C" w14:textId="77777777" w:rsidR="00B06688" w:rsidRDefault="00B06688" w:rsidP="00B06688">
    <w:pPr>
      <w:pStyle w:val="a8"/>
      <w:jc w:val="center"/>
      <w:rPr>
        <w:rFonts w:ascii="Segoe UI" w:hAnsi="Segoe UI" w:cs="Segoe UI"/>
        <w:color w:val="949494"/>
        <w:sz w:val="14"/>
        <w:szCs w:val="14"/>
        <w:lang w:val="en-US" w:eastAsia="en-US"/>
      </w:rPr>
    </w:pPr>
    <w:r>
      <w:rPr>
        <w:rFonts w:ascii="Segoe UI" w:hAnsi="Segoe UI" w:cs="Segoe UI"/>
        <w:color w:val="949494"/>
        <w:sz w:val="14"/>
        <w:szCs w:val="14"/>
      </w:rPr>
      <w:t>АО «</w:t>
    </w:r>
    <w:r>
      <w:rPr>
        <w:rFonts w:ascii="Segoe UI" w:hAnsi="Segoe UI" w:cs="Segoe UI"/>
        <w:color w:val="949494"/>
        <w:sz w:val="14"/>
        <w:szCs w:val="14"/>
        <w:lang w:val="en-US"/>
      </w:rPr>
      <w:t>Jusan</w:t>
    </w:r>
    <w:r w:rsidRPr="00B06688">
      <w:rPr>
        <w:rFonts w:ascii="Segoe UI" w:hAnsi="Segoe UI" w:cs="Segoe UI"/>
        <w:color w:val="949494"/>
        <w:sz w:val="14"/>
        <w:szCs w:val="14"/>
      </w:rPr>
      <w:t xml:space="preserve"> </w:t>
    </w:r>
    <w:r>
      <w:rPr>
        <w:rFonts w:ascii="Segoe UI" w:hAnsi="Segoe UI" w:cs="Segoe UI"/>
        <w:color w:val="949494"/>
        <w:sz w:val="14"/>
        <w:szCs w:val="14"/>
        <w:lang w:val="en-US"/>
      </w:rPr>
      <w:t>Invest</w:t>
    </w:r>
    <w:r>
      <w:rPr>
        <w:rFonts w:ascii="Segoe UI" w:hAnsi="Segoe UI" w:cs="Segoe UI"/>
        <w:color w:val="949494"/>
        <w:sz w:val="14"/>
        <w:szCs w:val="14"/>
      </w:rPr>
      <w:t xml:space="preserve">» </w:t>
    </w:r>
    <w:r>
      <w:rPr>
        <w:rFonts w:ascii="Segoe UI" w:hAnsi="Segoe UI" w:cs="Segoe UI"/>
        <w:color w:val="949494"/>
        <w:sz w:val="8"/>
        <w:szCs w:val="14"/>
      </w:rPr>
      <w:sym w:font="Wingdings" w:char="F06E"/>
    </w:r>
    <w:r>
      <w:rPr>
        <w:rFonts w:ascii="Segoe UI" w:hAnsi="Segoe UI" w:cs="Segoe UI"/>
        <w:color w:val="949494"/>
        <w:sz w:val="14"/>
        <w:szCs w:val="14"/>
      </w:rPr>
      <w:t xml:space="preserve"> Республика Казахстан г. </w:t>
    </w:r>
    <w:r>
      <w:rPr>
        <w:rFonts w:ascii="Segoe UI" w:hAnsi="Segoe UI" w:cs="Segoe UI"/>
        <w:color w:val="949494"/>
        <w:sz w:val="14"/>
        <w:szCs w:val="14"/>
        <w:lang w:val="kk-KZ"/>
      </w:rPr>
      <w:t>Астана</w:t>
    </w:r>
    <w:r>
      <w:rPr>
        <w:rFonts w:ascii="Segoe UI" w:hAnsi="Segoe UI" w:cs="Segoe UI"/>
        <w:color w:val="949494"/>
        <w:sz w:val="14"/>
        <w:szCs w:val="14"/>
      </w:rPr>
      <w:t>, ул. Сы</w:t>
    </w:r>
    <w:r>
      <w:rPr>
        <w:rFonts w:ascii="Segoe UI" w:hAnsi="Segoe UI" w:cs="Segoe UI"/>
        <w:color w:val="949494"/>
        <w:sz w:val="14"/>
        <w:szCs w:val="14"/>
        <w:lang w:val="kk-KZ"/>
      </w:rPr>
      <w:t>ғанақ</w:t>
    </w:r>
    <w:r>
      <w:rPr>
        <w:rFonts w:ascii="Segoe UI" w:hAnsi="Segoe UI" w:cs="Segoe UI"/>
        <w:color w:val="949494"/>
        <w:sz w:val="14"/>
        <w:szCs w:val="14"/>
        <w:lang w:val="en-US"/>
      </w:rPr>
      <w:t xml:space="preserve"> 70 </w:t>
    </w:r>
  </w:p>
  <w:p w14:paraId="6F14DE1F" w14:textId="77777777" w:rsidR="00B06688" w:rsidRDefault="00B06688" w:rsidP="00B06688">
    <w:pPr>
      <w:pStyle w:val="a8"/>
      <w:jc w:val="center"/>
      <w:rPr>
        <w:rFonts w:ascii="Segoe UI" w:hAnsi="Segoe UI" w:cs="Segoe UI"/>
        <w:color w:val="949494"/>
        <w:sz w:val="14"/>
        <w:szCs w:val="14"/>
        <w:lang w:val="en-US"/>
      </w:rPr>
    </w:pPr>
    <w:r>
      <w:rPr>
        <w:rFonts w:ascii="Segoe UI" w:hAnsi="Segoe UI" w:cs="Segoe UI"/>
        <w:color w:val="949494"/>
        <w:sz w:val="14"/>
        <w:szCs w:val="14"/>
        <w:lang w:val="en-US"/>
      </w:rPr>
      <w:t xml:space="preserve">Tel: +7 707 2644 000 </w:t>
    </w:r>
    <w:r>
      <w:rPr>
        <w:rFonts w:ascii="Segoe UI" w:hAnsi="Segoe UI" w:cs="Segoe UI"/>
        <w:color w:val="949494"/>
        <w:sz w:val="8"/>
        <w:szCs w:val="14"/>
      </w:rPr>
      <w:sym w:font="Wingdings" w:char="F06E"/>
    </w:r>
    <w:r>
      <w:rPr>
        <w:rFonts w:ascii="Segoe UI" w:hAnsi="Segoe UI" w:cs="Segoe UI"/>
        <w:color w:val="949494"/>
        <w:sz w:val="8"/>
        <w:szCs w:val="14"/>
        <w:lang w:val="en-US"/>
      </w:rPr>
      <w:t xml:space="preserve">  </w:t>
    </w:r>
    <w:r>
      <w:rPr>
        <w:rFonts w:ascii="Segoe UI" w:hAnsi="Segoe UI" w:cs="Segoe UI"/>
        <w:color w:val="949494"/>
        <w:sz w:val="14"/>
        <w:szCs w:val="14"/>
        <w:lang w:val="en-US"/>
      </w:rPr>
      <w:t xml:space="preserve">Email: info@jusaninvest.com  </w:t>
    </w:r>
    <w:r>
      <w:rPr>
        <w:rFonts w:ascii="Segoe UI" w:hAnsi="Segoe UI" w:cs="Segoe UI"/>
        <w:color w:val="949494"/>
        <w:sz w:val="8"/>
        <w:szCs w:val="14"/>
      </w:rPr>
      <w:sym w:font="Wingdings" w:char="F06E"/>
    </w:r>
    <w:r>
      <w:rPr>
        <w:rFonts w:ascii="Segoe UI" w:hAnsi="Segoe UI" w:cs="Segoe UI"/>
        <w:color w:val="949494"/>
        <w:sz w:val="14"/>
        <w:szCs w:val="14"/>
        <w:lang w:val="en-US"/>
      </w:rPr>
      <w:t xml:space="preserve">  www.jusaninvest.kz</w:t>
    </w:r>
  </w:p>
  <w:p w14:paraId="0E9A30A5" w14:textId="77777777" w:rsidR="00B06688" w:rsidRDefault="00B06688" w:rsidP="00B06688">
    <w:pPr>
      <w:pStyle w:val="a8"/>
      <w:jc w:val="center"/>
      <w:rPr>
        <w:rFonts w:ascii="Segoe UI" w:hAnsi="Segoe UI" w:cs="Segoe UI"/>
        <w:color w:val="949494"/>
        <w:sz w:val="14"/>
        <w:szCs w:val="14"/>
      </w:rPr>
    </w:pPr>
    <w:r>
      <w:rPr>
        <w:rFonts w:ascii="Segoe UI" w:hAnsi="Segoe UI" w:cs="Segoe UI"/>
        <w:color w:val="949494"/>
        <w:sz w:val="14"/>
        <w:szCs w:val="14"/>
      </w:rPr>
      <w:t>Лицензия АРРФР РК на осуществление брокерской и дилерской деятельности на рынке ценных бумаг №3.2.239/</w:t>
    </w:r>
    <w:proofErr w:type="gramStart"/>
    <w:r>
      <w:rPr>
        <w:rFonts w:ascii="Segoe UI" w:hAnsi="Segoe UI" w:cs="Segoe UI"/>
        <w:color w:val="949494"/>
        <w:sz w:val="14"/>
        <w:szCs w:val="14"/>
      </w:rPr>
      <w:t>16  от</w:t>
    </w:r>
    <w:proofErr w:type="gramEnd"/>
    <w:r>
      <w:rPr>
        <w:rFonts w:ascii="Segoe UI" w:hAnsi="Segoe UI" w:cs="Segoe UI"/>
        <w:color w:val="949494"/>
        <w:sz w:val="14"/>
        <w:szCs w:val="14"/>
      </w:rPr>
      <w:t xml:space="preserve"> </w:t>
    </w:r>
    <w:r>
      <w:rPr>
        <w:rFonts w:ascii="Segoe UI" w:hAnsi="Segoe UI" w:cs="Segoe UI"/>
        <w:color w:val="949494"/>
        <w:sz w:val="14"/>
        <w:szCs w:val="14"/>
        <w:lang w:val="kk-KZ"/>
      </w:rPr>
      <w:t>25</w:t>
    </w:r>
    <w:r>
      <w:rPr>
        <w:rFonts w:ascii="Segoe UI" w:hAnsi="Segoe UI" w:cs="Segoe UI"/>
        <w:color w:val="949494"/>
        <w:sz w:val="14"/>
        <w:szCs w:val="14"/>
      </w:rPr>
      <w:t>.06.20</w:t>
    </w:r>
    <w:r>
      <w:rPr>
        <w:rFonts w:ascii="Segoe UI" w:hAnsi="Segoe UI" w:cs="Segoe UI"/>
        <w:color w:val="949494"/>
        <w:sz w:val="14"/>
        <w:szCs w:val="14"/>
        <w:lang w:val="kk-KZ"/>
      </w:rPr>
      <w:t>21</w:t>
    </w:r>
    <w:r>
      <w:rPr>
        <w:rFonts w:ascii="Segoe UI" w:hAnsi="Segoe UI" w:cs="Segoe UI"/>
        <w:color w:val="949494"/>
        <w:sz w:val="14"/>
        <w:szCs w:val="14"/>
      </w:rPr>
      <w:t xml:space="preserve"> г</w:t>
    </w:r>
  </w:p>
  <w:p w14:paraId="16CCA074" w14:textId="77777777" w:rsidR="00504C95" w:rsidRPr="00504C95" w:rsidRDefault="00504C95" w:rsidP="00504C95">
    <w:pPr>
      <w:pStyle w:val="a8"/>
      <w:jc w:val="center"/>
      <w:rPr>
        <w:rFonts w:ascii="Segoe UI" w:hAnsi="Segoe UI" w:cs="Segoe UI"/>
        <w:color w:val="949494"/>
        <w:sz w:val="14"/>
        <w:szCs w:val="1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F3C3F4" w14:textId="77777777" w:rsidR="00904579" w:rsidRDefault="00904579" w:rsidP="00544D76">
      <w:r>
        <w:separator/>
      </w:r>
    </w:p>
  </w:footnote>
  <w:footnote w:type="continuationSeparator" w:id="0">
    <w:p w14:paraId="6AC39294" w14:textId="77777777" w:rsidR="00904579" w:rsidRDefault="00904579" w:rsidP="00544D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E3712C" w14:textId="77777777" w:rsidR="00B06688" w:rsidRDefault="00B06688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CC6D46" w14:textId="77777777" w:rsidR="00B06688" w:rsidRDefault="00B06688">
    <w:pPr>
      <w:pStyle w:val="a6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6AC2E2" w14:textId="45534F9E" w:rsidR="008A3311" w:rsidRDefault="008A3311" w:rsidP="008A3311">
    <w:pPr>
      <w:pStyle w:val="a6"/>
      <w:ind w:left="-993"/>
    </w:pPr>
  </w:p>
  <w:p w14:paraId="537A798C" w14:textId="0EB10B42" w:rsidR="00136462" w:rsidRDefault="008A3311" w:rsidP="008A3311">
    <w:pPr>
      <w:pStyle w:val="a6"/>
      <w:ind w:left="-993"/>
    </w:pPr>
    <w:r>
      <w:rPr>
        <w:noProof/>
      </w:rPr>
      <w:drawing>
        <wp:inline distT="0" distB="0" distL="0" distR="0" wp14:anchorId="36BF852A" wp14:editId="7FB6AD62">
          <wp:extent cx="1133475" cy="332832"/>
          <wp:effectExtent l="0" t="0" r="0" b="0"/>
          <wp:docPr id="1" name="Рисунок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3475" cy="33283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136462">
      <w:tab/>
    </w:r>
  </w:p>
  <w:p w14:paraId="0B7CA38B" w14:textId="3909AD9B" w:rsidR="008A3311" w:rsidRPr="00136462" w:rsidRDefault="0016241B" w:rsidP="00C74F92">
    <w:pPr>
      <w:pStyle w:val="a6"/>
      <w:tabs>
        <w:tab w:val="clear" w:pos="4677"/>
        <w:tab w:val="clear" w:pos="9355"/>
        <w:tab w:val="left" w:pos="870"/>
      </w:tabs>
      <w:ind w:left="-567"/>
    </w:pPr>
    <w:r w:rsidRPr="00F32D3D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5A055EA" wp14:editId="4355E9DA">
              <wp:simplePos x="0" y="0"/>
              <wp:positionH relativeFrom="margin">
                <wp:align>right</wp:align>
              </wp:positionH>
              <wp:positionV relativeFrom="paragraph">
                <wp:posOffset>69850</wp:posOffset>
              </wp:positionV>
              <wp:extent cx="6000750" cy="9525"/>
              <wp:effectExtent l="38100" t="19050" r="76200" b="85725"/>
              <wp:wrapNone/>
              <wp:docPr id="6" name="Straight Connector 13">
                <a:extLst xmlns:a="http://schemas.openxmlformats.org/drawingml/2006/main">
                  <a:ext uri="{FF2B5EF4-FFF2-40B4-BE49-F238E27FC236}">
                    <a16:creationId xmlns:a16="http://schemas.microsoft.com/office/drawing/2014/main" id="{E020DFB6-4499-41CC-A5D9-2011D2BFDE52}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000750" cy="9525"/>
                      </a:xfrm>
                      <a:prstGeom prst="line">
                        <a:avLst/>
                      </a:prstGeom>
                      <a:ln w="12700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3">
                        <a:schemeClr val="accent1"/>
                      </a:lnRef>
                      <a:fillRef idx="0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DCC5EB0" id="Straight Connector 13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21.3pt,5.5pt" to="893.8pt,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" strokecolor="#747070 [1614]" strokeweight="1pt">
              <v:shadow on="t" color="black" opacity="22937f" origin=",.5" offset="0,.63889mm"/>
              <o:lock v:ext="edit" shapetype="f"/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C27847"/>
    <w:multiLevelType w:val="hybridMultilevel"/>
    <w:tmpl w:val="21AAF332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60210DE4"/>
    <w:multiLevelType w:val="hybridMultilevel"/>
    <w:tmpl w:val="10BC4258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11">
      <w:start w:val="1"/>
      <w:numFmt w:val="decimal"/>
      <w:lvlText w:val="%4)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68960A86"/>
    <w:multiLevelType w:val="hybridMultilevel"/>
    <w:tmpl w:val="EE12A9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6B7B68"/>
    <w:multiLevelType w:val="hybridMultilevel"/>
    <w:tmpl w:val="A3BCF086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 w16cid:durableId="62535696">
    <w:abstractNumId w:val="3"/>
  </w:num>
  <w:num w:numId="2" w16cid:durableId="486480161">
    <w:abstractNumId w:val="1"/>
  </w:num>
  <w:num w:numId="3" w16cid:durableId="1541089259">
    <w:abstractNumId w:val="2"/>
  </w:num>
  <w:num w:numId="4" w16cid:durableId="6259363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ocumentProtection w:edit="forms" w:formatting="1" w:enforcement="1" w:cryptProviderType="rsaAES" w:cryptAlgorithmClass="hash" w:cryptAlgorithmType="typeAny" w:cryptAlgorithmSid="14" w:cryptSpinCount="100000" w:hash="l6KGQqtxgmb44ZBYLvvHYYI3JSfY+b2hbvEL5HpBaswseO7osDSXNgeJTVx/mOWBXb9dNokBQQqG7jfbVugEsA==" w:salt="JyEhlqtZw63S813ZSZ0vZA==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D76"/>
    <w:rsid w:val="00003B8E"/>
    <w:rsid w:val="00014591"/>
    <w:rsid w:val="00016369"/>
    <w:rsid w:val="00020E48"/>
    <w:rsid w:val="000223F3"/>
    <w:rsid w:val="00037D17"/>
    <w:rsid w:val="000434E8"/>
    <w:rsid w:val="000610C0"/>
    <w:rsid w:val="00066139"/>
    <w:rsid w:val="00073557"/>
    <w:rsid w:val="000A4C79"/>
    <w:rsid w:val="000B5304"/>
    <w:rsid w:val="000B69BA"/>
    <w:rsid w:val="00102145"/>
    <w:rsid w:val="00124B0A"/>
    <w:rsid w:val="00132811"/>
    <w:rsid w:val="00132CC1"/>
    <w:rsid w:val="00136462"/>
    <w:rsid w:val="00144A14"/>
    <w:rsid w:val="001466FB"/>
    <w:rsid w:val="0016241B"/>
    <w:rsid w:val="00193340"/>
    <w:rsid w:val="001A36BF"/>
    <w:rsid w:val="001C447D"/>
    <w:rsid w:val="00232823"/>
    <w:rsid w:val="0027328B"/>
    <w:rsid w:val="002733D8"/>
    <w:rsid w:val="0029778E"/>
    <w:rsid w:val="002A5FEC"/>
    <w:rsid w:val="002C4C84"/>
    <w:rsid w:val="002D46F7"/>
    <w:rsid w:val="002D4B35"/>
    <w:rsid w:val="003060B1"/>
    <w:rsid w:val="00340C14"/>
    <w:rsid w:val="00382081"/>
    <w:rsid w:val="003B59B1"/>
    <w:rsid w:val="003C29AD"/>
    <w:rsid w:val="003F1FAA"/>
    <w:rsid w:val="00403CBF"/>
    <w:rsid w:val="0045193B"/>
    <w:rsid w:val="004577DE"/>
    <w:rsid w:val="00457CE3"/>
    <w:rsid w:val="0046519A"/>
    <w:rsid w:val="004866E6"/>
    <w:rsid w:val="004962FD"/>
    <w:rsid w:val="004A66EC"/>
    <w:rsid w:val="004C040F"/>
    <w:rsid w:val="004D65A7"/>
    <w:rsid w:val="004E0450"/>
    <w:rsid w:val="004E4EB3"/>
    <w:rsid w:val="004F76E3"/>
    <w:rsid w:val="00504C95"/>
    <w:rsid w:val="005238FC"/>
    <w:rsid w:val="00532B08"/>
    <w:rsid w:val="00533784"/>
    <w:rsid w:val="0053535F"/>
    <w:rsid w:val="00543124"/>
    <w:rsid w:val="00544D76"/>
    <w:rsid w:val="00545B5E"/>
    <w:rsid w:val="0055755F"/>
    <w:rsid w:val="00557623"/>
    <w:rsid w:val="00563130"/>
    <w:rsid w:val="005633E8"/>
    <w:rsid w:val="00564F8E"/>
    <w:rsid w:val="005C1517"/>
    <w:rsid w:val="005C7372"/>
    <w:rsid w:val="005D2024"/>
    <w:rsid w:val="005D3AB8"/>
    <w:rsid w:val="005E734E"/>
    <w:rsid w:val="005F5B55"/>
    <w:rsid w:val="00614DD2"/>
    <w:rsid w:val="00616AD9"/>
    <w:rsid w:val="00674E5A"/>
    <w:rsid w:val="0067718F"/>
    <w:rsid w:val="00683339"/>
    <w:rsid w:val="006837D4"/>
    <w:rsid w:val="0069447F"/>
    <w:rsid w:val="00695CC8"/>
    <w:rsid w:val="006A24DB"/>
    <w:rsid w:val="006C733E"/>
    <w:rsid w:val="006F7DA2"/>
    <w:rsid w:val="00706C24"/>
    <w:rsid w:val="00723D50"/>
    <w:rsid w:val="007409B5"/>
    <w:rsid w:val="007511B2"/>
    <w:rsid w:val="00762C2E"/>
    <w:rsid w:val="00767A7A"/>
    <w:rsid w:val="007B3910"/>
    <w:rsid w:val="007D7848"/>
    <w:rsid w:val="007F3D84"/>
    <w:rsid w:val="008344ED"/>
    <w:rsid w:val="008561B0"/>
    <w:rsid w:val="0086206A"/>
    <w:rsid w:val="00883500"/>
    <w:rsid w:val="00897087"/>
    <w:rsid w:val="008A3311"/>
    <w:rsid w:val="008A7C45"/>
    <w:rsid w:val="008F3984"/>
    <w:rsid w:val="00901660"/>
    <w:rsid w:val="00904579"/>
    <w:rsid w:val="00906194"/>
    <w:rsid w:val="00911451"/>
    <w:rsid w:val="00923F3B"/>
    <w:rsid w:val="00931EA6"/>
    <w:rsid w:val="009377B0"/>
    <w:rsid w:val="009608FC"/>
    <w:rsid w:val="00970A8B"/>
    <w:rsid w:val="009751D8"/>
    <w:rsid w:val="009839F6"/>
    <w:rsid w:val="00991107"/>
    <w:rsid w:val="00A2322B"/>
    <w:rsid w:val="00A51B09"/>
    <w:rsid w:val="00A90E50"/>
    <w:rsid w:val="00AD017F"/>
    <w:rsid w:val="00AD688F"/>
    <w:rsid w:val="00AF2390"/>
    <w:rsid w:val="00B02BE5"/>
    <w:rsid w:val="00B06688"/>
    <w:rsid w:val="00B177ED"/>
    <w:rsid w:val="00B2107F"/>
    <w:rsid w:val="00B47CBC"/>
    <w:rsid w:val="00B8722A"/>
    <w:rsid w:val="00B976C2"/>
    <w:rsid w:val="00BA4E72"/>
    <w:rsid w:val="00BC7ABC"/>
    <w:rsid w:val="00BD1829"/>
    <w:rsid w:val="00BE4420"/>
    <w:rsid w:val="00BF3DDC"/>
    <w:rsid w:val="00C44E4E"/>
    <w:rsid w:val="00C46368"/>
    <w:rsid w:val="00C74F92"/>
    <w:rsid w:val="00C757CD"/>
    <w:rsid w:val="00C9623A"/>
    <w:rsid w:val="00C97A00"/>
    <w:rsid w:val="00CC0F05"/>
    <w:rsid w:val="00CC271F"/>
    <w:rsid w:val="00CD15FA"/>
    <w:rsid w:val="00CD5321"/>
    <w:rsid w:val="00CE58AD"/>
    <w:rsid w:val="00CF725D"/>
    <w:rsid w:val="00D2001F"/>
    <w:rsid w:val="00D21BDB"/>
    <w:rsid w:val="00D3273F"/>
    <w:rsid w:val="00D34068"/>
    <w:rsid w:val="00D35E82"/>
    <w:rsid w:val="00D578D5"/>
    <w:rsid w:val="00D941D4"/>
    <w:rsid w:val="00D97993"/>
    <w:rsid w:val="00DC199B"/>
    <w:rsid w:val="00DC1FED"/>
    <w:rsid w:val="00E11AA8"/>
    <w:rsid w:val="00E12AFC"/>
    <w:rsid w:val="00E225C2"/>
    <w:rsid w:val="00E30675"/>
    <w:rsid w:val="00E33974"/>
    <w:rsid w:val="00E508AC"/>
    <w:rsid w:val="00E52475"/>
    <w:rsid w:val="00E843B8"/>
    <w:rsid w:val="00E94B52"/>
    <w:rsid w:val="00E9713F"/>
    <w:rsid w:val="00EB2641"/>
    <w:rsid w:val="00ED7639"/>
    <w:rsid w:val="00EF35E5"/>
    <w:rsid w:val="00EF3FB4"/>
    <w:rsid w:val="00EF6391"/>
    <w:rsid w:val="00EF7B6A"/>
    <w:rsid w:val="00F37C1F"/>
    <w:rsid w:val="00F44186"/>
    <w:rsid w:val="00F44BC6"/>
    <w:rsid w:val="00F45454"/>
    <w:rsid w:val="00F71F75"/>
    <w:rsid w:val="00F809A7"/>
    <w:rsid w:val="00F80D53"/>
    <w:rsid w:val="00FA7780"/>
    <w:rsid w:val="00FB0B5F"/>
    <w:rsid w:val="00FB7D5E"/>
    <w:rsid w:val="00FE009B"/>
    <w:rsid w:val="00FE3CC2"/>
    <w:rsid w:val="00FE6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D764BB6"/>
  <w15:docId w15:val="{62B9B396-0BD2-497F-9616-43FA587B3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4D7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heading 3"/>
    <w:basedOn w:val="a"/>
    <w:next w:val="a"/>
    <w:link w:val="30"/>
    <w:autoRedefine/>
    <w:qFormat/>
    <w:rsid w:val="00E94B52"/>
    <w:pPr>
      <w:keepNext/>
      <w:widowControl w:val="0"/>
      <w:spacing w:after="60"/>
      <w:ind w:right="99" w:firstLine="34"/>
      <w:jc w:val="center"/>
      <w:outlineLvl w:val="2"/>
    </w:pPr>
    <w:rPr>
      <w:rFonts w:ascii="Calibri" w:eastAsia="Calibri" w:hAnsi="Calibri" w:cs="Tahoma"/>
      <w:b/>
      <w:bCs/>
      <w:i/>
      <w:iCs/>
      <w:color w:val="000000"/>
      <w:sz w:val="18"/>
      <w:szCs w:val="20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">
    <w:name w:val="Обычный (веб)2"/>
    <w:basedOn w:val="a"/>
    <w:rsid w:val="00544D76"/>
    <w:pPr>
      <w:spacing w:after="100" w:afterAutospacing="1"/>
    </w:pPr>
    <w:rPr>
      <w:rFonts w:eastAsia="SimSun"/>
      <w:lang w:eastAsia="zh-CN"/>
    </w:rPr>
  </w:style>
  <w:style w:type="paragraph" w:styleId="a3">
    <w:name w:val="footnote text"/>
    <w:basedOn w:val="a"/>
    <w:link w:val="a4"/>
    <w:unhideWhenUsed/>
    <w:rsid w:val="00544D76"/>
    <w:rPr>
      <w:sz w:val="20"/>
      <w:szCs w:val="20"/>
    </w:rPr>
  </w:style>
  <w:style w:type="character" w:customStyle="1" w:styleId="a4">
    <w:name w:val="Текст сноски Знак"/>
    <w:basedOn w:val="a0"/>
    <w:link w:val="a3"/>
    <w:rsid w:val="00544D76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5">
    <w:name w:val="footnote reference"/>
    <w:uiPriority w:val="99"/>
    <w:semiHidden/>
    <w:unhideWhenUsed/>
    <w:rsid w:val="00544D76"/>
    <w:rPr>
      <w:vertAlign w:val="superscript"/>
    </w:rPr>
  </w:style>
  <w:style w:type="paragraph" w:styleId="a6">
    <w:name w:val="header"/>
    <w:basedOn w:val="a"/>
    <w:link w:val="a7"/>
    <w:unhideWhenUsed/>
    <w:rsid w:val="00AD688F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rsid w:val="00AD688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AD688F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AD688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AD688F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AD688F"/>
    <w:rPr>
      <w:rFonts w:ascii="Tahoma" w:eastAsia="Times New Roman" w:hAnsi="Tahoma" w:cs="Tahoma"/>
      <w:sz w:val="16"/>
      <w:szCs w:val="16"/>
      <w:lang w:eastAsia="ru-RU"/>
    </w:rPr>
  </w:style>
  <w:style w:type="paragraph" w:styleId="ac">
    <w:name w:val="List Paragraph"/>
    <w:basedOn w:val="a"/>
    <w:uiPriority w:val="34"/>
    <w:qFormat/>
    <w:rsid w:val="006C733E"/>
    <w:pPr>
      <w:ind w:left="720"/>
      <w:contextualSpacing/>
    </w:pPr>
  </w:style>
  <w:style w:type="paragraph" w:styleId="ad">
    <w:name w:val="No Spacing"/>
    <w:uiPriority w:val="1"/>
    <w:qFormat/>
    <w:rsid w:val="00EF6391"/>
    <w:pPr>
      <w:spacing w:after="0" w:line="240" w:lineRule="auto"/>
    </w:pPr>
    <w:rPr>
      <w:rFonts w:ascii="Calibri" w:eastAsia="Times New Roman" w:hAnsi="Calibri" w:cs="Times New Roman"/>
    </w:rPr>
  </w:style>
  <w:style w:type="character" w:styleId="ae">
    <w:name w:val="annotation reference"/>
    <w:basedOn w:val="a0"/>
    <w:uiPriority w:val="99"/>
    <w:semiHidden/>
    <w:unhideWhenUsed/>
    <w:rsid w:val="00674E5A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674E5A"/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674E5A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674E5A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674E5A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table" w:styleId="af3">
    <w:name w:val="Table Grid"/>
    <w:basedOn w:val="a1"/>
    <w:uiPriority w:val="59"/>
    <w:unhideWhenUsed/>
    <w:rsid w:val="00674E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4">
    <w:name w:val="Hyperlink"/>
    <w:basedOn w:val="a0"/>
    <w:uiPriority w:val="99"/>
    <w:unhideWhenUsed/>
    <w:rsid w:val="00D34068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E94B52"/>
    <w:rPr>
      <w:rFonts w:ascii="Calibri" w:eastAsia="Calibri" w:hAnsi="Calibri" w:cs="Tahoma"/>
      <w:b/>
      <w:bCs/>
      <w:i/>
      <w:iCs/>
      <w:color w:val="000000"/>
      <w:sz w:val="18"/>
      <w:szCs w:val="20"/>
      <w:lang w:val="en-US" w:eastAsia="ru-RU"/>
    </w:rPr>
  </w:style>
  <w:style w:type="character" w:customStyle="1" w:styleId="s7">
    <w:name w:val="s7"/>
    <w:rsid w:val="00E94B52"/>
    <w:rPr>
      <w:rFonts w:ascii="Courier New" w:hAnsi="Courier New" w:cs="Courier New" w:hint="default"/>
      <w:b w:val="0"/>
      <w:bCs w:val="0"/>
      <w:i w:val="0"/>
      <w:iCs w:val="0"/>
      <w:strike w:val="0"/>
      <w:dstrike w:val="0"/>
      <w:color w:val="000000"/>
      <w:sz w:val="20"/>
      <w:szCs w:val="20"/>
      <w:u w:val="none"/>
      <w:effect w:val="none"/>
    </w:rPr>
  </w:style>
  <w:style w:type="paragraph" w:styleId="af5">
    <w:name w:val="Body Text"/>
    <w:basedOn w:val="a"/>
    <w:link w:val="af6"/>
    <w:rsid w:val="00E94B52"/>
    <w:pPr>
      <w:ind w:right="99"/>
      <w:jc w:val="both"/>
    </w:pPr>
    <w:rPr>
      <w:rFonts w:ascii="Calibri" w:eastAsia="Calibri" w:hAnsi="Calibri"/>
      <w:i/>
      <w:sz w:val="18"/>
      <w:szCs w:val="20"/>
      <w:lang w:val="en-US" w:eastAsia="en-US"/>
    </w:rPr>
  </w:style>
  <w:style w:type="character" w:customStyle="1" w:styleId="af6">
    <w:name w:val="Основной текст Знак"/>
    <w:basedOn w:val="a0"/>
    <w:link w:val="af5"/>
    <w:rsid w:val="00E94B52"/>
    <w:rPr>
      <w:rFonts w:ascii="Calibri" w:eastAsia="Calibri" w:hAnsi="Calibri" w:cs="Times New Roman"/>
      <w:i/>
      <w:sz w:val="18"/>
      <w:szCs w:val="20"/>
      <w:lang w:val="en-US"/>
    </w:rPr>
  </w:style>
  <w:style w:type="character" w:customStyle="1" w:styleId="s0">
    <w:name w:val="s0"/>
    <w:rsid w:val="00E94B52"/>
    <w:rPr>
      <w:rFonts w:ascii="Times New Roman" w:hAnsi="Times New Roman" w:cs="Times New Roman" w:hint="default"/>
      <w:b w:val="0"/>
      <w:bCs w:val="0"/>
      <w:i w:val="0"/>
      <w:iCs w:val="0"/>
      <w:strike w:val="0"/>
      <w:dstrike w:val="0"/>
      <w:color w:val="000000"/>
      <w:sz w:val="20"/>
      <w:szCs w:val="20"/>
      <w:u w:val="none"/>
      <w:effect w:val="none"/>
    </w:rPr>
  </w:style>
  <w:style w:type="table" w:styleId="-2">
    <w:name w:val="Light List Accent 2"/>
    <w:basedOn w:val="a1"/>
    <w:uiPriority w:val="61"/>
    <w:rsid w:val="002A5FEC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7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2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74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4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9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4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1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2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7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2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6BF9A8-E727-492F-879B-01B3989EE2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471</Words>
  <Characters>2685</Characters>
  <Application>Microsoft Office Word</Application>
  <DocSecurity>0</DocSecurity>
  <Lines>22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3150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Buhgalter3</dc:creator>
  <cp:lastModifiedBy>Aziza YESNANBETOVA</cp:lastModifiedBy>
  <cp:revision>8</cp:revision>
  <cp:lastPrinted>2020-07-24T12:24:00Z</cp:lastPrinted>
  <dcterms:created xsi:type="dcterms:W3CDTF">2022-12-22T09:15:00Z</dcterms:created>
  <dcterms:modified xsi:type="dcterms:W3CDTF">2023-09-18T04:38:00Z</dcterms:modified>
</cp:coreProperties>
</file>