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2487E" w14:textId="77777777" w:rsidR="004F392A" w:rsidRDefault="004F392A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  <w:szCs w:val="16"/>
        </w:rPr>
      </w:pPr>
    </w:p>
    <w:p w14:paraId="5B39FCC8" w14:textId="77777777" w:rsidR="000452EA" w:rsidRDefault="000452EA" w:rsidP="000452EA">
      <w:pPr>
        <w:tabs>
          <w:tab w:val="left" w:pos="5620"/>
        </w:tabs>
        <w:jc w:val="right"/>
        <w:rPr>
          <w:rFonts w:ascii="Segoe UI Light" w:hAnsi="Segoe UI Light"/>
          <w:i/>
          <w:sz w:val="16"/>
          <w:lang w:val="kk-KZ"/>
        </w:rPr>
      </w:pPr>
      <w:r>
        <w:rPr>
          <w:rFonts w:ascii="Segoe UI Light" w:hAnsi="Segoe UI Light"/>
          <w:i/>
          <w:sz w:val="16"/>
        </w:rPr>
        <w:t>Брокер</w:t>
      </w:r>
      <w:proofErr w:type="spellStart"/>
      <w:r>
        <w:rPr>
          <w:rFonts w:ascii="Segoe UI Light" w:hAnsi="Segoe UI Light"/>
          <w:i/>
          <w:sz w:val="16"/>
          <w:lang w:val="kk-KZ"/>
        </w:rPr>
        <w:t>лік</w:t>
      </w:r>
      <w:proofErr w:type="spellEnd"/>
      <w:r>
        <w:rPr>
          <w:rFonts w:ascii="Segoe UI Light" w:hAnsi="Segoe UI Light"/>
          <w:i/>
          <w:sz w:val="16"/>
          <w:lang w:val="kk-KZ"/>
        </w:rPr>
        <w:t xml:space="preserve"> қызмет көрсету және номиналды</w:t>
      </w:r>
    </w:p>
    <w:p w14:paraId="798CA221" w14:textId="77777777" w:rsidR="007673FD" w:rsidRDefault="000452EA" w:rsidP="007673FD">
      <w:pPr>
        <w:tabs>
          <w:tab w:val="left" w:pos="5620"/>
        </w:tabs>
        <w:jc w:val="right"/>
        <w:rPr>
          <w:rFonts w:ascii="Segoe UI Light" w:hAnsi="Segoe UI Light"/>
          <w:i/>
          <w:sz w:val="16"/>
          <w:lang w:val="kk-KZ"/>
        </w:rPr>
      </w:pPr>
      <w:r>
        <w:rPr>
          <w:rFonts w:ascii="Segoe UI Light" w:hAnsi="Segoe UI Light"/>
          <w:i/>
          <w:sz w:val="16"/>
          <w:lang w:val="kk-KZ"/>
        </w:rPr>
        <w:t xml:space="preserve"> ұстау қызметтері бойынша Шартқа</w:t>
      </w:r>
    </w:p>
    <w:p w14:paraId="21D39D2A" w14:textId="31CF5214" w:rsidR="007673FD" w:rsidRDefault="000452EA" w:rsidP="007673FD">
      <w:pPr>
        <w:tabs>
          <w:tab w:val="left" w:pos="5620"/>
        </w:tabs>
        <w:jc w:val="right"/>
        <w:rPr>
          <w:rFonts w:ascii="Segoe UI Light" w:hAnsi="Segoe UI Light"/>
          <w:i/>
          <w:sz w:val="16"/>
          <w:lang w:val="kk-KZ"/>
        </w:rPr>
      </w:pPr>
      <w:r w:rsidRPr="00284AAC">
        <w:rPr>
          <w:rFonts w:ascii="Segoe UI Light" w:hAnsi="Segoe UI Light"/>
          <w:i/>
          <w:sz w:val="16"/>
          <w:lang w:val="kk-KZ"/>
        </w:rPr>
        <w:t>№</w:t>
      </w:r>
      <w:r>
        <w:rPr>
          <w:rFonts w:ascii="Segoe UI Light" w:hAnsi="Segoe UI Light"/>
          <w:i/>
          <w:sz w:val="16"/>
          <w:lang w:val="kk-KZ"/>
        </w:rPr>
        <w:t>7 қосымша</w:t>
      </w:r>
    </w:p>
    <w:p w14:paraId="0543C2AB" w14:textId="1CC3E276" w:rsidR="000452EA" w:rsidRPr="007673FD" w:rsidRDefault="000452EA" w:rsidP="007673FD">
      <w:pPr>
        <w:tabs>
          <w:tab w:val="left" w:pos="5620"/>
        </w:tabs>
        <w:jc w:val="center"/>
        <w:rPr>
          <w:rFonts w:ascii="Segoe UI Light" w:hAnsi="Segoe UI Light"/>
          <w:i/>
          <w:sz w:val="16"/>
          <w:lang w:val="kk-KZ"/>
        </w:rPr>
      </w:pPr>
      <w:r w:rsidRPr="000452EA">
        <w:rPr>
          <w:rFonts w:ascii="Segoe UI" w:hAnsi="Segoe UI" w:cs="Segoe UI"/>
          <w:b/>
          <w:sz w:val="20"/>
          <w:szCs w:val="20"/>
          <w:lang w:val="kk-KZ"/>
        </w:rPr>
        <w:t>Қаржы құралдарын сатып алуға/сатуға №</w:t>
      </w:r>
      <w:r w:rsidRPr="005F3632">
        <w:rPr>
          <w:rFonts w:ascii="Segoe UI" w:hAnsi="Segoe UI" w:cs="Segoe UI"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452EA">
        <w:rPr>
          <w:rFonts w:ascii="Segoe UI" w:hAnsi="Segoe UI" w:cs="Segoe UI"/>
          <w:sz w:val="20"/>
          <w:szCs w:val="20"/>
          <w:lang w:val="kk-KZ"/>
        </w:rPr>
        <w:instrText xml:space="preserve"> FORMTEXT </w:instrText>
      </w:r>
      <w:r w:rsidRPr="005F3632">
        <w:rPr>
          <w:rFonts w:ascii="Segoe UI" w:hAnsi="Segoe UI" w:cs="Segoe UI"/>
          <w:sz w:val="20"/>
          <w:szCs w:val="20"/>
        </w:rPr>
      </w:r>
      <w:r w:rsidRPr="005F3632">
        <w:rPr>
          <w:rFonts w:ascii="Segoe UI" w:hAnsi="Segoe UI" w:cs="Segoe UI"/>
          <w:sz w:val="20"/>
          <w:szCs w:val="20"/>
        </w:rPr>
        <w:fldChar w:fldCharType="separate"/>
      </w:r>
      <w:r w:rsidRPr="005F3632">
        <w:rPr>
          <w:rFonts w:ascii="Segoe UI" w:hAnsi="Segoe UI" w:cs="Segoe UI"/>
          <w:sz w:val="20"/>
          <w:szCs w:val="20"/>
        </w:rPr>
        <w:t> </w:t>
      </w:r>
      <w:r w:rsidRPr="005F3632">
        <w:rPr>
          <w:rFonts w:ascii="Segoe UI" w:hAnsi="Segoe UI" w:cs="Segoe UI"/>
          <w:sz w:val="20"/>
          <w:szCs w:val="20"/>
        </w:rPr>
        <w:t> </w:t>
      </w:r>
      <w:r w:rsidRPr="005F3632">
        <w:rPr>
          <w:rFonts w:ascii="Segoe UI" w:hAnsi="Segoe UI" w:cs="Segoe UI"/>
          <w:sz w:val="20"/>
          <w:szCs w:val="20"/>
        </w:rPr>
        <w:t> </w:t>
      </w:r>
      <w:r w:rsidRPr="005F3632">
        <w:rPr>
          <w:rFonts w:ascii="Segoe UI" w:hAnsi="Segoe UI" w:cs="Segoe UI"/>
          <w:sz w:val="20"/>
          <w:szCs w:val="20"/>
        </w:rPr>
        <w:t> </w:t>
      </w:r>
      <w:r w:rsidRPr="005F3632">
        <w:rPr>
          <w:rFonts w:ascii="Segoe UI" w:hAnsi="Segoe UI" w:cs="Segoe UI"/>
          <w:sz w:val="20"/>
          <w:szCs w:val="20"/>
        </w:rPr>
        <w:t> </w:t>
      </w:r>
      <w:r w:rsidRPr="005F3632">
        <w:rPr>
          <w:rFonts w:ascii="Segoe UI" w:hAnsi="Segoe UI" w:cs="Segoe UI"/>
          <w:sz w:val="20"/>
          <w:szCs w:val="20"/>
        </w:rPr>
        <w:fldChar w:fldCharType="end"/>
      </w:r>
      <w:r w:rsidRPr="000452EA">
        <w:rPr>
          <w:rFonts w:ascii="Segoe UI" w:hAnsi="Segoe UI" w:cs="Segoe UI"/>
          <w:sz w:val="20"/>
          <w:szCs w:val="20"/>
          <w:lang w:val="kk-KZ"/>
        </w:rPr>
        <w:t xml:space="preserve"> </w:t>
      </w:r>
      <w:r w:rsidRPr="000452EA">
        <w:rPr>
          <w:rFonts w:ascii="Segoe UI" w:hAnsi="Segoe UI" w:cs="Segoe UI"/>
          <w:b/>
          <w:sz w:val="20"/>
          <w:szCs w:val="20"/>
          <w:lang w:val="kk-KZ"/>
        </w:rPr>
        <w:t>клиенттік тапсырыс</w:t>
      </w:r>
    </w:p>
    <w:p w14:paraId="43E13C10" w14:textId="7AC8444B" w:rsidR="00FE77D3" w:rsidRPr="00D43DFB" w:rsidRDefault="00D43DFB" w:rsidP="00FE77D3">
      <w:pPr>
        <w:jc w:val="center"/>
        <w:rPr>
          <w:rFonts w:ascii="Segoe UI" w:eastAsia="Calibri" w:hAnsi="Segoe UI" w:cs="Segoe UI"/>
          <w:sz w:val="16"/>
          <w:szCs w:val="16"/>
          <w:lang w:val="kk-KZ"/>
        </w:rPr>
      </w:pPr>
      <w:r w:rsidRPr="00D43DFB">
        <w:rPr>
          <w:rFonts w:ascii="Segoe UI" w:hAnsi="Segoe UI" w:cs="Segoe UI"/>
          <w:sz w:val="16"/>
          <w:szCs w:val="16"/>
          <w:lang w:val="kk-KZ"/>
        </w:rPr>
        <w:t>Осы Тапсырыс брокерлік қызметтерді көрсету және номиналды ұстау қызметтерін көрсету шартының негізінде ұсынылады</w:t>
      </w:r>
      <w:r w:rsidR="00FE77D3" w:rsidRPr="00D43DFB">
        <w:rPr>
          <w:rFonts w:ascii="Segoe UI" w:hAnsi="Segoe UI" w:cs="Segoe UI"/>
          <w:sz w:val="16"/>
          <w:szCs w:val="16"/>
          <w:lang w:val="kk-KZ"/>
        </w:rPr>
        <w:t>/</w:t>
      </w:r>
      <w:r>
        <w:rPr>
          <w:rFonts w:ascii="Segoe UI" w:hAnsi="Segoe UI" w:cs="Segoe UI"/>
          <w:sz w:val="16"/>
          <w:szCs w:val="16"/>
          <w:lang w:val="kk-KZ"/>
        </w:rPr>
        <w:t xml:space="preserve"> </w:t>
      </w:r>
      <w:r w:rsidRPr="00410CB2">
        <w:rPr>
          <w:rFonts w:ascii="Segoe UI" w:hAnsi="Segoe UI" w:cs="Segoe UI"/>
          <w:sz w:val="16"/>
          <w:szCs w:val="16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D43DFB">
        <w:rPr>
          <w:rFonts w:ascii="Segoe UI" w:hAnsi="Segoe UI" w:cs="Segoe UI"/>
          <w:sz w:val="16"/>
          <w:szCs w:val="16"/>
          <w:lang w:val="kk-KZ"/>
        </w:rPr>
        <w:instrText xml:space="preserve"> FORMTEXT </w:instrText>
      </w:r>
      <w:r w:rsidRPr="00410CB2">
        <w:rPr>
          <w:rFonts w:ascii="Segoe UI" w:hAnsi="Segoe UI" w:cs="Segoe UI"/>
          <w:sz w:val="16"/>
          <w:szCs w:val="16"/>
        </w:rPr>
      </w:r>
      <w:r w:rsidRPr="00410CB2">
        <w:rPr>
          <w:rFonts w:ascii="Segoe UI" w:hAnsi="Segoe UI" w:cs="Segoe UI"/>
          <w:sz w:val="16"/>
          <w:szCs w:val="16"/>
        </w:rPr>
        <w:fldChar w:fldCharType="separate"/>
      </w:r>
      <w:r w:rsidRPr="00410CB2">
        <w:rPr>
          <w:rFonts w:ascii="Segoe UI" w:hAnsi="Segoe UI" w:cs="Segoe UI"/>
          <w:sz w:val="16"/>
          <w:szCs w:val="16"/>
        </w:rPr>
        <w:t> </w:t>
      </w:r>
      <w:r w:rsidRPr="00410CB2">
        <w:rPr>
          <w:rFonts w:ascii="Segoe UI" w:hAnsi="Segoe UI" w:cs="Segoe UI"/>
          <w:sz w:val="16"/>
          <w:szCs w:val="16"/>
        </w:rPr>
        <w:t> </w:t>
      </w:r>
      <w:r w:rsidRPr="00410CB2">
        <w:rPr>
          <w:rFonts w:ascii="Segoe UI" w:hAnsi="Segoe UI" w:cs="Segoe UI"/>
          <w:sz w:val="16"/>
          <w:szCs w:val="16"/>
        </w:rPr>
        <w:t> </w:t>
      </w:r>
      <w:r w:rsidRPr="00410CB2">
        <w:rPr>
          <w:rFonts w:ascii="Segoe UI" w:hAnsi="Segoe UI" w:cs="Segoe UI"/>
          <w:sz w:val="16"/>
          <w:szCs w:val="16"/>
        </w:rPr>
        <w:t> </w:t>
      </w:r>
      <w:r w:rsidRPr="00410CB2">
        <w:rPr>
          <w:rFonts w:ascii="Segoe UI" w:hAnsi="Segoe UI" w:cs="Segoe UI"/>
          <w:sz w:val="16"/>
          <w:szCs w:val="16"/>
        </w:rPr>
        <w:t> </w:t>
      </w:r>
      <w:r w:rsidRPr="00410CB2">
        <w:rPr>
          <w:rFonts w:ascii="Segoe UI" w:hAnsi="Segoe UI" w:cs="Segoe UI"/>
          <w:sz w:val="16"/>
          <w:szCs w:val="16"/>
        </w:rPr>
        <w:fldChar w:fldCharType="end"/>
      </w:r>
      <w:r>
        <w:rPr>
          <w:rFonts w:ascii="Segoe UI" w:hAnsi="Segoe UI" w:cs="Segoe UI"/>
          <w:sz w:val="16"/>
          <w:szCs w:val="16"/>
          <w:lang w:val="kk-KZ"/>
        </w:rPr>
        <w:t xml:space="preserve"> берілген </w:t>
      </w:r>
      <w:r w:rsidRPr="00D43DFB">
        <w:rPr>
          <w:rFonts w:ascii="Segoe UI" w:hAnsi="Segoe UI" w:cs="Segoe UI"/>
          <w:sz w:val="16"/>
          <w:szCs w:val="16"/>
          <w:lang w:val="kk-KZ"/>
        </w:rPr>
        <w:t xml:space="preserve">№ </w:t>
      </w:r>
      <w:r w:rsidRPr="00410CB2">
        <w:rPr>
          <w:rFonts w:ascii="Segoe UI" w:hAnsi="Segoe UI" w:cs="Segoe UI"/>
          <w:sz w:val="16"/>
          <w:szCs w:val="16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D43DFB">
        <w:rPr>
          <w:rFonts w:ascii="Segoe UI" w:hAnsi="Segoe UI" w:cs="Segoe UI"/>
          <w:sz w:val="16"/>
          <w:szCs w:val="16"/>
          <w:lang w:val="kk-KZ"/>
        </w:rPr>
        <w:instrText xml:space="preserve"> FORMTEXT </w:instrText>
      </w:r>
      <w:r w:rsidRPr="00410CB2">
        <w:rPr>
          <w:rFonts w:ascii="Segoe UI" w:hAnsi="Segoe UI" w:cs="Segoe UI"/>
          <w:sz w:val="16"/>
          <w:szCs w:val="16"/>
        </w:rPr>
      </w:r>
      <w:r w:rsidRPr="00410CB2">
        <w:rPr>
          <w:rFonts w:ascii="Segoe UI" w:hAnsi="Segoe UI" w:cs="Segoe UI"/>
          <w:sz w:val="16"/>
          <w:szCs w:val="16"/>
        </w:rPr>
        <w:fldChar w:fldCharType="separate"/>
      </w:r>
      <w:r w:rsidRPr="00410CB2">
        <w:rPr>
          <w:rFonts w:ascii="Segoe UI" w:hAnsi="Segoe UI" w:cs="Segoe UI"/>
          <w:sz w:val="16"/>
          <w:szCs w:val="16"/>
        </w:rPr>
        <w:t> </w:t>
      </w:r>
      <w:r w:rsidRPr="00410CB2">
        <w:rPr>
          <w:rFonts w:ascii="Segoe UI" w:hAnsi="Segoe UI" w:cs="Segoe UI"/>
          <w:sz w:val="16"/>
          <w:szCs w:val="16"/>
        </w:rPr>
        <w:t> </w:t>
      </w:r>
      <w:r w:rsidRPr="00410CB2">
        <w:rPr>
          <w:rFonts w:ascii="Segoe UI" w:hAnsi="Segoe UI" w:cs="Segoe UI"/>
          <w:sz w:val="16"/>
          <w:szCs w:val="16"/>
        </w:rPr>
        <w:t> </w:t>
      </w:r>
      <w:r w:rsidRPr="00410CB2">
        <w:rPr>
          <w:rFonts w:ascii="Segoe UI" w:hAnsi="Segoe UI" w:cs="Segoe UI"/>
          <w:sz w:val="16"/>
          <w:szCs w:val="16"/>
        </w:rPr>
        <w:t> </w:t>
      </w:r>
      <w:r w:rsidRPr="00410CB2">
        <w:rPr>
          <w:rFonts w:ascii="Segoe UI" w:hAnsi="Segoe UI" w:cs="Segoe UI"/>
          <w:sz w:val="16"/>
          <w:szCs w:val="16"/>
        </w:rPr>
        <w:t> </w:t>
      </w:r>
      <w:r w:rsidRPr="00410CB2">
        <w:rPr>
          <w:rFonts w:ascii="Segoe UI" w:hAnsi="Segoe UI" w:cs="Segoe UI"/>
          <w:sz w:val="16"/>
          <w:szCs w:val="16"/>
        </w:rPr>
        <w:fldChar w:fldCharType="end"/>
      </w:r>
      <w:r w:rsidRPr="00D43DFB">
        <w:rPr>
          <w:rFonts w:ascii="Segoe UI" w:hAnsi="Segoe UI" w:cs="Segoe UI"/>
          <w:sz w:val="16"/>
          <w:szCs w:val="16"/>
          <w:lang w:val="kk-KZ"/>
        </w:rPr>
        <w:t xml:space="preserve">  </w:t>
      </w:r>
      <w:r>
        <w:rPr>
          <w:rFonts w:ascii="Segoe UI" w:hAnsi="Segoe UI" w:cs="Segoe UI"/>
          <w:sz w:val="16"/>
          <w:szCs w:val="16"/>
          <w:lang w:val="kk-KZ"/>
        </w:rPr>
        <w:t>Шартқа қосылу туралы өтініш</w:t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1526"/>
        <w:gridCol w:w="992"/>
        <w:gridCol w:w="284"/>
        <w:gridCol w:w="425"/>
        <w:gridCol w:w="451"/>
        <w:gridCol w:w="567"/>
        <w:gridCol w:w="399"/>
        <w:gridCol w:w="1276"/>
        <w:gridCol w:w="1418"/>
        <w:gridCol w:w="2126"/>
      </w:tblGrid>
      <w:tr w:rsidR="00FE77D3" w:rsidRPr="005F3632" w14:paraId="59D61D71" w14:textId="77777777" w:rsidTr="00A06437">
        <w:trPr>
          <w:trHeight w:val="124"/>
        </w:trPr>
        <w:tc>
          <w:tcPr>
            <w:tcW w:w="2802" w:type="dxa"/>
            <w:gridSpan w:val="3"/>
          </w:tcPr>
          <w:p w14:paraId="32CA0270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" 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6662" w:type="dxa"/>
            <w:gridSpan w:val="7"/>
          </w:tcPr>
          <w:p w14:paraId="0ACC4740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77D3" w:rsidRPr="005F3632" w14:paraId="4C573D1E" w14:textId="77777777" w:rsidTr="00A06437">
        <w:trPr>
          <w:trHeight w:val="177"/>
        </w:trPr>
        <w:tc>
          <w:tcPr>
            <w:tcW w:w="2802" w:type="dxa"/>
            <w:gridSpan w:val="3"/>
          </w:tcPr>
          <w:p w14:paraId="063464ED" w14:textId="43440CB9" w:rsidR="00FE77D3" w:rsidRPr="005F3632" w:rsidRDefault="006D52BE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>Тапсырыс жіберуші</w:t>
            </w:r>
            <w:r w:rsidR="00FE77D3" w:rsidRPr="005F3632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</w:p>
        </w:tc>
        <w:tc>
          <w:tcPr>
            <w:tcW w:w="6662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14:paraId="231088A7" w14:textId="77777777" w:rsidR="00FE77D3" w:rsidRPr="005F3632" w:rsidRDefault="00FE77D3" w:rsidP="003520DA">
            <w:pPr>
              <w:ind w:right="-74"/>
              <w:rPr>
                <w:rFonts w:ascii="Segoe UI" w:hAnsi="Segoe UI" w:cs="Segoe UI"/>
                <w:b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</w:tr>
      <w:tr w:rsidR="00FE77D3" w:rsidRPr="005F3632" w14:paraId="710DD393" w14:textId="77777777" w:rsidTr="00A06437">
        <w:trPr>
          <w:trHeight w:val="499"/>
        </w:trPr>
        <w:tc>
          <w:tcPr>
            <w:tcW w:w="2802" w:type="dxa"/>
            <w:gridSpan w:val="3"/>
          </w:tcPr>
          <w:p w14:paraId="49D0888E" w14:textId="77777777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0139590" w14:textId="324619AF" w:rsidR="00FE77D3" w:rsidRPr="005F3632" w:rsidRDefault="006D52BE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6D52BE">
              <w:rPr>
                <w:rFonts w:ascii="Segoe UI" w:hAnsi="Segoe UI" w:cs="Segoe UI"/>
                <w:b/>
                <w:sz w:val="20"/>
                <w:szCs w:val="20"/>
              </w:rPr>
              <w:t>БСН/ЖСН:</w:t>
            </w:r>
          </w:p>
        </w:tc>
        <w:tc>
          <w:tcPr>
            <w:tcW w:w="6662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6A5D9751" w14:textId="42F056C0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(</w:t>
            </w:r>
            <w:proofErr w:type="spellStart"/>
            <w:r w:rsidR="00B25467">
              <w:rPr>
                <w:rFonts w:ascii="Segoe UI" w:hAnsi="Segoe UI" w:cs="Segoe UI"/>
                <w:i/>
                <w:sz w:val="16"/>
                <w:szCs w:val="16"/>
              </w:rPr>
              <w:t>Атауы</w:t>
            </w:r>
            <w:proofErr w:type="spellEnd"/>
            <w:r w:rsidRPr="00410CB2">
              <w:rPr>
                <w:rFonts w:ascii="Segoe UI" w:hAnsi="Segoe UI" w:cs="Segoe UI"/>
                <w:i/>
                <w:sz w:val="16"/>
                <w:szCs w:val="16"/>
              </w:rPr>
              <w:t>/</w:t>
            </w:r>
            <w:r w:rsidR="00B25467">
              <w:rPr>
                <w:rFonts w:ascii="Segoe UI" w:hAnsi="Segoe UI" w:cs="Segoe UI"/>
                <w:i/>
                <w:sz w:val="16"/>
                <w:szCs w:val="16"/>
                <w:lang w:val="kk-KZ"/>
              </w:rPr>
              <w:t>Клиенттің Т.А.Ә.</w:t>
            </w:r>
            <w:r w:rsidRPr="00410CB2">
              <w:rPr>
                <w:rFonts w:ascii="Segoe UI" w:hAnsi="Segoe UI" w:cs="Segoe UI"/>
                <w:sz w:val="16"/>
                <w:szCs w:val="16"/>
              </w:rPr>
              <w:t>)</w:t>
            </w:r>
          </w:p>
          <w:p w14:paraId="2382EEBF" w14:textId="77777777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</w:tr>
      <w:tr w:rsidR="00FE77D3" w:rsidRPr="005F3632" w14:paraId="3E42E56D" w14:textId="77777777" w:rsidTr="00A06437">
        <w:trPr>
          <w:trHeight w:val="461"/>
        </w:trPr>
        <w:tc>
          <w:tcPr>
            <w:tcW w:w="2802" w:type="dxa"/>
            <w:gridSpan w:val="3"/>
          </w:tcPr>
          <w:p w14:paraId="3A7AA577" w14:textId="77777777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E2A91D6" w14:textId="5848E0DF" w:rsidR="00FE77D3" w:rsidRPr="005F3632" w:rsidRDefault="00A8025B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8025B">
              <w:rPr>
                <w:rFonts w:ascii="Segoe UI" w:hAnsi="Segoe UI" w:cs="Segoe UI"/>
                <w:b/>
                <w:sz w:val="20"/>
                <w:szCs w:val="20"/>
              </w:rPr>
              <w:t xml:space="preserve">Жеке </w:t>
            </w:r>
            <w:proofErr w:type="spellStart"/>
            <w:r w:rsidRPr="00A8025B">
              <w:rPr>
                <w:rFonts w:ascii="Segoe UI" w:hAnsi="Segoe UI" w:cs="Segoe UI"/>
                <w:b/>
                <w:sz w:val="20"/>
                <w:szCs w:val="20"/>
              </w:rPr>
              <w:t>шоттың</w:t>
            </w:r>
            <w:proofErr w:type="spellEnd"/>
            <w:r w:rsidRPr="00A8025B">
              <w:rPr>
                <w:rFonts w:ascii="Segoe UI" w:hAnsi="Segoe UI" w:cs="Segoe UI"/>
                <w:b/>
                <w:sz w:val="20"/>
                <w:szCs w:val="20"/>
              </w:rPr>
              <w:t>/</w:t>
            </w:r>
            <w:proofErr w:type="spellStart"/>
            <w:r w:rsidRPr="00A8025B">
              <w:rPr>
                <w:rFonts w:ascii="Segoe UI" w:hAnsi="Segoe UI" w:cs="Segoe UI"/>
                <w:b/>
                <w:sz w:val="20"/>
                <w:szCs w:val="20"/>
              </w:rPr>
              <w:t>қосалқы</w:t>
            </w:r>
            <w:proofErr w:type="spellEnd"/>
            <w:r w:rsidRPr="00A8025B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proofErr w:type="spellStart"/>
            <w:r w:rsidRPr="00A8025B">
              <w:rPr>
                <w:rFonts w:ascii="Segoe UI" w:hAnsi="Segoe UI" w:cs="Segoe UI"/>
                <w:b/>
                <w:sz w:val="20"/>
                <w:szCs w:val="20"/>
              </w:rPr>
              <w:t>шоттың</w:t>
            </w:r>
            <w:proofErr w:type="spellEnd"/>
            <w:r w:rsidRPr="00A8025B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proofErr w:type="spellStart"/>
            <w:r w:rsidRPr="00A8025B">
              <w:rPr>
                <w:rFonts w:ascii="Segoe UI" w:hAnsi="Segoe UI" w:cs="Segoe UI"/>
                <w:b/>
                <w:sz w:val="20"/>
                <w:szCs w:val="20"/>
              </w:rPr>
              <w:t>нөмірі</w:t>
            </w:r>
            <w:proofErr w:type="spellEnd"/>
            <w:r w:rsidRPr="00A8025B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</w:p>
        </w:tc>
        <w:tc>
          <w:tcPr>
            <w:tcW w:w="6662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12297CC9" w14:textId="77777777" w:rsidR="00FE77D3" w:rsidRPr="005F3632" w:rsidRDefault="00FE77D3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</w:p>
          <w:p w14:paraId="5CA4EDC7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/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</w:tr>
      <w:tr w:rsidR="00FE77D3" w:rsidRPr="005F3632" w14:paraId="0D381229" w14:textId="77777777" w:rsidTr="00A06437">
        <w:trPr>
          <w:trHeight w:val="515"/>
        </w:trPr>
        <w:tc>
          <w:tcPr>
            <w:tcW w:w="2802" w:type="dxa"/>
            <w:gridSpan w:val="3"/>
          </w:tcPr>
          <w:p w14:paraId="27686349" w14:textId="77777777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AB5B571" w14:textId="5AD8EC7D" w:rsidR="00FE77D3" w:rsidRPr="005F3632" w:rsidRDefault="00A8025B" w:rsidP="003520DA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>Тіркеу мәліметтері</w:t>
            </w:r>
            <w:r w:rsidR="00FE77D3" w:rsidRPr="005F3632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</w:p>
        </w:tc>
        <w:tc>
          <w:tcPr>
            <w:tcW w:w="6662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7FEACA8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6032857E" w14:textId="466A8512" w:rsidR="00FE77D3" w:rsidRPr="005F3632" w:rsidRDefault="00FE77D3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410CB2">
              <w:rPr>
                <w:rFonts w:ascii="Segoe UI" w:hAnsi="Segoe UI" w:cs="Segoe UI"/>
                <w:i/>
                <w:sz w:val="16"/>
                <w:szCs w:val="16"/>
              </w:rPr>
              <w:t>№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 xml:space="preserve"> 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D43DFB">
              <w:rPr>
                <w:rFonts w:ascii="Segoe UI" w:hAnsi="Segoe UI" w:cs="Segoe UI"/>
                <w:sz w:val="20"/>
                <w:szCs w:val="20"/>
                <w:lang w:val="kk-KZ"/>
              </w:rPr>
              <w:t>берілді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 xml:space="preserve"> 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</w:tr>
      <w:tr w:rsidR="00FE77D3" w:rsidRPr="008D12B5" w14:paraId="179651AD" w14:textId="77777777" w:rsidTr="00A06437">
        <w:trPr>
          <w:trHeight w:val="152"/>
        </w:trPr>
        <w:tc>
          <w:tcPr>
            <w:tcW w:w="2802" w:type="dxa"/>
            <w:gridSpan w:val="3"/>
            <w:tcBorders>
              <w:bottom w:val="single" w:sz="4" w:space="0" w:color="F05620"/>
            </w:tcBorders>
          </w:tcPr>
          <w:p w14:paraId="3B1D6B23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662" w:type="dxa"/>
            <w:gridSpan w:val="7"/>
            <w:tcBorders>
              <w:top w:val="single" w:sz="4" w:space="0" w:color="auto"/>
              <w:bottom w:val="single" w:sz="4" w:space="0" w:color="F05620"/>
            </w:tcBorders>
          </w:tcPr>
          <w:p w14:paraId="72A3F90D" w14:textId="44E9B16A" w:rsidR="00FE77D3" w:rsidRPr="00D43DFB" w:rsidRDefault="00D43DFB" w:rsidP="003520DA">
            <w:pPr>
              <w:ind w:right="-108"/>
              <w:rPr>
                <w:rFonts w:ascii="Segoe UI" w:hAnsi="Segoe UI" w:cs="Segoe UI"/>
                <w:i/>
                <w:sz w:val="16"/>
                <w:szCs w:val="16"/>
                <w:lang w:val="kk-KZ"/>
              </w:rPr>
            </w:pPr>
            <w:proofErr w:type="spellStart"/>
            <w:r w:rsidRPr="00D43DFB">
              <w:rPr>
                <w:rFonts w:ascii="Segoe UI" w:hAnsi="Segoe UI" w:cs="Segoe UI"/>
                <w:i/>
                <w:sz w:val="16"/>
                <w:szCs w:val="16"/>
              </w:rPr>
              <w:t>Мемлекеттік</w:t>
            </w:r>
            <w:proofErr w:type="spellEnd"/>
            <w:r w:rsidRPr="00D43DFB">
              <w:rPr>
                <w:rFonts w:ascii="Segoe UI" w:hAnsi="Segoe UI" w:cs="Segoe UI"/>
                <w:i/>
                <w:sz w:val="16"/>
                <w:szCs w:val="16"/>
              </w:rPr>
              <w:t xml:space="preserve"> (</w:t>
            </w:r>
            <w:proofErr w:type="spellStart"/>
            <w:r w:rsidRPr="00D43DFB">
              <w:rPr>
                <w:rFonts w:ascii="Segoe UI" w:hAnsi="Segoe UI" w:cs="Segoe UI"/>
                <w:i/>
                <w:sz w:val="16"/>
                <w:szCs w:val="16"/>
              </w:rPr>
              <w:t>қайта</w:t>
            </w:r>
            <w:proofErr w:type="spellEnd"/>
            <w:r w:rsidRPr="00D43DFB">
              <w:rPr>
                <w:rFonts w:ascii="Segoe UI" w:hAnsi="Segoe UI" w:cs="Segoe UI"/>
                <w:i/>
                <w:sz w:val="16"/>
                <w:szCs w:val="16"/>
              </w:rPr>
              <w:t xml:space="preserve">) </w:t>
            </w:r>
            <w:proofErr w:type="spellStart"/>
            <w:r w:rsidRPr="00D43DFB">
              <w:rPr>
                <w:rFonts w:ascii="Segoe UI" w:hAnsi="Segoe UI" w:cs="Segoe UI"/>
                <w:i/>
                <w:sz w:val="16"/>
                <w:szCs w:val="16"/>
              </w:rPr>
              <w:t>тіркеу</w:t>
            </w:r>
            <w:proofErr w:type="spellEnd"/>
            <w:r w:rsidRPr="00D43DFB">
              <w:rPr>
                <w:rFonts w:ascii="Segoe UI" w:hAnsi="Segoe UI" w:cs="Segoe UI"/>
                <w:i/>
                <w:sz w:val="16"/>
                <w:szCs w:val="16"/>
              </w:rPr>
              <w:t xml:space="preserve"> </w:t>
            </w:r>
            <w:proofErr w:type="spellStart"/>
            <w:r w:rsidRPr="00D43DFB">
              <w:rPr>
                <w:rFonts w:ascii="Segoe UI" w:hAnsi="Segoe UI" w:cs="Segoe UI"/>
                <w:i/>
                <w:sz w:val="16"/>
                <w:szCs w:val="16"/>
              </w:rPr>
              <w:t>туралы</w:t>
            </w:r>
            <w:proofErr w:type="spellEnd"/>
            <w:r>
              <w:rPr>
                <w:rFonts w:ascii="Segoe UI" w:hAnsi="Segoe UI" w:cs="Segoe UI"/>
                <w:i/>
                <w:sz w:val="16"/>
                <w:szCs w:val="16"/>
                <w:lang w:val="kk-KZ"/>
              </w:rPr>
              <w:t xml:space="preserve"> анықтаманың</w:t>
            </w:r>
            <w:r w:rsidRPr="00D43DFB">
              <w:rPr>
                <w:rFonts w:ascii="Segoe UI" w:hAnsi="Segoe UI" w:cs="Segoe UI"/>
                <w:i/>
                <w:sz w:val="16"/>
                <w:szCs w:val="16"/>
              </w:rPr>
              <w:t>/</w:t>
            </w:r>
            <w:r w:rsidR="00A409D1" w:rsidRPr="00D43DFB">
              <w:rPr>
                <w:rFonts w:ascii="Segoe UI" w:hAnsi="Segoe UI" w:cs="Segoe UI"/>
                <w:i/>
                <w:sz w:val="16"/>
                <w:szCs w:val="16"/>
              </w:rPr>
              <w:t xml:space="preserve"> </w:t>
            </w:r>
            <w:r w:rsidR="00A409D1">
              <w:rPr>
                <w:rFonts w:ascii="Segoe UI" w:hAnsi="Segoe UI" w:cs="Segoe UI"/>
                <w:i/>
                <w:sz w:val="16"/>
                <w:szCs w:val="16"/>
                <w:lang w:val="kk-KZ"/>
              </w:rPr>
              <w:t>куәліктің</w:t>
            </w:r>
            <w:proofErr w:type="gramStart"/>
            <w:r w:rsidR="00A409D1" w:rsidRPr="00D43DFB">
              <w:rPr>
                <w:rFonts w:ascii="Segoe UI" w:hAnsi="Segoe UI" w:cs="Segoe UI"/>
                <w:i/>
                <w:sz w:val="16"/>
                <w:szCs w:val="16"/>
              </w:rPr>
              <w:t>№</w:t>
            </w:r>
            <w:r w:rsidR="00A409D1">
              <w:rPr>
                <w:rFonts w:ascii="Segoe UI" w:hAnsi="Segoe UI" w:cs="Segoe UI"/>
                <w:i/>
                <w:sz w:val="16"/>
                <w:szCs w:val="16"/>
                <w:lang w:val="kk-KZ"/>
              </w:rPr>
              <w:t xml:space="preserve"> </w:t>
            </w:r>
            <w:r w:rsidR="00A409D1">
              <w:rPr>
                <w:rFonts w:ascii="Segoe UI" w:hAnsi="Segoe UI" w:cs="Segoe UI"/>
                <w:i/>
                <w:sz w:val="16"/>
                <w:szCs w:val="16"/>
                <w:lang w:val="kk-KZ"/>
              </w:rPr>
              <w:t xml:space="preserve"> </w:t>
            </w:r>
            <w:r w:rsidRPr="00D43DFB">
              <w:rPr>
                <w:rFonts w:ascii="Segoe UI" w:hAnsi="Segoe UI" w:cs="Segoe UI"/>
                <w:i/>
                <w:sz w:val="16"/>
                <w:szCs w:val="16"/>
              </w:rPr>
              <w:t>/</w:t>
            </w:r>
            <w:proofErr w:type="spellStart"/>
            <w:proofErr w:type="gramEnd"/>
            <w:r w:rsidRPr="00D43DFB">
              <w:rPr>
                <w:rFonts w:ascii="Segoe UI" w:hAnsi="Segoe UI" w:cs="Segoe UI"/>
                <w:i/>
                <w:sz w:val="16"/>
                <w:szCs w:val="16"/>
              </w:rPr>
              <w:t>жеке</w:t>
            </w:r>
            <w:proofErr w:type="spellEnd"/>
            <w:r w:rsidRPr="00D43DFB">
              <w:rPr>
                <w:rFonts w:ascii="Segoe UI" w:hAnsi="Segoe UI" w:cs="Segoe UI"/>
                <w:i/>
                <w:sz w:val="16"/>
                <w:szCs w:val="16"/>
              </w:rPr>
              <w:t xml:space="preserve"> </w:t>
            </w:r>
            <w:proofErr w:type="spellStart"/>
            <w:r w:rsidRPr="00D43DFB">
              <w:rPr>
                <w:rFonts w:ascii="Segoe UI" w:hAnsi="Segoe UI" w:cs="Segoe UI"/>
                <w:i/>
                <w:sz w:val="16"/>
                <w:szCs w:val="16"/>
              </w:rPr>
              <w:t>куәлік</w:t>
            </w:r>
            <w:proofErr w:type="spellEnd"/>
            <w:r w:rsidR="00A409D1" w:rsidRPr="00D43DFB">
              <w:rPr>
                <w:rFonts w:ascii="Segoe UI" w:hAnsi="Segoe UI" w:cs="Segoe UI"/>
                <w:i/>
                <w:sz w:val="16"/>
                <w:szCs w:val="16"/>
              </w:rPr>
              <w:t>/</w:t>
            </w:r>
            <w:r w:rsidR="00A409D1">
              <w:rPr>
                <w:rFonts w:ascii="Segoe UI" w:hAnsi="Segoe UI" w:cs="Segoe UI"/>
                <w:i/>
                <w:sz w:val="16"/>
                <w:szCs w:val="16"/>
                <w:lang w:val="kk-KZ"/>
              </w:rPr>
              <w:t xml:space="preserve"> </w:t>
            </w:r>
            <w:r>
              <w:rPr>
                <w:rFonts w:ascii="Segoe UI" w:hAnsi="Segoe UI" w:cs="Segoe UI"/>
                <w:i/>
                <w:sz w:val="16"/>
                <w:szCs w:val="16"/>
                <w:lang w:val="kk-KZ"/>
              </w:rPr>
              <w:t>п</w:t>
            </w:r>
            <w:proofErr w:type="spellStart"/>
            <w:r w:rsidRPr="00D43DFB">
              <w:rPr>
                <w:rFonts w:ascii="Segoe UI" w:hAnsi="Segoe UI" w:cs="Segoe UI"/>
                <w:i/>
                <w:sz w:val="16"/>
                <w:szCs w:val="16"/>
              </w:rPr>
              <w:t>аспорт</w:t>
            </w:r>
            <w:proofErr w:type="spellEnd"/>
            <w:r w:rsidR="00A409D1">
              <w:rPr>
                <w:rFonts w:ascii="Segoe UI" w:hAnsi="Segoe UI" w:cs="Segoe UI"/>
                <w:i/>
                <w:sz w:val="16"/>
                <w:szCs w:val="16"/>
                <w:lang w:val="kk-KZ"/>
              </w:rPr>
              <w:t>т</w:t>
            </w:r>
            <w:r>
              <w:rPr>
                <w:rFonts w:ascii="Segoe UI" w:hAnsi="Segoe UI" w:cs="Segoe UI"/>
                <w:i/>
                <w:sz w:val="16"/>
                <w:szCs w:val="16"/>
                <w:lang w:val="kk-KZ"/>
              </w:rPr>
              <w:t>ың</w:t>
            </w:r>
            <w:r w:rsidRPr="00D43DFB">
              <w:rPr>
                <w:rFonts w:ascii="Segoe UI" w:hAnsi="Segoe UI" w:cs="Segoe UI"/>
                <w:i/>
                <w:sz w:val="16"/>
                <w:szCs w:val="16"/>
              </w:rPr>
              <w:t xml:space="preserve"> №</w:t>
            </w:r>
            <w:r>
              <w:rPr>
                <w:rFonts w:ascii="Segoe UI" w:hAnsi="Segoe UI" w:cs="Segoe UI"/>
                <w:i/>
                <w:sz w:val="16"/>
                <w:szCs w:val="16"/>
                <w:lang w:val="kk-KZ"/>
              </w:rPr>
              <w:t xml:space="preserve"> </w:t>
            </w:r>
          </w:p>
        </w:tc>
      </w:tr>
      <w:tr w:rsidR="00FE77D3" w:rsidRPr="005F3632" w14:paraId="681405BD" w14:textId="77777777" w:rsidTr="00A06437">
        <w:tc>
          <w:tcPr>
            <w:tcW w:w="2802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7CC80753" w14:textId="7BEE4C50" w:rsidR="00FE77D3" w:rsidRPr="00A8025B" w:rsidRDefault="00A8025B" w:rsidP="003520DA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A8025B">
              <w:rPr>
                <w:rFonts w:ascii="Segoe UI" w:hAnsi="Segoe UI" w:cs="Segoe UI"/>
                <w:b/>
                <w:bCs/>
                <w:sz w:val="20"/>
                <w:szCs w:val="20"/>
                <w:lang w:val="kk-KZ"/>
              </w:rPr>
              <w:t>Операция түрі</w:t>
            </w:r>
            <w:r w:rsidR="00FE77D3" w:rsidRPr="00A8025B">
              <w:rPr>
                <w:rFonts w:ascii="Segoe UI" w:hAnsi="Segoe UI" w:cs="Segoe U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118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20CE052C" w14:textId="32A92104" w:rsidR="00FE77D3" w:rsidRPr="005F3632" w:rsidRDefault="00A8025B" w:rsidP="003520DA">
            <w:pPr>
              <w:pStyle w:val="ac"/>
              <w:ind w:left="0"/>
              <w:rPr>
                <w:rStyle w:val="s7"/>
                <w:rFonts w:ascii="Segoe UI" w:hAnsi="Segoe UI" w:cs="Segoe UI"/>
                <w:b/>
              </w:rPr>
            </w:pPr>
            <w:proofErr w:type="spellStart"/>
            <w:r w:rsidRPr="00A8025B">
              <w:rPr>
                <w:rStyle w:val="s7"/>
                <w:rFonts w:ascii="Segoe UI" w:hAnsi="Segoe UI" w:cs="Segoe UI"/>
                <w:b/>
              </w:rPr>
              <w:t>Тапсырыстың</w:t>
            </w:r>
            <w:proofErr w:type="spellEnd"/>
            <w:r w:rsidRPr="00A8025B">
              <w:rPr>
                <w:rStyle w:val="s7"/>
                <w:rFonts w:ascii="Segoe UI" w:hAnsi="Segoe UI" w:cs="Segoe UI"/>
                <w:b/>
              </w:rPr>
              <w:t xml:space="preserve"> </w:t>
            </w:r>
            <w:r w:rsidR="007673FD">
              <w:rPr>
                <w:rStyle w:val="s7"/>
                <w:rFonts w:ascii="Segoe UI" w:hAnsi="Segoe UI" w:cs="Segoe UI"/>
                <w:b/>
                <w:lang w:val="kk-KZ"/>
              </w:rPr>
              <w:t>мерзімі</w:t>
            </w:r>
            <w:r w:rsidR="00FE77D3" w:rsidRPr="005F3632">
              <w:rPr>
                <w:rStyle w:val="s7"/>
                <w:rFonts w:ascii="Segoe UI" w:hAnsi="Segoe UI" w:cs="Segoe UI"/>
                <w:b/>
              </w:rPr>
              <w:t>:</w:t>
            </w:r>
          </w:p>
        </w:tc>
        <w:tc>
          <w:tcPr>
            <w:tcW w:w="3544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1AA932F1" w14:textId="7467F1FD" w:rsidR="00FE77D3" w:rsidRPr="005F3632" w:rsidRDefault="00FE77D3" w:rsidP="003520DA">
            <w:pPr>
              <w:pStyle w:val="ac"/>
              <w:ind w:left="0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Т</w:t>
            </w:r>
            <w:proofErr w:type="spellStart"/>
            <w:r w:rsidR="00A8025B"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>апсырыс</w:t>
            </w:r>
            <w:proofErr w:type="spellEnd"/>
            <w:r w:rsidR="00A8025B"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 xml:space="preserve"> </w:t>
            </w:r>
            <w:proofErr w:type="gramStart"/>
            <w:r w:rsidR="00A8025B"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>түрі: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 xml:space="preserve">   </w:t>
            </w:r>
            <w:proofErr w:type="gramEnd"/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 xml:space="preserve">                                                      </w:t>
            </w:r>
          </w:p>
        </w:tc>
      </w:tr>
      <w:tr w:rsidR="00FE77D3" w:rsidRPr="005F3632" w14:paraId="62DC5E2D" w14:textId="77777777" w:rsidTr="00A06437">
        <w:tc>
          <w:tcPr>
            <w:tcW w:w="2802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632D1AB8" w14:textId="6B24A988" w:rsidR="00FE77D3" w:rsidRPr="007673FD" w:rsidRDefault="00FE77D3" w:rsidP="003520DA">
            <w:pPr>
              <w:rPr>
                <w:rFonts w:ascii="Segoe UI" w:hAnsi="Segoe UI" w:cs="Segoe UI"/>
                <w:sz w:val="16"/>
                <w:szCs w:val="16"/>
                <w:lang w:val="kk-KZ"/>
              </w:rPr>
            </w:pP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357C8D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357C8D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</w:t>
            </w:r>
            <w:r w:rsidR="007673FD">
              <w:rPr>
                <w:rStyle w:val="s7"/>
                <w:rFonts w:ascii="Segoe UI" w:hAnsi="Segoe UI" w:cs="Segoe UI"/>
                <w:sz w:val="16"/>
                <w:szCs w:val="16"/>
                <w:lang w:val="kk-KZ"/>
              </w:rPr>
              <w:t>Сатып алу</w:t>
            </w:r>
          </w:p>
        </w:tc>
        <w:tc>
          <w:tcPr>
            <w:tcW w:w="3118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466F6BC" w14:textId="77777777" w:rsidR="00FE77D3" w:rsidRPr="00410CB2" w:rsidRDefault="00FE77D3" w:rsidP="003520DA">
            <w:pPr>
              <w:pStyle w:val="ac"/>
              <w:ind w:left="0"/>
              <w:rPr>
                <w:rStyle w:val="s7"/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"</w: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instrText xml:space="preserve"> FORMTEXT </w:instrTex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fldChar w:fldCharType="separate"/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fldChar w:fldCharType="end"/>
            </w:r>
            <w:r w:rsidRPr="00410CB2">
              <w:rPr>
                <w:rFonts w:ascii="Segoe UI" w:hAnsi="Segoe UI" w:cs="Segoe UI"/>
                <w:sz w:val="16"/>
                <w:szCs w:val="16"/>
              </w:rPr>
              <w:t>"</w: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instrText xml:space="preserve"> FORMTEXT </w:instrTex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fldChar w:fldCharType="separate"/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fldChar w:fldCharType="end"/>
            </w:r>
            <w:r w:rsidRPr="00410CB2">
              <w:rPr>
                <w:rFonts w:ascii="Segoe UI" w:hAnsi="Segoe UI" w:cs="Segoe UI"/>
                <w:sz w:val="16"/>
                <w:szCs w:val="16"/>
              </w:rPr>
              <w:t xml:space="preserve"> 20</w: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instrText xml:space="preserve"> FORMTEXT </w:instrTex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fldChar w:fldCharType="separate"/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fldChar w:fldCharType="end"/>
            </w:r>
          </w:p>
        </w:tc>
        <w:tc>
          <w:tcPr>
            <w:tcW w:w="3544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0D1467BC" w14:textId="4AF8B1C7" w:rsidR="00FE77D3" w:rsidRPr="00A8025B" w:rsidRDefault="00FE77D3" w:rsidP="003520DA">
            <w:pPr>
              <w:ind w:right="272"/>
              <w:rPr>
                <w:rFonts w:ascii="Segoe UI" w:hAnsi="Segoe UI" w:cs="Segoe UI"/>
                <w:sz w:val="16"/>
                <w:szCs w:val="16"/>
                <w:lang w:val="kk-KZ"/>
              </w:rPr>
            </w:pP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357C8D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357C8D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</w:t>
            </w:r>
            <w:r w:rsidRPr="00410CB2">
              <w:rPr>
                <w:rFonts w:ascii="Segoe UI" w:hAnsi="Segoe UI" w:cs="Segoe UI"/>
                <w:sz w:val="16"/>
                <w:szCs w:val="16"/>
              </w:rPr>
              <w:t>Лимит</w:t>
            </w:r>
            <w:r w:rsidR="00A8025B">
              <w:rPr>
                <w:rFonts w:ascii="Segoe UI" w:hAnsi="Segoe UI" w:cs="Segoe UI"/>
                <w:sz w:val="16"/>
                <w:szCs w:val="16"/>
                <w:lang w:val="kk-KZ"/>
              </w:rPr>
              <w:t>тік тапсырыс</w:t>
            </w:r>
          </w:p>
        </w:tc>
      </w:tr>
      <w:tr w:rsidR="00FE77D3" w:rsidRPr="005F3632" w14:paraId="78BCE8EA" w14:textId="77777777" w:rsidTr="00A06437">
        <w:tc>
          <w:tcPr>
            <w:tcW w:w="2802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B15DE1B" w14:textId="699F6DDC" w:rsidR="00FE77D3" w:rsidRPr="007673FD" w:rsidRDefault="00FE77D3" w:rsidP="003520DA">
            <w:pPr>
              <w:rPr>
                <w:rFonts w:ascii="Segoe UI" w:hAnsi="Segoe UI" w:cs="Segoe UI"/>
                <w:sz w:val="16"/>
                <w:szCs w:val="16"/>
                <w:lang w:val="kk-KZ"/>
              </w:rPr>
            </w:pP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357C8D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357C8D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</w:t>
            </w:r>
            <w:r w:rsidR="007673FD">
              <w:rPr>
                <w:rStyle w:val="s7"/>
                <w:rFonts w:ascii="Segoe UI" w:hAnsi="Segoe UI" w:cs="Segoe UI"/>
                <w:sz w:val="16"/>
                <w:szCs w:val="16"/>
                <w:lang w:val="kk-KZ"/>
              </w:rPr>
              <w:t>Сату</w:t>
            </w:r>
          </w:p>
        </w:tc>
        <w:tc>
          <w:tcPr>
            <w:tcW w:w="3118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0F69204" w14:textId="604AB2FD" w:rsidR="00FE77D3" w:rsidRPr="00410CB2" w:rsidRDefault="00FE77D3" w:rsidP="003520DA">
            <w:pPr>
              <w:ind w:right="272"/>
              <w:rPr>
                <w:rStyle w:val="s7"/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357C8D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357C8D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="007673FD" w:rsidRPr="007673FD">
              <w:rPr>
                <w:rStyle w:val="s7"/>
                <w:rFonts w:ascii="Segoe UI" w:hAnsi="Segoe UI" w:cs="Segoe UI"/>
                <w:sz w:val="16"/>
                <w:szCs w:val="16"/>
              </w:rPr>
              <w:t>Орындағанға</w:t>
            </w:r>
            <w:proofErr w:type="spellEnd"/>
            <w:r w:rsidR="007673FD" w:rsidRPr="007673FD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="007673FD" w:rsidRPr="007673FD">
              <w:rPr>
                <w:rStyle w:val="s7"/>
                <w:rFonts w:ascii="Segoe UI" w:hAnsi="Segoe UI" w:cs="Segoe UI"/>
                <w:sz w:val="16"/>
                <w:szCs w:val="16"/>
              </w:rPr>
              <w:t>дейін</w:t>
            </w:r>
            <w:proofErr w:type="spellEnd"/>
          </w:p>
        </w:tc>
        <w:tc>
          <w:tcPr>
            <w:tcW w:w="3544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E4C85FC" w14:textId="40FC218F" w:rsidR="00FE77D3" w:rsidRPr="00410CB2" w:rsidRDefault="00FE77D3" w:rsidP="003520DA">
            <w:pPr>
              <w:ind w:right="272"/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357C8D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357C8D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="00A8025B" w:rsidRPr="00A8025B">
              <w:rPr>
                <w:rFonts w:ascii="Segoe UI" w:hAnsi="Segoe UI" w:cs="Segoe UI"/>
                <w:sz w:val="16"/>
                <w:szCs w:val="16"/>
              </w:rPr>
              <w:t>Нарықты</w:t>
            </w:r>
            <w:proofErr w:type="spellEnd"/>
            <w:r w:rsidR="00A8025B">
              <w:rPr>
                <w:rFonts w:ascii="Segoe UI" w:hAnsi="Segoe UI" w:cs="Segoe UI"/>
                <w:sz w:val="16"/>
                <w:szCs w:val="16"/>
                <w:lang w:val="kk-KZ"/>
              </w:rPr>
              <w:t>қ</w:t>
            </w:r>
            <w:r w:rsidR="00A8025B" w:rsidRPr="00A8025B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="00A8025B">
              <w:rPr>
                <w:rFonts w:ascii="Segoe UI" w:hAnsi="Segoe UI" w:cs="Segoe UI"/>
                <w:sz w:val="16"/>
                <w:szCs w:val="16"/>
                <w:lang w:val="kk-KZ"/>
              </w:rPr>
              <w:t>т</w:t>
            </w:r>
            <w:proofErr w:type="spellStart"/>
            <w:r w:rsidR="00A8025B" w:rsidRPr="00A8025B">
              <w:rPr>
                <w:rFonts w:ascii="Segoe UI" w:hAnsi="Segoe UI" w:cs="Segoe UI"/>
                <w:sz w:val="16"/>
                <w:szCs w:val="16"/>
              </w:rPr>
              <w:t>апсырыс</w:t>
            </w:r>
            <w:proofErr w:type="spellEnd"/>
          </w:p>
        </w:tc>
      </w:tr>
      <w:tr w:rsidR="00FE77D3" w:rsidRPr="005F3632" w14:paraId="76F39DA8" w14:textId="77777777" w:rsidTr="00A06437">
        <w:trPr>
          <w:trHeight w:val="253"/>
        </w:trPr>
        <w:tc>
          <w:tcPr>
            <w:tcW w:w="9464" w:type="dxa"/>
            <w:gridSpan w:val="10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02404715" w14:textId="1EAFD087" w:rsidR="00FE77D3" w:rsidRPr="005F3632" w:rsidRDefault="00A8025B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>Қаржы құралының сипаттамасы</w:t>
            </w:r>
            <w:r w:rsidR="00FE77D3" w:rsidRPr="005F3632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</w:p>
        </w:tc>
      </w:tr>
      <w:tr w:rsidR="00FE77D3" w:rsidRPr="005F3632" w14:paraId="28D79F32" w14:textId="77777777" w:rsidTr="00A06437">
        <w:trPr>
          <w:trHeight w:val="410"/>
        </w:trPr>
        <w:tc>
          <w:tcPr>
            <w:tcW w:w="2518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AF43C9A" w14:textId="7324DFA5" w:rsidR="00FE77D3" w:rsidRPr="00A8025B" w:rsidRDefault="00A8025B" w:rsidP="003520DA">
            <w:pPr>
              <w:rPr>
                <w:rFonts w:ascii="Segoe UI" w:hAnsi="Segoe UI" w:cs="Segoe UI"/>
                <w:sz w:val="16"/>
                <w:szCs w:val="16"/>
                <w:lang w:val="kk-KZ"/>
              </w:rPr>
            </w:pPr>
            <w:r>
              <w:rPr>
                <w:rFonts w:ascii="Segoe UI" w:hAnsi="Segoe UI" w:cs="Segoe UI"/>
                <w:sz w:val="16"/>
                <w:szCs w:val="16"/>
                <w:lang w:val="kk-KZ"/>
              </w:rPr>
              <w:t>Эмитент атауы</w:t>
            </w:r>
          </w:p>
          <w:p w14:paraId="06C5D98F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727" w:type="dxa"/>
            <w:gridSpan w:val="4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6F37EEEE" w14:textId="34EF7047" w:rsidR="00FE77D3" w:rsidRPr="00A8025B" w:rsidRDefault="00A8025B" w:rsidP="003520DA">
            <w:pPr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16"/>
                <w:szCs w:val="16"/>
                <w:lang w:val="kk-KZ"/>
              </w:rPr>
              <w:t>Қаржы құралының түрі</w:t>
            </w:r>
          </w:p>
        </w:tc>
        <w:tc>
          <w:tcPr>
            <w:tcW w:w="167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4FD61234" w14:textId="5ACDC31D" w:rsidR="00FE77D3" w:rsidRPr="00A8025B" w:rsidRDefault="00A8025B" w:rsidP="003520DA">
            <w:pPr>
              <w:rPr>
                <w:rFonts w:ascii="Segoe UI" w:hAnsi="Segoe UI" w:cs="Segoe UI"/>
                <w:sz w:val="16"/>
                <w:szCs w:val="16"/>
                <w:lang w:val="kk-KZ"/>
              </w:rPr>
            </w:pPr>
            <w:r>
              <w:rPr>
                <w:rFonts w:ascii="Segoe UI" w:hAnsi="Segoe UI" w:cs="Segoe UI"/>
                <w:sz w:val="16"/>
                <w:szCs w:val="16"/>
                <w:lang w:val="kk-KZ"/>
              </w:rPr>
              <w:t>Қаржы құралының коды</w:t>
            </w:r>
            <w:r w:rsidR="00FE77D3" w:rsidRPr="00A8025B">
              <w:rPr>
                <w:rFonts w:ascii="Segoe UI" w:hAnsi="Segoe UI" w:cs="Segoe UI"/>
                <w:sz w:val="16"/>
                <w:szCs w:val="16"/>
                <w:lang w:val="kk-KZ"/>
              </w:rPr>
              <w:t xml:space="preserve"> (</w:t>
            </w:r>
            <w:r>
              <w:rPr>
                <w:rFonts w:ascii="Segoe UI" w:hAnsi="Segoe UI" w:cs="Segoe UI"/>
                <w:sz w:val="16"/>
                <w:szCs w:val="16"/>
                <w:lang w:val="kk-KZ"/>
              </w:rPr>
              <w:t>болған жағдайда</w:t>
            </w:r>
            <w:r w:rsidR="00FE77D3" w:rsidRPr="00A8025B">
              <w:rPr>
                <w:rFonts w:ascii="Segoe UI" w:hAnsi="Segoe UI" w:cs="Segoe UI"/>
                <w:sz w:val="16"/>
                <w:szCs w:val="16"/>
                <w:lang w:val="kk-KZ"/>
              </w:rPr>
              <w:t>)</w:t>
            </w:r>
          </w:p>
        </w:tc>
        <w:tc>
          <w:tcPr>
            <w:tcW w:w="3544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6285248A" w14:textId="6448B950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ISIN (</w:t>
            </w:r>
            <w:r w:rsidR="00A8025B">
              <w:rPr>
                <w:rFonts w:ascii="Segoe UI" w:hAnsi="Segoe UI" w:cs="Segoe UI"/>
                <w:sz w:val="16"/>
                <w:szCs w:val="16"/>
                <w:lang w:val="kk-KZ"/>
              </w:rPr>
              <w:t>ҰСН</w:t>
            </w:r>
            <w:r w:rsidRPr="00410CB2">
              <w:rPr>
                <w:rFonts w:ascii="Segoe UI" w:hAnsi="Segoe UI" w:cs="Segoe UI"/>
                <w:sz w:val="16"/>
                <w:szCs w:val="16"/>
              </w:rPr>
              <w:t>)</w:t>
            </w:r>
          </w:p>
        </w:tc>
      </w:tr>
      <w:tr w:rsidR="00FE77D3" w:rsidRPr="005F3632" w14:paraId="68ED7380" w14:textId="77777777" w:rsidTr="00A06437">
        <w:trPr>
          <w:trHeight w:val="339"/>
        </w:trPr>
        <w:tc>
          <w:tcPr>
            <w:tcW w:w="2518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3030B91" w14:textId="77777777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727" w:type="dxa"/>
            <w:gridSpan w:val="4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6DFA1AD" w14:textId="77777777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67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C4A482E" w14:textId="77777777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28C000DA" w14:textId="77777777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</w:tr>
      <w:tr w:rsidR="00FE77D3" w:rsidRPr="005F3632" w14:paraId="35E3DB87" w14:textId="77777777" w:rsidTr="00A06437">
        <w:trPr>
          <w:trHeight w:val="253"/>
        </w:trPr>
        <w:tc>
          <w:tcPr>
            <w:tcW w:w="9464" w:type="dxa"/>
            <w:gridSpan w:val="10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7874DA33" w14:textId="239E7432" w:rsidR="00FE77D3" w:rsidRPr="005F3632" w:rsidRDefault="00A8025B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proofErr w:type="spellStart"/>
            <w:r w:rsidRPr="00A8025B">
              <w:rPr>
                <w:rFonts w:ascii="Segoe UI" w:hAnsi="Segoe UI" w:cs="Segoe UI"/>
                <w:b/>
                <w:sz w:val="20"/>
                <w:szCs w:val="20"/>
              </w:rPr>
              <w:t>Акциялар</w:t>
            </w:r>
            <w:proofErr w:type="spellEnd"/>
            <w:r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 xml:space="preserve">ға арналған </w:t>
            </w:r>
            <w:proofErr w:type="spellStart"/>
            <w:r w:rsidRPr="00A8025B">
              <w:rPr>
                <w:rFonts w:ascii="Segoe UI" w:hAnsi="Segoe UI" w:cs="Segoe UI"/>
                <w:b/>
                <w:sz w:val="20"/>
                <w:szCs w:val="20"/>
              </w:rPr>
              <w:t>мәміле</w:t>
            </w:r>
            <w:proofErr w:type="spellEnd"/>
            <w:r w:rsidRPr="00A8025B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proofErr w:type="spellStart"/>
            <w:r w:rsidRPr="00A8025B">
              <w:rPr>
                <w:rFonts w:ascii="Segoe UI" w:hAnsi="Segoe UI" w:cs="Segoe UI"/>
                <w:b/>
                <w:sz w:val="20"/>
                <w:szCs w:val="20"/>
              </w:rPr>
              <w:t>параметрлері</w:t>
            </w:r>
            <w:proofErr w:type="spellEnd"/>
            <w:r w:rsidR="00FE77D3" w:rsidRPr="005F3632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</w:p>
        </w:tc>
      </w:tr>
      <w:tr w:rsidR="00FE77D3" w:rsidRPr="005F3632" w14:paraId="22FE71B9" w14:textId="77777777" w:rsidTr="00A06437">
        <w:trPr>
          <w:trHeight w:val="246"/>
        </w:trPr>
        <w:tc>
          <w:tcPr>
            <w:tcW w:w="152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01698D68" w14:textId="44013257" w:rsidR="00FE77D3" w:rsidRPr="00A8025B" w:rsidRDefault="00A8025B" w:rsidP="003520DA">
            <w:pPr>
              <w:rPr>
                <w:rFonts w:ascii="Segoe UI" w:hAnsi="Segoe UI" w:cs="Segoe UI"/>
                <w:sz w:val="16"/>
                <w:szCs w:val="16"/>
                <w:lang w:val="kk-KZ"/>
              </w:rPr>
            </w:pPr>
            <w:r>
              <w:rPr>
                <w:rFonts w:ascii="Segoe UI" w:hAnsi="Segoe UI" w:cs="Segoe UI"/>
                <w:sz w:val="16"/>
                <w:szCs w:val="16"/>
                <w:lang w:val="kk-KZ"/>
              </w:rPr>
              <w:t>Саны</w:t>
            </w:r>
          </w:p>
        </w:tc>
        <w:tc>
          <w:tcPr>
            <w:tcW w:w="1701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49628D92" w14:textId="7190022E" w:rsidR="00FE77D3" w:rsidRPr="00A8025B" w:rsidRDefault="00FE77D3" w:rsidP="003520DA">
            <w:pPr>
              <w:rPr>
                <w:rFonts w:ascii="Segoe UI" w:hAnsi="Segoe UI" w:cs="Segoe UI"/>
                <w:sz w:val="16"/>
                <w:szCs w:val="16"/>
                <w:lang w:val="kk-KZ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="00A8025B">
              <w:rPr>
                <w:rFonts w:ascii="Segoe UI" w:hAnsi="Segoe UI" w:cs="Segoe UI"/>
                <w:sz w:val="16"/>
                <w:szCs w:val="16"/>
                <w:lang w:val="kk-KZ"/>
              </w:rPr>
              <w:t>Құны</w:t>
            </w:r>
          </w:p>
        </w:tc>
        <w:tc>
          <w:tcPr>
            <w:tcW w:w="1417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64DDFC1F" w14:textId="24047B7B" w:rsidR="00FE77D3" w:rsidRPr="00410CB2" w:rsidRDefault="00A8025B" w:rsidP="003520DA">
            <w:pPr>
              <w:rPr>
                <w:rFonts w:ascii="Segoe UI" w:hAnsi="Segoe UI" w:cs="Segoe UI"/>
                <w:sz w:val="16"/>
                <w:szCs w:val="16"/>
              </w:rPr>
            </w:pPr>
            <w:proofErr w:type="spellStart"/>
            <w:r w:rsidRPr="00A8025B">
              <w:rPr>
                <w:rFonts w:ascii="Segoe UI" w:hAnsi="Segoe UI" w:cs="Segoe UI"/>
                <w:sz w:val="16"/>
                <w:szCs w:val="16"/>
              </w:rPr>
              <w:t>Мәміле</w:t>
            </w:r>
            <w:proofErr w:type="spellEnd"/>
            <w:r w:rsidRPr="00A8025B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A8025B">
              <w:rPr>
                <w:rFonts w:ascii="Segoe UI" w:hAnsi="Segoe UI" w:cs="Segoe UI"/>
                <w:sz w:val="16"/>
                <w:szCs w:val="16"/>
              </w:rPr>
              <w:t>валютасы</w:t>
            </w:r>
            <w:proofErr w:type="spellEnd"/>
          </w:p>
        </w:tc>
        <w:tc>
          <w:tcPr>
            <w:tcW w:w="4820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31E0DA6" w14:textId="55DCAA04" w:rsidR="00FE77D3" w:rsidRPr="00410CB2" w:rsidRDefault="00A8025B" w:rsidP="00410CB2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proofErr w:type="spellStart"/>
            <w:r w:rsidRPr="00A8025B">
              <w:rPr>
                <w:rFonts w:ascii="Segoe UI" w:hAnsi="Segoe UI" w:cs="Segoe UI"/>
                <w:sz w:val="16"/>
                <w:szCs w:val="16"/>
              </w:rPr>
              <w:t>Мәміле</w:t>
            </w:r>
            <w:proofErr w:type="spellEnd"/>
            <w:r w:rsidRPr="00A8025B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A8025B">
              <w:rPr>
                <w:rFonts w:ascii="Segoe UI" w:hAnsi="Segoe UI" w:cs="Segoe UI"/>
                <w:sz w:val="16"/>
                <w:szCs w:val="16"/>
              </w:rPr>
              <w:t>сомасы</w:t>
            </w:r>
            <w:proofErr w:type="spellEnd"/>
          </w:p>
        </w:tc>
      </w:tr>
      <w:tr w:rsidR="00FE77D3" w:rsidRPr="005F3632" w14:paraId="680AC309" w14:textId="77777777" w:rsidTr="00A06437">
        <w:trPr>
          <w:trHeight w:val="225"/>
        </w:trPr>
        <w:tc>
          <w:tcPr>
            <w:tcW w:w="152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65D8693" w14:textId="77777777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D006A01" w14:textId="77777777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3EF6F79" w14:textId="77777777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820" w:type="dxa"/>
            <w:gridSpan w:val="3"/>
            <w:tcBorders>
              <w:top w:val="single" w:sz="4" w:space="0" w:color="F05620"/>
              <w:left w:val="single" w:sz="4" w:space="0" w:color="F05620"/>
              <w:right w:val="single" w:sz="4" w:space="0" w:color="F05620"/>
            </w:tcBorders>
          </w:tcPr>
          <w:p w14:paraId="039436E6" w14:textId="77777777" w:rsidR="00FE77D3" w:rsidRPr="005F3632" w:rsidRDefault="00FE77D3" w:rsidP="003520DA">
            <w:pPr>
              <w:ind w:right="272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</w:tr>
      <w:tr w:rsidR="00FE77D3" w:rsidRPr="005F3632" w14:paraId="2BAE34E7" w14:textId="77777777" w:rsidTr="00A06437">
        <w:trPr>
          <w:trHeight w:val="253"/>
        </w:trPr>
        <w:tc>
          <w:tcPr>
            <w:tcW w:w="9464" w:type="dxa"/>
            <w:gridSpan w:val="10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7FE913EC" w14:textId="71F715E6" w:rsidR="00FE77D3" w:rsidRPr="005F3632" w:rsidRDefault="00A8025B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proofErr w:type="spellStart"/>
            <w:r w:rsidRPr="00A8025B">
              <w:rPr>
                <w:rFonts w:ascii="Segoe UI" w:hAnsi="Segoe UI" w:cs="Segoe UI"/>
                <w:b/>
                <w:sz w:val="20"/>
                <w:szCs w:val="20"/>
              </w:rPr>
              <w:t>Облигацияларға</w:t>
            </w:r>
            <w:proofErr w:type="spellEnd"/>
            <w:r w:rsidRPr="00A8025B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proofErr w:type="spellStart"/>
            <w:r w:rsidRPr="00A8025B">
              <w:rPr>
                <w:rFonts w:ascii="Segoe UI" w:hAnsi="Segoe UI" w:cs="Segoe UI"/>
                <w:b/>
                <w:sz w:val="20"/>
                <w:szCs w:val="20"/>
              </w:rPr>
              <w:t>арналған</w:t>
            </w:r>
            <w:proofErr w:type="spellEnd"/>
            <w:r w:rsidRPr="00A8025B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proofErr w:type="spellStart"/>
            <w:r w:rsidRPr="00A8025B">
              <w:rPr>
                <w:rFonts w:ascii="Segoe UI" w:hAnsi="Segoe UI" w:cs="Segoe UI"/>
                <w:b/>
                <w:sz w:val="20"/>
                <w:szCs w:val="20"/>
              </w:rPr>
              <w:t>мәміле</w:t>
            </w:r>
            <w:proofErr w:type="spellEnd"/>
            <w:r w:rsidRPr="00A8025B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proofErr w:type="spellStart"/>
            <w:r w:rsidRPr="00A8025B">
              <w:rPr>
                <w:rFonts w:ascii="Segoe UI" w:hAnsi="Segoe UI" w:cs="Segoe UI"/>
                <w:b/>
                <w:sz w:val="20"/>
                <w:szCs w:val="20"/>
              </w:rPr>
              <w:t>параметрлері</w:t>
            </w:r>
            <w:proofErr w:type="spellEnd"/>
            <w:r w:rsidRPr="00A8025B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</w:p>
        </w:tc>
      </w:tr>
      <w:tr w:rsidR="00FE77D3" w:rsidRPr="005F3632" w14:paraId="5A7EF793" w14:textId="77777777" w:rsidTr="00A06437">
        <w:trPr>
          <w:trHeight w:val="329"/>
        </w:trPr>
        <w:tc>
          <w:tcPr>
            <w:tcW w:w="152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530589C" w14:textId="07744912" w:rsidR="00FE77D3" w:rsidRPr="00A8025B" w:rsidRDefault="00A8025B" w:rsidP="003520DA">
            <w:pPr>
              <w:rPr>
                <w:rFonts w:ascii="Segoe UI" w:hAnsi="Segoe UI" w:cs="Segoe UI"/>
                <w:sz w:val="16"/>
                <w:szCs w:val="16"/>
                <w:lang w:val="kk-KZ"/>
              </w:rPr>
            </w:pPr>
            <w:r>
              <w:rPr>
                <w:rFonts w:ascii="Segoe UI" w:hAnsi="Segoe UI" w:cs="Segoe UI"/>
                <w:sz w:val="16"/>
                <w:szCs w:val="16"/>
                <w:lang w:val="kk-KZ"/>
              </w:rPr>
              <w:t>Саны</w:t>
            </w:r>
          </w:p>
        </w:tc>
        <w:tc>
          <w:tcPr>
            <w:tcW w:w="1701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AC43895" w14:textId="0B8CE3CC" w:rsidR="00FE77D3" w:rsidRPr="00410CB2" w:rsidRDefault="00A8025B" w:rsidP="003520DA">
            <w:pPr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  <w:lang w:val="kk-KZ"/>
              </w:rPr>
              <w:t>Таза құны</w:t>
            </w:r>
            <w:r w:rsidR="00FE77D3" w:rsidRPr="00410CB2">
              <w:rPr>
                <w:rFonts w:ascii="Segoe UI" w:hAnsi="Segoe UI" w:cs="Segoe UI"/>
                <w:sz w:val="16"/>
                <w:szCs w:val="16"/>
              </w:rPr>
              <w:t>,      (</w:t>
            </w:r>
            <w:r>
              <w:rPr>
                <w:rFonts w:ascii="Segoe UI" w:hAnsi="Segoe UI" w:cs="Segoe UI"/>
                <w:sz w:val="16"/>
                <w:szCs w:val="16"/>
                <w:lang w:val="kk-KZ"/>
              </w:rPr>
              <w:t xml:space="preserve">номиналдан </w:t>
            </w:r>
            <w:r w:rsidR="00FE77D3" w:rsidRPr="00410CB2">
              <w:rPr>
                <w:rFonts w:ascii="Segoe UI" w:hAnsi="Segoe UI" w:cs="Segoe UI"/>
                <w:sz w:val="16"/>
                <w:szCs w:val="16"/>
              </w:rPr>
              <w:t>%)</w:t>
            </w:r>
          </w:p>
        </w:tc>
        <w:tc>
          <w:tcPr>
            <w:tcW w:w="1417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4BB72CA" w14:textId="16BA97EB" w:rsidR="00FE77D3" w:rsidRPr="00410CB2" w:rsidRDefault="00A8025B" w:rsidP="003520DA">
            <w:pPr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  <w:lang w:val="kk-KZ"/>
              </w:rPr>
              <w:t>Табыстылық</w:t>
            </w:r>
            <w:r w:rsidR="00FE77D3" w:rsidRPr="00410CB2">
              <w:rPr>
                <w:rFonts w:ascii="Segoe UI" w:hAnsi="Segoe UI" w:cs="Segoe UI"/>
                <w:sz w:val="16"/>
                <w:szCs w:val="16"/>
              </w:rPr>
              <w:t xml:space="preserve">        (% </w:t>
            </w:r>
            <w:r>
              <w:rPr>
                <w:rFonts w:ascii="Segoe UI" w:hAnsi="Segoe UI" w:cs="Segoe UI"/>
                <w:sz w:val="16"/>
                <w:szCs w:val="16"/>
                <w:lang w:val="kk-KZ"/>
              </w:rPr>
              <w:t>жылдық</w:t>
            </w:r>
            <w:r w:rsidR="00FE77D3" w:rsidRPr="00410CB2">
              <w:rPr>
                <w:rFonts w:ascii="Segoe UI" w:hAnsi="Segoe UI" w:cs="Segoe UI"/>
                <w:sz w:val="16"/>
                <w:szCs w:val="16"/>
              </w:rPr>
              <w:t>)</w:t>
            </w:r>
          </w:p>
        </w:tc>
        <w:tc>
          <w:tcPr>
            <w:tcW w:w="127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62F6DDF" w14:textId="64B272A4" w:rsidR="00FE77D3" w:rsidRPr="00A8025B" w:rsidRDefault="00A8025B" w:rsidP="003520DA">
            <w:pPr>
              <w:rPr>
                <w:rFonts w:ascii="Segoe UI" w:hAnsi="Segoe UI" w:cs="Segoe UI"/>
                <w:sz w:val="16"/>
                <w:szCs w:val="16"/>
                <w:lang w:val="kk-KZ"/>
              </w:rPr>
            </w:pPr>
            <w:r>
              <w:rPr>
                <w:rFonts w:ascii="Segoe UI" w:hAnsi="Segoe UI" w:cs="Segoe UI"/>
                <w:sz w:val="16"/>
                <w:szCs w:val="16"/>
                <w:lang w:val="kk-KZ"/>
              </w:rPr>
              <w:t>Таза емес баға</w:t>
            </w:r>
          </w:p>
        </w:tc>
        <w:tc>
          <w:tcPr>
            <w:tcW w:w="1418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496F096" w14:textId="493A39A7" w:rsidR="00FE77D3" w:rsidRPr="00A8025B" w:rsidRDefault="00A8025B" w:rsidP="003520DA">
            <w:pPr>
              <w:rPr>
                <w:rFonts w:ascii="Segoe UI" w:hAnsi="Segoe UI" w:cs="Segoe UI"/>
                <w:sz w:val="16"/>
                <w:szCs w:val="16"/>
                <w:lang w:val="kk-KZ"/>
              </w:rPr>
            </w:pPr>
            <w:r>
              <w:rPr>
                <w:rFonts w:ascii="Segoe UI" w:hAnsi="Segoe UI" w:cs="Segoe UI"/>
                <w:sz w:val="16"/>
                <w:szCs w:val="16"/>
                <w:lang w:val="kk-KZ"/>
              </w:rPr>
              <w:t>Мәміле валютасы</w:t>
            </w:r>
          </w:p>
        </w:tc>
        <w:tc>
          <w:tcPr>
            <w:tcW w:w="212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D98659B" w14:textId="162E616F" w:rsidR="00FE77D3" w:rsidRPr="00410CB2" w:rsidRDefault="00A8025B" w:rsidP="003520DA">
            <w:pPr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  <w:lang w:val="kk-KZ"/>
              </w:rPr>
              <w:t>Мәміле сомасы</w:t>
            </w:r>
            <w:r w:rsidR="00FE77D3" w:rsidRPr="00410CB2">
              <w:rPr>
                <w:rFonts w:ascii="Segoe UI" w:hAnsi="Segoe UI" w:cs="Segoe UI"/>
                <w:sz w:val="16"/>
                <w:szCs w:val="16"/>
              </w:rPr>
              <w:t xml:space="preserve"> </w:t>
            </w:r>
          </w:p>
        </w:tc>
      </w:tr>
      <w:tr w:rsidR="00FE77D3" w:rsidRPr="005F3632" w14:paraId="6262ACC5" w14:textId="77777777" w:rsidTr="00A06437">
        <w:trPr>
          <w:trHeight w:val="506"/>
        </w:trPr>
        <w:tc>
          <w:tcPr>
            <w:tcW w:w="1526" w:type="dxa"/>
            <w:vMerge w:val="restart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3EC9D70" w14:textId="77777777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gridSpan w:val="3"/>
            <w:vMerge w:val="restart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760C620" w14:textId="77777777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gridSpan w:val="3"/>
            <w:vMerge w:val="restart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69D9DCF" w14:textId="77777777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vMerge w:val="restart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7BBBC0E" w14:textId="77777777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vMerge w:val="restart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82A4538" w14:textId="77777777" w:rsidR="00FE77D3" w:rsidRPr="005F3632" w:rsidRDefault="00FE77D3" w:rsidP="003520DA">
            <w:pPr>
              <w:ind w:right="272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vMerge w:val="restart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48AE50E8" w14:textId="77777777" w:rsidR="00FE77D3" w:rsidRPr="005F3632" w:rsidRDefault="00FE77D3" w:rsidP="003520DA">
            <w:pPr>
              <w:ind w:right="272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</w:tr>
      <w:tr w:rsidR="00FE77D3" w:rsidRPr="005F3632" w14:paraId="25CD95A6" w14:textId="77777777" w:rsidTr="00A06437">
        <w:trPr>
          <w:trHeight w:val="506"/>
        </w:trPr>
        <w:tc>
          <w:tcPr>
            <w:tcW w:w="1526" w:type="dxa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E8AEF42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309B42F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65236A2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6B06AA3C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9BDA147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AE106C4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77D3" w:rsidRPr="005F3632" w14:paraId="56CDC090" w14:textId="77777777" w:rsidTr="00A06437">
        <w:trPr>
          <w:trHeight w:val="266"/>
        </w:trPr>
        <w:tc>
          <w:tcPr>
            <w:tcW w:w="1526" w:type="dxa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AF2D24D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07ABB60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6F731ED3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2E727366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7C1D583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6228EB0A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77D3" w:rsidRPr="005F3632" w14:paraId="63876511" w14:textId="77777777" w:rsidTr="00A06437">
        <w:trPr>
          <w:trHeight w:val="253"/>
        </w:trPr>
        <w:tc>
          <w:tcPr>
            <w:tcW w:w="9464" w:type="dxa"/>
            <w:gridSpan w:val="10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2E613DAA" w14:textId="487E3D9E" w:rsidR="00FE77D3" w:rsidRPr="005F3632" w:rsidRDefault="00A8025B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>Басқа мәліметтер</w:t>
            </w:r>
            <w:r w:rsidR="00FE77D3" w:rsidRPr="005F3632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</w:p>
        </w:tc>
      </w:tr>
      <w:tr w:rsidR="00FE77D3" w:rsidRPr="005F3632" w14:paraId="73AAD2EB" w14:textId="77777777" w:rsidTr="00A06437">
        <w:trPr>
          <w:trHeight w:val="120"/>
        </w:trPr>
        <w:tc>
          <w:tcPr>
            <w:tcW w:w="3678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C3D33DC" w14:textId="3D68B1B3" w:rsidR="00FE77D3" w:rsidRPr="00410CB2" w:rsidRDefault="007673FD" w:rsidP="003520DA">
            <w:pPr>
              <w:rPr>
                <w:rFonts w:ascii="Segoe UI" w:hAnsi="Segoe UI" w:cs="Segoe UI"/>
                <w:sz w:val="16"/>
                <w:szCs w:val="16"/>
              </w:rPr>
            </w:pPr>
            <w:proofErr w:type="spellStart"/>
            <w:r w:rsidRPr="007673FD">
              <w:rPr>
                <w:rFonts w:ascii="Segoe UI" w:hAnsi="Segoe UI" w:cs="Segoe UI"/>
                <w:sz w:val="16"/>
                <w:szCs w:val="16"/>
              </w:rPr>
              <w:t>Брокердің</w:t>
            </w:r>
            <w:proofErr w:type="spellEnd"/>
            <w:r w:rsidRPr="007673FD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7673FD">
              <w:rPr>
                <w:rFonts w:ascii="Segoe UI" w:hAnsi="Segoe UI" w:cs="Segoe UI"/>
                <w:sz w:val="16"/>
                <w:szCs w:val="16"/>
              </w:rPr>
              <w:t>ұсыныстары</w:t>
            </w:r>
            <w:proofErr w:type="spellEnd"/>
          </w:p>
        </w:tc>
        <w:tc>
          <w:tcPr>
            <w:tcW w:w="5786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2FB7456" w14:textId="303E4776" w:rsidR="00FE77D3" w:rsidRPr="007673FD" w:rsidRDefault="007673FD" w:rsidP="003520DA">
            <w:pPr>
              <w:jc w:val="both"/>
              <w:rPr>
                <w:rFonts w:ascii="Segoe UI" w:hAnsi="Segoe UI" w:cs="Segoe UI"/>
                <w:sz w:val="16"/>
                <w:szCs w:val="16"/>
                <w:lang w:val="kk-KZ"/>
              </w:rPr>
            </w:pPr>
            <w:r>
              <w:rPr>
                <w:rFonts w:ascii="Segoe UI" w:hAnsi="Segoe UI" w:cs="Segoe UI"/>
                <w:sz w:val="16"/>
                <w:szCs w:val="16"/>
                <w:lang w:val="kk-KZ"/>
              </w:rPr>
              <w:t>берілген жоқ</w:t>
            </w:r>
          </w:p>
        </w:tc>
      </w:tr>
      <w:tr w:rsidR="00FE77D3" w:rsidRPr="008D12B5" w14:paraId="2956B2A2" w14:textId="77777777" w:rsidTr="00A06437">
        <w:trPr>
          <w:trHeight w:val="243"/>
        </w:trPr>
        <w:tc>
          <w:tcPr>
            <w:tcW w:w="3678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B6A6CBD" w14:textId="4511EE07" w:rsidR="00FE77D3" w:rsidRPr="00410CB2" w:rsidRDefault="007673FD" w:rsidP="003520DA">
            <w:pPr>
              <w:rPr>
                <w:rFonts w:ascii="Segoe UI" w:hAnsi="Segoe UI" w:cs="Segoe UI"/>
                <w:sz w:val="16"/>
                <w:szCs w:val="16"/>
              </w:rPr>
            </w:pPr>
            <w:proofErr w:type="spellStart"/>
            <w:r w:rsidRPr="007673FD">
              <w:rPr>
                <w:rFonts w:ascii="Segoe UI" w:hAnsi="Segoe UI" w:cs="Segoe UI"/>
                <w:sz w:val="16"/>
                <w:szCs w:val="16"/>
              </w:rPr>
              <w:t>Мәміле</w:t>
            </w:r>
            <w:proofErr w:type="spellEnd"/>
            <w:r w:rsidRPr="007673FD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7673FD">
              <w:rPr>
                <w:rFonts w:ascii="Segoe UI" w:hAnsi="Segoe UI" w:cs="Segoe UI"/>
                <w:sz w:val="16"/>
                <w:szCs w:val="16"/>
              </w:rPr>
              <w:t>мақсаты</w:t>
            </w:r>
            <w:proofErr w:type="spellEnd"/>
          </w:p>
        </w:tc>
        <w:tc>
          <w:tcPr>
            <w:tcW w:w="5786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CDA9A1A" w14:textId="53C96BB8" w:rsidR="00FE77D3" w:rsidRPr="00410CB2" w:rsidRDefault="007673FD" w:rsidP="003520DA">
            <w:pPr>
              <w:jc w:val="both"/>
              <w:rPr>
                <w:rFonts w:ascii="Segoe UI" w:hAnsi="Segoe UI" w:cs="Segoe UI"/>
                <w:sz w:val="16"/>
                <w:szCs w:val="16"/>
              </w:rPr>
            </w:pPr>
            <w:proofErr w:type="spellStart"/>
            <w:r w:rsidRPr="007673FD">
              <w:rPr>
                <w:rFonts w:ascii="Segoe UI" w:hAnsi="Segoe UI" w:cs="Segoe UI"/>
                <w:sz w:val="16"/>
                <w:szCs w:val="16"/>
              </w:rPr>
              <w:t>бағалы</w:t>
            </w:r>
            <w:proofErr w:type="spellEnd"/>
            <w:r w:rsidRPr="007673FD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7673FD">
              <w:rPr>
                <w:rFonts w:ascii="Segoe UI" w:hAnsi="Segoe UI" w:cs="Segoe UI"/>
                <w:sz w:val="16"/>
                <w:szCs w:val="16"/>
              </w:rPr>
              <w:t>қағаздар</w:t>
            </w:r>
            <w:proofErr w:type="spellEnd"/>
            <w:r w:rsidRPr="007673FD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7673FD">
              <w:rPr>
                <w:rFonts w:ascii="Segoe UI" w:hAnsi="Segoe UI" w:cs="Segoe UI"/>
                <w:sz w:val="16"/>
                <w:szCs w:val="16"/>
              </w:rPr>
              <w:t>құны</w:t>
            </w:r>
            <w:proofErr w:type="spellEnd"/>
            <w:r w:rsidRPr="007673FD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7673FD">
              <w:rPr>
                <w:rFonts w:ascii="Segoe UI" w:hAnsi="Segoe UI" w:cs="Segoe UI"/>
                <w:sz w:val="16"/>
                <w:szCs w:val="16"/>
              </w:rPr>
              <w:t>төмендеген</w:t>
            </w:r>
            <w:proofErr w:type="spellEnd"/>
            <w:r w:rsidRPr="007673FD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7673FD">
              <w:rPr>
                <w:rFonts w:ascii="Segoe UI" w:hAnsi="Segoe UI" w:cs="Segoe UI"/>
                <w:sz w:val="16"/>
                <w:szCs w:val="16"/>
              </w:rPr>
              <w:t>жағдайда</w:t>
            </w:r>
            <w:proofErr w:type="spellEnd"/>
            <w:r w:rsidRPr="007673FD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7673FD">
              <w:rPr>
                <w:rFonts w:ascii="Segoe UI" w:hAnsi="Segoe UI" w:cs="Segoe UI"/>
                <w:sz w:val="16"/>
                <w:szCs w:val="16"/>
              </w:rPr>
              <w:t>инвестициялық</w:t>
            </w:r>
            <w:proofErr w:type="spellEnd"/>
            <w:r w:rsidRPr="007673FD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7673FD">
              <w:rPr>
                <w:rFonts w:ascii="Segoe UI" w:hAnsi="Segoe UI" w:cs="Segoe UI"/>
                <w:sz w:val="16"/>
                <w:szCs w:val="16"/>
              </w:rPr>
              <w:t>кіріс</w:t>
            </w:r>
            <w:proofErr w:type="spellEnd"/>
            <w:r w:rsidRPr="007673FD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7673FD">
              <w:rPr>
                <w:rFonts w:ascii="Segoe UI" w:hAnsi="Segoe UI" w:cs="Segoe UI"/>
                <w:sz w:val="16"/>
                <w:szCs w:val="16"/>
              </w:rPr>
              <w:t>алу</w:t>
            </w:r>
            <w:proofErr w:type="spellEnd"/>
            <w:r w:rsidRPr="007673FD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7673FD">
              <w:rPr>
                <w:rFonts w:ascii="Segoe UI" w:hAnsi="Segoe UI" w:cs="Segoe UI"/>
                <w:sz w:val="16"/>
                <w:szCs w:val="16"/>
              </w:rPr>
              <w:t>және</w:t>
            </w:r>
            <w:proofErr w:type="spellEnd"/>
            <w:r w:rsidRPr="007673FD">
              <w:rPr>
                <w:rFonts w:ascii="Segoe UI" w:hAnsi="Segoe UI" w:cs="Segoe UI"/>
                <w:sz w:val="16"/>
                <w:szCs w:val="16"/>
              </w:rPr>
              <w:t>/</w:t>
            </w:r>
            <w:proofErr w:type="spellStart"/>
            <w:r w:rsidRPr="007673FD">
              <w:rPr>
                <w:rFonts w:ascii="Segoe UI" w:hAnsi="Segoe UI" w:cs="Segoe UI"/>
                <w:sz w:val="16"/>
                <w:szCs w:val="16"/>
              </w:rPr>
              <w:t>немесе</w:t>
            </w:r>
            <w:proofErr w:type="spellEnd"/>
            <w:r w:rsidRPr="007673FD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7673FD">
              <w:rPr>
                <w:rFonts w:ascii="Segoe UI" w:hAnsi="Segoe UI" w:cs="Segoe UI"/>
                <w:sz w:val="16"/>
                <w:szCs w:val="16"/>
              </w:rPr>
              <w:t>шығы</w:t>
            </w:r>
            <w:r>
              <w:rPr>
                <w:rFonts w:ascii="Segoe UI" w:hAnsi="Segoe UI" w:cs="Segoe UI"/>
                <w:sz w:val="16"/>
                <w:szCs w:val="16"/>
                <w:lang w:val="kk-KZ"/>
              </w:rPr>
              <w:t>нға</w:t>
            </w:r>
            <w:proofErr w:type="spellEnd"/>
            <w:r>
              <w:rPr>
                <w:rFonts w:ascii="Segoe UI" w:hAnsi="Segoe UI" w:cs="Segoe UI"/>
                <w:sz w:val="16"/>
                <w:szCs w:val="16"/>
                <w:lang w:val="kk-KZ"/>
              </w:rPr>
              <w:t xml:space="preserve"> ұшырау т</w:t>
            </w:r>
            <w:proofErr w:type="spellStart"/>
            <w:r w:rsidRPr="007673FD">
              <w:rPr>
                <w:rFonts w:ascii="Segoe UI" w:hAnsi="Segoe UI" w:cs="Segoe UI"/>
                <w:sz w:val="16"/>
                <w:szCs w:val="16"/>
              </w:rPr>
              <w:t>әуекелін</w:t>
            </w:r>
            <w:proofErr w:type="spellEnd"/>
            <w:r w:rsidRPr="007673FD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7673FD">
              <w:rPr>
                <w:rFonts w:ascii="Segoe UI" w:hAnsi="Segoe UI" w:cs="Segoe UI"/>
                <w:sz w:val="16"/>
                <w:szCs w:val="16"/>
              </w:rPr>
              <w:t>барынша</w:t>
            </w:r>
            <w:proofErr w:type="spellEnd"/>
            <w:r w:rsidRPr="007673FD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7673FD">
              <w:rPr>
                <w:rFonts w:ascii="Segoe UI" w:hAnsi="Segoe UI" w:cs="Segoe UI"/>
                <w:sz w:val="16"/>
                <w:szCs w:val="16"/>
              </w:rPr>
              <w:t>азайту</w:t>
            </w:r>
            <w:proofErr w:type="spellEnd"/>
          </w:p>
        </w:tc>
      </w:tr>
      <w:tr w:rsidR="00FE77D3" w:rsidRPr="005F3632" w14:paraId="25E85DC1" w14:textId="77777777" w:rsidTr="00A06437">
        <w:trPr>
          <w:trHeight w:val="228"/>
        </w:trPr>
        <w:tc>
          <w:tcPr>
            <w:tcW w:w="3678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E0FCCDC" w14:textId="1361DC06" w:rsidR="00FE77D3" w:rsidRPr="007673FD" w:rsidRDefault="007673FD" w:rsidP="003520DA">
            <w:pPr>
              <w:rPr>
                <w:rFonts w:ascii="Segoe UI" w:hAnsi="Segoe UI" w:cs="Segoe UI"/>
                <w:sz w:val="16"/>
                <w:szCs w:val="16"/>
                <w:lang w:val="kk-KZ"/>
              </w:rPr>
            </w:pPr>
            <w:r>
              <w:rPr>
                <w:rFonts w:ascii="Segoe UI" w:hAnsi="Segoe UI" w:cs="Segoe UI"/>
                <w:sz w:val="16"/>
                <w:szCs w:val="16"/>
                <w:lang w:val="kk-KZ"/>
              </w:rPr>
              <w:t>Қосымша мәлімет</w:t>
            </w:r>
          </w:p>
        </w:tc>
        <w:tc>
          <w:tcPr>
            <w:tcW w:w="5786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F331639" w14:textId="61EC1D1F" w:rsidR="007673FD" w:rsidRPr="00410CB2" w:rsidRDefault="007673FD" w:rsidP="003520DA">
            <w:pPr>
              <w:jc w:val="both"/>
              <w:rPr>
                <w:rFonts w:ascii="Segoe UI" w:hAnsi="Segoe UI" w:cs="Segoe UI"/>
                <w:sz w:val="16"/>
                <w:szCs w:val="16"/>
              </w:rPr>
            </w:pPr>
            <w:proofErr w:type="spellStart"/>
            <w:r w:rsidRPr="007673FD">
              <w:rPr>
                <w:rFonts w:ascii="Segoe UI" w:hAnsi="Segoe UI" w:cs="Segoe UI"/>
                <w:sz w:val="16"/>
                <w:szCs w:val="16"/>
              </w:rPr>
              <w:t>Бағалы</w:t>
            </w:r>
            <w:proofErr w:type="spellEnd"/>
            <w:r w:rsidRPr="007673FD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7673FD">
              <w:rPr>
                <w:rFonts w:ascii="Segoe UI" w:hAnsi="Segoe UI" w:cs="Segoe UI"/>
                <w:sz w:val="16"/>
                <w:szCs w:val="16"/>
              </w:rPr>
              <w:t>қағаздардың</w:t>
            </w:r>
            <w:proofErr w:type="spellEnd"/>
            <w:r w:rsidRPr="007673FD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7673FD">
              <w:rPr>
                <w:rFonts w:ascii="Segoe UI" w:hAnsi="Segoe UI" w:cs="Segoe UI"/>
                <w:sz w:val="16"/>
                <w:szCs w:val="16"/>
              </w:rPr>
              <w:t>көрсетілген</w:t>
            </w:r>
            <w:proofErr w:type="spellEnd"/>
            <w:r w:rsidRPr="007673FD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7673FD">
              <w:rPr>
                <w:rFonts w:ascii="Segoe UI" w:hAnsi="Segoe UI" w:cs="Segoe UI"/>
                <w:sz w:val="16"/>
                <w:szCs w:val="16"/>
              </w:rPr>
              <w:t>ауқымы</w:t>
            </w:r>
            <w:proofErr w:type="spellEnd"/>
            <w:r w:rsidRPr="007673FD">
              <w:rPr>
                <w:rFonts w:ascii="Segoe UI" w:hAnsi="Segoe UI" w:cs="Segoe UI"/>
                <w:sz w:val="16"/>
                <w:szCs w:val="16"/>
              </w:rPr>
              <w:t xml:space="preserve">, </w:t>
            </w:r>
            <w:proofErr w:type="spellStart"/>
            <w:r w:rsidRPr="007673FD">
              <w:rPr>
                <w:rFonts w:ascii="Segoe UI" w:hAnsi="Segoe UI" w:cs="Segoe UI"/>
                <w:sz w:val="16"/>
                <w:szCs w:val="16"/>
              </w:rPr>
              <w:t>көлемі</w:t>
            </w:r>
            <w:proofErr w:type="spellEnd"/>
            <w:r w:rsidRPr="007673FD">
              <w:rPr>
                <w:rFonts w:ascii="Segoe UI" w:hAnsi="Segoe UI" w:cs="Segoe UI"/>
                <w:sz w:val="16"/>
                <w:szCs w:val="16"/>
              </w:rPr>
              <w:t xml:space="preserve"> мен саны </w:t>
            </w:r>
            <w:proofErr w:type="spellStart"/>
            <w:r w:rsidRPr="007673FD">
              <w:rPr>
                <w:rFonts w:ascii="Segoe UI" w:hAnsi="Segoe UI" w:cs="Segoe UI"/>
                <w:sz w:val="16"/>
                <w:szCs w:val="16"/>
              </w:rPr>
              <w:t>шегінде</w:t>
            </w:r>
            <w:proofErr w:type="spellEnd"/>
            <w:r w:rsidRPr="007673FD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7673FD">
              <w:rPr>
                <w:rFonts w:ascii="Segoe UI" w:hAnsi="Segoe UI" w:cs="Segoe UI"/>
                <w:sz w:val="16"/>
                <w:szCs w:val="16"/>
              </w:rPr>
              <w:t>бағаны</w:t>
            </w:r>
            <w:proofErr w:type="spellEnd"/>
            <w:r w:rsidRPr="007673FD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7673FD">
              <w:rPr>
                <w:rFonts w:ascii="Segoe UI" w:hAnsi="Segoe UI" w:cs="Segoe UI"/>
                <w:sz w:val="16"/>
                <w:szCs w:val="16"/>
              </w:rPr>
              <w:t>өзгерту</w:t>
            </w:r>
            <w:proofErr w:type="spellEnd"/>
            <w:r w:rsidRPr="007673FD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7673FD">
              <w:rPr>
                <w:rFonts w:ascii="Segoe UI" w:hAnsi="Segoe UI" w:cs="Segoe UI"/>
                <w:sz w:val="16"/>
                <w:szCs w:val="16"/>
              </w:rPr>
              <w:t>мақсатында</w:t>
            </w:r>
            <w:proofErr w:type="spellEnd"/>
            <w:r w:rsidRPr="007673FD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7673FD">
              <w:rPr>
                <w:rFonts w:ascii="Segoe UI" w:hAnsi="Segoe UI" w:cs="Segoe UI"/>
                <w:sz w:val="16"/>
                <w:szCs w:val="16"/>
              </w:rPr>
              <w:t>өз</w:t>
            </w:r>
            <w:proofErr w:type="spellEnd"/>
            <w:r w:rsidRPr="007673FD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7673FD">
              <w:rPr>
                <w:rFonts w:ascii="Segoe UI" w:hAnsi="Segoe UI" w:cs="Segoe UI"/>
                <w:sz w:val="16"/>
                <w:szCs w:val="16"/>
              </w:rPr>
              <w:t>қалауы</w:t>
            </w:r>
            <w:proofErr w:type="spellEnd"/>
            <w:r w:rsidRPr="007673FD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7673FD">
              <w:rPr>
                <w:rFonts w:ascii="Segoe UI" w:hAnsi="Segoe UI" w:cs="Segoe UI"/>
                <w:sz w:val="16"/>
                <w:szCs w:val="16"/>
              </w:rPr>
              <w:t>бойынша</w:t>
            </w:r>
            <w:proofErr w:type="spellEnd"/>
            <w:r w:rsidRPr="007673FD">
              <w:rPr>
                <w:rFonts w:ascii="Segoe UI" w:hAnsi="Segoe UI" w:cs="Segoe UI"/>
                <w:sz w:val="16"/>
                <w:szCs w:val="16"/>
              </w:rPr>
              <w:t xml:space="preserve">, </w:t>
            </w:r>
            <w:proofErr w:type="spellStart"/>
            <w:r w:rsidRPr="007673FD">
              <w:rPr>
                <w:rFonts w:ascii="Segoe UI" w:hAnsi="Segoe UI" w:cs="Segoe UI"/>
                <w:sz w:val="16"/>
                <w:szCs w:val="16"/>
              </w:rPr>
              <w:t>егер</w:t>
            </w:r>
            <w:proofErr w:type="spellEnd"/>
            <w:r w:rsidRPr="007673FD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7673FD">
              <w:rPr>
                <w:rFonts w:ascii="Segoe UI" w:hAnsi="Segoe UI" w:cs="Segoe UI"/>
                <w:sz w:val="16"/>
                <w:szCs w:val="16"/>
              </w:rPr>
              <w:t>мұндай</w:t>
            </w:r>
            <w:proofErr w:type="spellEnd"/>
            <w:r w:rsidRPr="007673FD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7673FD">
              <w:rPr>
                <w:rFonts w:ascii="Segoe UI" w:hAnsi="Segoe UI" w:cs="Segoe UI"/>
                <w:sz w:val="16"/>
                <w:szCs w:val="16"/>
              </w:rPr>
              <w:t>іс-әрекеттер</w:t>
            </w:r>
            <w:proofErr w:type="spellEnd"/>
            <w:r w:rsidRPr="007673FD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7673FD">
              <w:rPr>
                <w:rFonts w:ascii="Segoe UI" w:hAnsi="Segoe UI" w:cs="Segoe UI"/>
                <w:sz w:val="16"/>
                <w:szCs w:val="16"/>
              </w:rPr>
              <w:t>клиенттің</w:t>
            </w:r>
            <w:proofErr w:type="spellEnd"/>
            <w:r w:rsidRPr="007673FD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7673FD">
              <w:rPr>
                <w:rFonts w:ascii="Segoe UI" w:hAnsi="Segoe UI" w:cs="Segoe UI"/>
                <w:sz w:val="16"/>
                <w:szCs w:val="16"/>
              </w:rPr>
              <w:t>мүддесінде</w:t>
            </w:r>
            <w:proofErr w:type="spellEnd"/>
            <w:r w:rsidRPr="007673FD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7673FD">
              <w:rPr>
                <w:rFonts w:ascii="Segoe UI" w:hAnsi="Segoe UI" w:cs="Segoe UI"/>
                <w:sz w:val="16"/>
                <w:szCs w:val="16"/>
              </w:rPr>
              <w:t>тапсырысты</w:t>
            </w:r>
            <w:proofErr w:type="spellEnd"/>
            <w:r w:rsidRPr="007673FD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7673FD">
              <w:rPr>
                <w:rFonts w:ascii="Segoe UI" w:hAnsi="Segoe UI" w:cs="Segoe UI"/>
                <w:sz w:val="16"/>
                <w:szCs w:val="16"/>
              </w:rPr>
              <w:t>ең</w:t>
            </w:r>
            <w:proofErr w:type="spellEnd"/>
            <w:r w:rsidRPr="007673FD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7673FD">
              <w:rPr>
                <w:rFonts w:ascii="Segoe UI" w:hAnsi="Segoe UI" w:cs="Segoe UI"/>
                <w:sz w:val="16"/>
                <w:szCs w:val="16"/>
              </w:rPr>
              <w:t>жақсы</w:t>
            </w:r>
            <w:proofErr w:type="spellEnd"/>
            <w:r w:rsidRPr="007673FD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7673FD">
              <w:rPr>
                <w:rFonts w:ascii="Segoe UI" w:hAnsi="Segoe UI" w:cs="Segoe UI"/>
                <w:sz w:val="16"/>
                <w:szCs w:val="16"/>
              </w:rPr>
              <w:t>орындауға</w:t>
            </w:r>
            <w:proofErr w:type="spellEnd"/>
            <w:r w:rsidRPr="007673FD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7673FD">
              <w:rPr>
                <w:rFonts w:ascii="Segoe UI" w:hAnsi="Segoe UI" w:cs="Segoe UI"/>
                <w:sz w:val="16"/>
                <w:szCs w:val="16"/>
              </w:rPr>
              <w:t>ықпал</w:t>
            </w:r>
            <w:proofErr w:type="spellEnd"/>
            <w:r w:rsidRPr="007673FD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7673FD">
              <w:rPr>
                <w:rFonts w:ascii="Segoe UI" w:hAnsi="Segoe UI" w:cs="Segoe UI"/>
                <w:sz w:val="16"/>
                <w:szCs w:val="16"/>
              </w:rPr>
              <w:t>ететін</w:t>
            </w:r>
            <w:proofErr w:type="spellEnd"/>
            <w:r w:rsidRPr="007673FD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7673FD">
              <w:rPr>
                <w:rFonts w:ascii="Segoe UI" w:hAnsi="Segoe UI" w:cs="Segoe UI"/>
                <w:sz w:val="16"/>
                <w:szCs w:val="16"/>
              </w:rPr>
              <w:t>болса</w:t>
            </w:r>
            <w:proofErr w:type="spellEnd"/>
            <w:r w:rsidRPr="007673FD">
              <w:rPr>
                <w:rFonts w:ascii="Segoe UI" w:hAnsi="Segoe UI" w:cs="Segoe UI"/>
                <w:sz w:val="16"/>
                <w:szCs w:val="16"/>
              </w:rPr>
              <w:t xml:space="preserve">, </w:t>
            </w:r>
            <w:proofErr w:type="spellStart"/>
            <w:r w:rsidRPr="007673FD">
              <w:rPr>
                <w:rFonts w:ascii="Segoe UI" w:hAnsi="Segoe UI" w:cs="Segoe UI"/>
                <w:sz w:val="16"/>
                <w:szCs w:val="16"/>
              </w:rPr>
              <w:t>өтінімді</w:t>
            </w:r>
            <w:proofErr w:type="spellEnd"/>
            <w:r w:rsidRPr="007673FD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7673FD">
              <w:rPr>
                <w:rFonts w:ascii="Segoe UI" w:hAnsi="Segoe UI" w:cs="Segoe UI"/>
                <w:sz w:val="16"/>
                <w:szCs w:val="16"/>
              </w:rPr>
              <w:t>алу</w:t>
            </w:r>
            <w:proofErr w:type="spellEnd"/>
            <w:r w:rsidRPr="007673FD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7673FD">
              <w:rPr>
                <w:rFonts w:ascii="Segoe UI" w:hAnsi="Segoe UI" w:cs="Segoe UI"/>
                <w:sz w:val="16"/>
                <w:szCs w:val="16"/>
              </w:rPr>
              <w:t>және</w:t>
            </w:r>
            <w:proofErr w:type="spellEnd"/>
            <w:r w:rsidRPr="007673FD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7673FD">
              <w:rPr>
                <w:rFonts w:ascii="Segoe UI" w:hAnsi="Segoe UI" w:cs="Segoe UI"/>
                <w:sz w:val="16"/>
                <w:szCs w:val="16"/>
              </w:rPr>
              <w:t>қайта</w:t>
            </w:r>
            <w:proofErr w:type="spellEnd"/>
            <w:r w:rsidRPr="007673FD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7673FD">
              <w:rPr>
                <w:rFonts w:ascii="Segoe UI" w:hAnsi="Segoe UI" w:cs="Segoe UI"/>
                <w:sz w:val="16"/>
                <w:szCs w:val="16"/>
              </w:rPr>
              <w:t>ұсыну</w:t>
            </w:r>
            <w:proofErr w:type="spellEnd"/>
            <w:r w:rsidRPr="007673FD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7673FD">
              <w:rPr>
                <w:rFonts w:ascii="Segoe UI" w:hAnsi="Segoe UI" w:cs="Segoe UI"/>
                <w:sz w:val="16"/>
                <w:szCs w:val="16"/>
              </w:rPr>
              <w:t>құқығы</w:t>
            </w:r>
            <w:proofErr w:type="spellEnd"/>
            <w:r w:rsidR="00A409D1">
              <w:rPr>
                <w:rFonts w:ascii="Segoe UI" w:hAnsi="Segoe UI" w:cs="Segoe UI"/>
                <w:sz w:val="16"/>
                <w:szCs w:val="16"/>
                <w:lang w:val="kk-KZ"/>
              </w:rPr>
              <w:t xml:space="preserve"> беріледі</w:t>
            </w:r>
            <w:r w:rsidRPr="007673FD">
              <w:rPr>
                <w:rFonts w:ascii="Segoe UI" w:hAnsi="Segoe UI" w:cs="Segoe UI"/>
                <w:sz w:val="16"/>
                <w:szCs w:val="16"/>
              </w:rPr>
              <w:t xml:space="preserve">. </w:t>
            </w:r>
            <w:proofErr w:type="spellStart"/>
            <w:r w:rsidRPr="007673FD">
              <w:rPr>
                <w:rFonts w:ascii="Segoe UI" w:hAnsi="Segoe UI" w:cs="Segoe UI"/>
                <w:sz w:val="16"/>
                <w:szCs w:val="16"/>
              </w:rPr>
              <w:t>Бұл</w:t>
            </w:r>
            <w:proofErr w:type="spellEnd"/>
            <w:r w:rsidRPr="007673FD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7673FD">
              <w:rPr>
                <w:rFonts w:ascii="Segoe UI" w:hAnsi="Segoe UI" w:cs="Segoe UI"/>
                <w:sz w:val="16"/>
                <w:szCs w:val="16"/>
              </w:rPr>
              <w:t>әрекеттер</w:t>
            </w:r>
            <w:proofErr w:type="spellEnd"/>
            <w:r w:rsidRPr="007673FD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7673FD">
              <w:rPr>
                <w:rFonts w:ascii="Segoe UI" w:hAnsi="Segoe UI" w:cs="Segoe UI"/>
                <w:sz w:val="16"/>
                <w:szCs w:val="16"/>
              </w:rPr>
              <w:t>клиенттен</w:t>
            </w:r>
            <w:proofErr w:type="spellEnd"/>
            <w:r w:rsidRPr="007673FD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7673FD">
              <w:rPr>
                <w:rFonts w:ascii="Segoe UI" w:hAnsi="Segoe UI" w:cs="Segoe UI"/>
                <w:sz w:val="16"/>
                <w:szCs w:val="16"/>
              </w:rPr>
              <w:t>қосымша</w:t>
            </w:r>
            <w:proofErr w:type="spellEnd"/>
            <w:r w:rsidRPr="007673FD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7673FD">
              <w:rPr>
                <w:rFonts w:ascii="Segoe UI" w:hAnsi="Segoe UI" w:cs="Segoe UI"/>
                <w:sz w:val="16"/>
                <w:szCs w:val="16"/>
              </w:rPr>
              <w:t>нұсқауларды</w:t>
            </w:r>
            <w:proofErr w:type="spellEnd"/>
            <w:r w:rsidRPr="007673FD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7673FD">
              <w:rPr>
                <w:rFonts w:ascii="Segoe UI" w:hAnsi="Segoe UI" w:cs="Segoe UI"/>
                <w:sz w:val="16"/>
                <w:szCs w:val="16"/>
              </w:rPr>
              <w:t>талап</w:t>
            </w:r>
            <w:proofErr w:type="spellEnd"/>
            <w:r w:rsidRPr="007673FD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7673FD">
              <w:rPr>
                <w:rFonts w:ascii="Segoe UI" w:hAnsi="Segoe UI" w:cs="Segoe UI"/>
                <w:sz w:val="16"/>
                <w:szCs w:val="16"/>
              </w:rPr>
              <w:t>етпейді</w:t>
            </w:r>
            <w:proofErr w:type="spellEnd"/>
            <w:r w:rsidRPr="007673FD">
              <w:rPr>
                <w:rFonts w:ascii="Segoe UI" w:hAnsi="Segoe UI" w:cs="Segoe UI"/>
                <w:sz w:val="16"/>
                <w:szCs w:val="16"/>
              </w:rPr>
              <w:t>.</w:t>
            </w:r>
          </w:p>
        </w:tc>
      </w:tr>
      <w:tr w:rsidR="00FE77D3" w:rsidRPr="008D12B5" w14:paraId="2D225E09" w14:textId="77777777" w:rsidTr="00A06437">
        <w:tc>
          <w:tcPr>
            <w:tcW w:w="9464" w:type="dxa"/>
            <w:gridSpan w:val="10"/>
            <w:tcBorders>
              <w:top w:val="single" w:sz="4" w:space="0" w:color="F05620"/>
            </w:tcBorders>
          </w:tcPr>
          <w:tbl>
            <w:tblPr>
              <w:tblW w:w="9393" w:type="dxa"/>
              <w:tblLayout w:type="fixed"/>
              <w:tblLook w:val="04A0" w:firstRow="1" w:lastRow="0" w:firstColumn="1" w:lastColumn="0" w:noHBand="0" w:noVBand="1"/>
            </w:tblPr>
            <w:tblGrid>
              <w:gridCol w:w="9393"/>
            </w:tblGrid>
            <w:tr w:rsidR="00FE77D3" w:rsidRPr="00410CB2" w14:paraId="5AE4CFCB" w14:textId="77777777" w:rsidTr="0071735C">
              <w:trPr>
                <w:trHeight w:val="537"/>
              </w:trPr>
              <w:tc>
                <w:tcPr>
                  <w:tcW w:w="9393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485709A" w14:textId="27151FFB" w:rsidR="003C2CA9" w:rsidRDefault="003C2CA9" w:rsidP="003C2CA9">
                  <w:pPr>
                    <w:rPr>
                      <w:rFonts w:ascii="Segoe UI" w:hAnsi="Segoe UI" w:cs="Segoe UI"/>
                      <w:bCs/>
                      <w:i/>
                      <w:iCs/>
                      <w:sz w:val="14"/>
                      <w:szCs w:val="14"/>
                    </w:rPr>
                  </w:pPr>
                  <w:r w:rsidRPr="003C2CA9">
                    <w:rPr>
                      <w:rFonts w:ascii="Segoe UI" w:hAnsi="Segoe UI" w:cs="Segoe UI"/>
                      <w:bCs/>
                      <w:i/>
                      <w:iCs/>
                      <w:sz w:val="14"/>
                      <w:szCs w:val="14"/>
                    </w:rPr>
                    <w:t xml:space="preserve">ҚР </w:t>
                  </w:r>
                  <w:proofErr w:type="spellStart"/>
                  <w:r w:rsidRPr="003C2CA9">
                    <w:rPr>
                      <w:rFonts w:ascii="Segoe UI" w:hAnsi="Segoe UI" w:cs="Segoe UI"/>
                      <w:bCs/>
                      <w:i/>
                      <w:iCs/>
                      <w:sz w:val="14"/>
                      <w:szCs w:val="14"/>
                    </w:rPr>
                    <w:t>Азаматтық</w:t>
                  </w:r>
                  <w:proofErr w:type="spellEnd"/>
                  <w:r w:rsidRPr="003C2CA9">
                    <w:rPr>
                      <w:rFonts w:ascii="Segoe UI" w:hAnsi="Segoe UI" w:cs="Segoe UI"/>
                      <w:bCs/>
                      <w:i/>
                      <w:iCs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3C2CA9">
                    <w:rPr>
                      <w:rFonts w:ascii="Segoe UI" w:hAnsi="Segoe UI" w:cs="Segoe UI"/>
                      <w:bCs/>
                      <w:i/>
                      <w:iCs/>
                      <w:sz w:val="14"/>
                      <w:szCs w:val="14"/>
                    </w:rPr>
                    <w:t>кодексінің</w:t>
                  </w:r>
                  <w:proofErr w:type="spellEnd"/>
                  <w:r w:rsidRPr="003C2CA9">
                    <w:rPr>
                      <w:rFonts w:ascii="Segoe UI" w:hAnsi="Segoe UI" w:cs="Segoe UI"/>
                      <w:bCs/>
                      <w:i/>
                      <w:iCs/>
                      <w:sz w:val="14"/>
                      <w:szCs w:val="14"/>
                    </w:rPr>
                    <w:t xml:space="preserve"> 22</w:t>
                  </w:r>
                  <w:r w:rsidR="0083152F">
                    <w:rPr>
                      <w:rFonts w:ascii="Segoe UI" w:hAnsi="Segoe UI" w:cs="Segoe UI"/>
                      <w:bCs/>
                      <w:i/>
                      <w:iCs/>
                      <w:sz w:val="14"/>
                      <w:szCs w:val="14"/>
                    </w:rPr>
                    <w:t>3-</w:t>
                  </w:r>
                  <w:r w:rsidRPr="003C2CA9">
                    <w:rPr>
                      <w:rFonts w:ascii="Segoe UI" w:hAnsi="Segoe UI" w:cs="Segoe UI"/>
                      <w:bCs/>
                      <w:i/>
                      <w:iCs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3C2CA9">
                    <w:rPr>
                      <w:rFonts w:ascii="Segoe UI" w:hAnsi="Segoe UI" w:cs="Segoe UI"/>
                      <w:bCs/>
                      <w:i/>
                      <w:iCs/>
                      <w:sz w:val="14"/>
                      <w:szCs w:val="14"/>
                    </w:rPr>
                    <w:t>бабыны</w:t>
                  </w:r>
                  <w:proofErr w:type="spellEnd"/>
                  <w:r w:rsidRPr="003C2CA9">
                    <w:rPr>
                      <w:rFonts w:ascii="Segoe UI" w:hAnsi="Segoe UI" w:cs="Segoe UI"/>
                      <w:bCs/>
                      <w:i/>
                      <w:iCs/>
                      <w:sz w:val="14"/>
                      <w:szCs w:val="14"/>
                      <w:lang w:val="kk-KZ"/>
                    </w:rPr>
                    <w:t>ң 32,33,34</w:t>
                  </w:r>
                  <w:r w:rsidRPr="003C2CA9">
                    <w:rPr>
                      <w:rFonts w:ascii="Segoe UI" w:hAnsi="Segoe UI" w:cs="Segoe UI"/>
                      <w:bCs/>
                      <w:i/>
                      <w:iCs/>
                      <w:sz w:val="14"/>
                      <w:szCs w:val="14"/>
                    </w:rPr>
                    <w:t>-</w:t>
                  </w:r>
                  <w:r w:rsidRPr="003C2CA9">
                    <w:rPr>
                      <w:rFonts w:ascii="Segoe UI" w:hAnsi="Segoe UI" w:cs="Segoe UI"/>
                      <w:bCs/>
                      <w:i/>
                      <w:iCs/>
                      <w:sz w:val="14"/>
                      <w:szCs w:val="14"/>
                      <w:lang w:val="kk-KZ"/>
                    </w:rPr>
                    <w:t xml:space="preserve">баптарымен және </w:t>
                  </w:r>
                  <w:r w:rsidRPr="003C2CA9">
                    <w:rPr>
                      <w:rFonts w:ascii="Segoe UI" w:hAnsi="Segoe UI" w:cs="Segoe UI"/>
                      <w:bCs/>
                      <w:i/>
                      <w:iCs/>
                      <w:sz w:val="14"/>
                      <w:szCs w:val="14"/>
                    </w:rPr>
                    <w:t>"</w:t>
                  </w:r>
                  <w:proofErr w:type="spellStart"/>
                  <w:r w:rsidRPr="003C2CA9">
                    <w:rPr>
                      <w:rFonts w:ascii="Segoe UI" w:hAnsi="Segoe UI" w:cs="Segoe UI"/>
                      <w:bCs/>
                      <w:i/>
                      <w:iCs/>
                      <w:sz w:val="14"/>
                      <w:szCs w:val="14"/>
                    </w:rPr>
                    <w:t>Неке</w:t>
                  </w:r>
                  <w:proofErr w:type="spellEnd"/>
                  <w:r w:rsidRPr="003C2CA9">
                    <w:rPr>
                      <w:rFonts w:ascii="Segoe UI" w:hAnsi="Segoe UI" w:cs="Segoe UI"/>
                      <w:bCs/>
                      <w:i/>
                      <w:iCs/>
                      <w:sz w:val="14"/>
                      <w:szCs w:val="14"/>
                    </w:rPr>
                    <w:t xml:space="preserve"> (</w:t>
                  </w:r>
                  <w:proofErr w:type="spellStart"/>
                  <w:r w:rsidRPr="003C2CA9">
                    <w:rPr>
                      <w:rFonts w:ascii="Segoe UI" w:hAnsi="Segoe UI" w:cs="Segoe UI"/>
                      <w:bCs/>
                      <w:i/>
                      <w:iCs/>
                      <w:sz w:val="14"/>
                      <w:szCs w:val="14"/>
                    </w:rPr>
                    <w:t>ерлі-зайыптылық</w:t>
                  </w:r>
                  <w:proofErr w:type="spellEnd"/>
                  <w:r w:rsidRPr="003C2CA9">
                    <w:rPr>
                      <w:rFonts w:ascii="Segoe UI" w:hAnsi="Segoe UI" w:cs="Segoe UI"/>
                      <w:bCs/>
                      <w:i/>
                      <w:iCs/>
                      <w:sz w:val="14"/>
                      <w:szCs w:val="14"/>
                    </w:rPr>
                    <w:t xml:space="preserve">) </w:t>
                  </w:r>
                  <w:proofErr w:type="spellStart"/>
                  <w:r w:rsidRPr="003C2CA9">
                    <w:rPr>
                      <w:rFonts w:ascii="Segoe UI" w:hAnsi="Segoe UI" w:cs="Segoe UI"/>
                      <w:bCs/>
                      <w:i/>
                      <w:iCs/>
                      <w:sz w:val="14"/>
                      <w:szCs w:val="14"/>
                    </w:rPr>
                    <w:t>және</w:t>
                  </w:r>
                  <w:proofErr w:type="spellEnd"/>
                  <w:r w:rsidRPr="003C2CA9">
                    <w:rPr>
                      <w:rFonts w:ascii="Segoe UI" w:hAnsi="Segoe UI" w:cs="Segoe UI"/>
                      <w:bCs/>
                      <w:i/>
                      <w:iCs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3C2CA9">
                    <w:rPr>
                      <w:rFonts w:ascii="Segoe UI" w:hAnsi="Segoe UI" w:cs="Segoe UI"/>
                      <w:bCs/>
                      <w:i/>
                      <w:iCs/>
                      <w:sz w:val="14"/>
                      <w:szCs w:val="14"/>
                    </w:rPr>
                    <w:t>отбасы</w:t>
                  </w:r>
                  <w:proofErr w:type="spellEnd"/>
                  <w:r w:rsidRPr="003C2CA9">
                    <w:rPr>
                      <w:rFonts w:ascii="Segoe UI" w:hAnsi="Segoe UI" w:cs="Segoe UI"/>
                      <w:bCs/>
                      <w:i/>
                      <w:iCs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3C2CA9">
                    <w:rPr>
                      <w:rFonts w:ascii="Segoe UI" w:hAnsi="Segoe UI" w:cs="Segoe UI"/>
                      <w:bCs/>
                      <w:i/>
                      <w:iCs/>
                      <w:sz w:val="14"/>
                      <w:szCs w:val="14"/>
                    </w:rPr>
                    <w:t>туралы</w:t>
                  </w:r>
                  <w:proofErr w:type="spellEnd"/>
                  <w:r w:rsidRPr="003C2CA9">
                    <w:rPr>
                      <w:rFonts w:ascii="Segoe UI" w:hAnsi="Segoe UI" w:cs="Segoe UI"/>
                      <w:bCs/>
                      <w:i/>
                      <w:iCs/>
                      <w:sz w:val="14"/>
                      <w:szCs w:val="14"/>
                    </w:rPr>
                    <w:t xml:space="preserve">" ҚР </w:t>
                  </w:r>
                  <w:proofErr w:type="spellStart"/>
                  <w:r w:rsidRPr="003C2CA9">
                    <w:rPr>
                      <w:rFonts w:ascii="Segoe UI" w:hAnsi="Segoe UI" w:cs="Segoe UI"/>
                      <w:bCs/>
                      <w:i/>
                      <w:iCs/>
                      <w:sz w:val="14"/>
                      <w:szCs w:val="14"/>
                    </w:rPr>
                    <w:t>Кодексінің</w:t>
                  </w:r>
                  <w:proofErr w:type="spellEnd"/>
                  <w:r w:rsidRPr="003C2CA9">
                    <w:rPr>
                      <w:rFonts w:ascii="Segoe UI" w:hAnsi="Segoe UI" w:cs="Segoe UI"/>
                      <w:bCs/>
                      <w:i/>
                      <w:iCs/>
                      <w:sz w:val="14"/>
                      <w:szCs w:val="14"/>
                    </w:rPr>
                    <w:t xml:space="preserve"> 281-бабымен </w:t>
                  </w:r>
                  <w:proofErr w:type="spellStart"/>
                  <w:r w:rsidRPr="003C2CA9">
                    <w:rPr>
                      <w:rFonts w:ascii="Segoe UI" w:hAnsi="Segoe UI" w:cs="Segoe UI"/>
                      <w:bCs/>
                      <w:i/>
                      <w:iCs/>
                      <w:sz w:val="14"/>
                      <w:szCs w:val="14"/>
                    </w:rPr>
                    <w:t>таныстым</w:t>
                  </w:r>
                  <w:proofErr w:type="spellEnd"/>
                  <w:r w:rsidRPr="003C2CA9">
                    <w:rPr>
                      <w:rFonts w:ascii="Segoe UI" w:hAnsi="Segoe UI" w:cs="Segoe UI"/>
                      <w:bCs/>
                      <w:i/>
                      <w:iCs/>
                      <w:sz w:val="14"/>
                      <w:szCs w:val="14"/>
                    </w:rPr>
                    <w:t xml:space="preserve">. </w:t>
                  </w:r>
                  <w:proofErr w:type="spellStart"/>
                  <w:r w:rsidRPr="003C2CA9">
                    <w:rPr>
                      <w:rFonts w:ascii="Segoe UI" w:hAnsi="Segoe UI" w:cs="Segoe UI"/>
                      <w:bCs/>
                      <w:i/>
                      <w:iCs/>
                      <w:sz w:val="14"/>
                      <w:szCs w:val="14"/>
                    </w:rPr>
                    <w:t>Қаржы</w:t>
                  </w:r>
                  <w:proofErr w:type="spellEnd"/>
                  <w:r w:rsidRPr="003C2CA9">
                    <w:rPr>
                      <w:rFonts w:ascii="Segoe UI" w:hAnsi="Segoe UI" w:cs="Segoe UI"/>
                      <w:bCs/>
                      <w:i/>
                      <w:iCs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3C2CA9">
                    <w:rPr>
                      <w:rFonts w:ascii="Segoe UI" w:hAnsi="Segoe UI" w:cs="Segoe UI"/>
                      <w:bCs/>
                      <w:i/>
                      <w:iCs/>
                      <w:sz w:val="14"/>
                      <w:szCs w:val="14"/>
                    </w:rPr>
                    <w:t>құралдарымен</w:t>
                  </w:r>
                  <w:proofErr w:type="spellEnd"/>
                  <w:r w:rsidRPr="003C2CA9">
                    <w:rPr>
                      <w:rFonts w:ascii="Segoe UI" w:hAnsi="Segoe UI" w:cs="Segoe UI"/>
                      <w:bCs/>
                      <w:i/>
                      <w:iCs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3C2CA9">
                    <w:rPr>
                      <w:rFonts w:ascii="Segoe UI" w:hAnsi="Segoe UI" w:cs="Segoe UI"/>
                      <w:bCs/>
                      <w:i/>
                      <w:iCs/>
                      <w:sz w:val="14"/>
                      <w:szCs w:val="14"/>
                    </w:rPr>
                    <w:t>кез</w:t>
                  </w:r>
                  <w:proofErr w:type="spellEnd"/>
                  <w:r w:rsidRPr="003C2CA9">
                    <w:rPr>
                      <w:rFonts w:ascii="Segoe UI" w:hAnsi="Segoe UI" w:cs="Segoe UI"/>
                      <w:bCs/>
                      <w:i/>
                      <w:iCs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3C2CA9">
                    <w:rPr>
                      <w:rFonts w:ascii="Segoe UI" w:hAnsi="Segoe UI" w:cs="Segoe UI"/>
                      <w:bCs/>
                      <w:i/>
                      <w:iCs/>
                      <w:sz w:val="14"/>
                      <w:szCs w:val="14"/>
                    </w:rPr>
                    <w:t>келген</w:t>
                  </w:r>
                  <w:proofErr w:type="spellEnd"/>
                  <w:r w:rsidRPr="003C2CA9">
                    <w:rPr>
                      <w:rFonts w:ascii="Segoe UI" w:hAnsi="Segoe UI" w:cs="Segoe UI"/>
                      <w:bCs/>
                      <w:i/>
                      <w:iCs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3C2CA9">
                    <w:rPr>
                      <w:rFonts w:ascii="Segoe UI" w:hAnsi="Segoe UI" w:cs="Segoe UI"/>
                      <w:bCs/>
                      <w:i/>
                      <w:iCs/>
                      <w:sz w:val="14"/>
                      <w:szCs w:val="14"/>
                    </w:rPr>
                    <w:t>мәмілелерді</w:t>
                  </w:r>
                  <w:proofErr w:type="spellEnd"/>
                  <w:r w:rsidRPr="003C2CA9">
                    <w:rPr>
                      <w:rFonts w:ascii="Segoe UI" w:hAnsi="Segoe UI" w:cs="Segoe UI"/>
                      <w:bCs/>
                      <w:i/>
                      <w:iCs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3C2CA9">
                    <w:rPr>
                      <w:rFonts w:ascii="Segoe UI" w:hAnsi="Segoe UI" w:cs="Segoe UI"/>
                      <w:bCs/>
                      <w:i/>
                      <w:iCs/>
                      <w:sz w:val="14"/>
                      <w:szCs w:val="14"/>
                    </w:rPr>
                    <w:t>жүзеге</w:t>
                  </w:r>
                  <w:proofErr w:type="spellEnd"/>
                  <w:r w:rsidRPr="003C2CA9">
                    <w:rPr>
                      <w:rFonts w:ascii="Segoe UI" w:hAnsi="Segoe UI" w:cs="Segoe UI"/>
                      <w:bCs/>
                      <w:i/>
                      <w:iCs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3C2CA9">
                    <w:rPr>
                      <w:rFonts w:ascii="Segoe UI" w:hAnsi="Segoe UI" w:cs="Segoe UI"/>
                      <w:bCs/>
                      <w:i/>
                      <w:iCs/>
                      <w:sz w:val="14"/>
                      <w:szCs w:val="14"/>
                    </w:rPr>
                    <w:t>асыруға</w:t>
                  </w:r>
                  <w:proofErr w:type="spellEnd"/>
                  <w:r w:rsidRPr="003C2CA9">
                    <w:rPr>
                      <w:rFonts w:ascii="Segoe UI" w:hAnsi="Segoe UI" w:cs="Segoe UI"/>
                      <w:bCs/>
                      <w:i/>
                      <w:iCs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3C2CA9">
                    <w:rPr>
                      <w:rFonts w:ascii="Segoe UI" w:hAnsi="Segoe UI" w:cs="Segoe UI"/>
                      <w:bCs/>
                      <w:i/>
                      <w:iCs/>
                      <w:sz w:val="14"/>
                      <w:szCs w:val="14"/>
                    </w:rPr>
                    <w:t>жұбайының</w:t>
                  </w:r>
                  <w:proofErr w:type="spellEnd"/>
                  <w:r w:rsidRPr="003C2CA9">
                    <w:rPr>
                      <w:rFonts w:ascii="Segoe UI" w:hAnsi="Segoe UI" w:cs="Segoe UI"/>
                      <w:bCs/>
                      <w:i/>
                      <w:iCs/>
                      <w:sz w:val="14"/>
                      <w:szCs w:val="14"/>
                    </w:rPr>
                    <w:t xml:space="preserve"> (</w:t>
                  </w:r>
                  <w:proofErr w:type="spellStart"/>
                  <w:r w:rsidRPr="003C2CA9">
                    <w:rPr>
                      <w:rFonts w:ascii="Segoe UI" w:hAnsi="Segoe UI" w:cs="Segoe UI"/>
                      <w:bCs/>
                      <w:i/>
                      <w:iCs/>
                      <w:sz w:val="14"/>
                      <w:szCs w:val="14"/>
                    </w:rPr>
                    <w:t>зайыбының</w:t>
                  </w:r>
                  <w:proofErr w:type="spellEnd"/>
                  <w:r w:rsidRPr="003C2CA9">
                    <w:rPr>
                      <w:rFonts w:ascii="Segoe UI" w:hAnsi="Segoe UI" w:cs="Segoe UI"/>
                      <w:bCs/>
                      <w:i/>
                      <w:iCs/>
                      <w:sz w:val="14"/>
                      <w:szCs w:val="14"/>
                    </w:rPr>
                    <w:t xml:space="preserve">) </w:t>
                  </w:r>
                  <w:proofErr w:type="spellStart"/>
                  <w:r w:rsidRPr="003C2CA9">
                    <w:rPr>
                      <w:rFonts w:ascii="Segoe UI" w:hAnsi="Segoe UI" w:cs="Segoe UI"/>
                      <w:bCs/>
                      <w:i/>
                      <w:iCs/>
                      <w:sz w:val="14"/>
                      <w:szCs w:val="14"/>
                    </w:rPr>
                    <w:t>келісімі</w:t>
                  </w:r>
                  <w:proofErr w:type="spellEnd"/>
                  <w:r w:rsidRPr="003C2CA9">
                    <w:rPr>
                      <w:rFonts w:ascii="Segoe UI" w:hAnsi="Segoe UI" w:cs="Segoe UI"/>
                      <w:bCs/>
                      <w:i/>
                      <w:iCs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3C2CA9">
                    <w:rPr>
                      <w:rFonts w:ascii="Segoe UI" w:hAnsi="Segoe UI" w:cs="Segoe UI"/>
                      <w:bCs/>
                      <w:i/>
                      <w:iCs/>
                      <w:sz w:val="14"/>
                      <w:szCs w:val="14"/>
                    </w:rPr>
                    <w:t>болуын</w:t>
                  </w:r>
                  <w:proofErr w:type="spellEnd"/>
                  <w:r w:rsidRPr="003C2CA9">
                    <w:rPr>
                      <w:rFonts w:ascii="Segoe UI" w:hAnsi="Segoe UI" w:cs="Segoe UI"/>
                      <w:bCs/>
                      <w:i/>
                      <w:iCs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3C2CA9">
                    <w:rPr>
                      <w:rFonts w:ascii="Segoe UI" w:hAnsi="Segoe UI" w:cs="Segoe UI"/>
                      <w:bCs/>
                      <w:i/>
                      <w:iCs/>
                      <w:sz w:val="14"/>
                      <w:szCs w:val="14"/>
                    </w:rPr>
                    <w:t>растаймын</w:t>
                  </w:r>
                  <w:proofErr w:type="spellEnd"/>
                  <w:r w:rsidRPr="003C2CA9">
                    <w:rPr>
                      <w:rFonts w:ascii="Segoe UI" w:hAnsi="Segoe UI" w:cs="Segoe UI"/>
                      <w:bCs/>
                      <w:i/>
                      <w:iCs/>
                      <w:sz w:val="14"/>
                      <w:szCs w:val="14"/>
                    </w:rPr>
                    <w:t>.</w:t>
                  </w:r>
                </w:p>
                <w:p w14:paraId="6460BB55" w14:textId="6DFF893D" w:rsidR="003C2CA9" w:rsidRPr="003C2CA9" w:rsidRDefault="006D52BE" w:rsidP="00A06437">
                  <w:pPr>
                    <w:rPr>
                      <w:rFonts w:ascii="Segoe UI" w:hAnsi="Segoe UI" w:cs="Segoe UI"/>
                      <w:b/>
                      <w:sz w:val="20"/>
                      <w:szCs w:val="20"/>
                      <w:lang w:val="kk-KZ"/>
                    </w:rPr>
                  </w:pPr>
                  <w:r>
                    <w:rPr>
                      <w:rFonts w:ascii="Segoe UI" w:hAnsi="Segoe UI" w:cs="Segoe UI"/>
                      <w:b/>
                      <w:sz w:val="20"/>
                      <w:szCs w:val="20"/>
                      <w:lang w:val="kk-KZ"/>
                    </w:rPr>
                    <w:t>Клиенттің</w:t>
                  </w:r>
                  <w:r w:rsidR="00A06437" w:rsidRPr="005F3632">
                    <w:rPr>
                      <w:rFonts w:ascii="Segoe UI" w:hAnsi="Segoe UI" w:cs="Segoe UI"/>
                      <w:b/>
                      <w:sz w:val="20"/>
                      <w:szCs w:val="20"/>
                    </w:rPr>
                    <w:t>/</w:t>
                  </w:r>
                  <w:r>
                    <w:rPr>
                      <w:rFonts w:ascii="Segoe UI" w:hAnsi="Segoe UI" w:cs="Segoe UI"/>
                      <w:b/>
                      <w:sz w:val="20"/>
                      <w:szCs w:val="20"/>
                      <w:lang w:val="kk-KZ"/>
                    </w:rPr>
                    <w:t>уәкілетті өкілдің қолы</w:t>
                  </w:r>
                </w:p>
                <w:p w14:paraId="5E616ECE" w14:textId="6A6944A9" w:rsidR="00A06437" w:rsidRPr="00A06437" w:rsidRDefault="00A06437" w:rsidP="003520DA">
                  <w:pPr>
                    <w:jc w:val="both"/>
                    <w:rPr>
                      <w:rFonts w:ascii="Segoe UI" w:hAnsi="Segoe UI" w:cs="Segoe UI"/>
                      <w:i/>
                      <w:iCs/>
                      <w:sz w:val="14"/>
                      <w:szCs w:val="14"/>
                    </w:rPr>
                  </w:pPr>
                </w:p>
              </w:tc>
            </w:tr>
            <w:tr w:rsidR="00FE77D3" w:rsidRPr="008D12B5" w14:paraId="21FD3F62" w14:textId="77777777" w:rsidTr="0071735C">
              <w:trPr>
                <w:trHeight w:val="537"/>
              </w:trPr>
              <w:tc>
                <w:tcPr>
                  <w:tcW w:w="9393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7047B5C" w14:textId="77777777" w:rsidR="00FE77D3" w:rsidRPr="005F3632" w:rsidRDefault="00FE77D3" w:rsidP="003520DA">
                  <w:pPr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</w:pPr>
                </w:p>
              </w:tc>
            </w:tr>
          </w:tbl>
          <w:p w14:paraId="0B75469B" w14:textId="77777777" w:rsidR="00FE77D3" w:rsidRPr="005F3632" w:rsidRDefault="00FE77D3" w:rsidP="003520DA">
            <w:pPr>
              <w:rPr>
                <w:rFonts w:ascii="Segoe UI" w:hAnsi="Segoe UI" w:cs="Segoe UI"/>
                <w:b/>
                <w:i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Y="6"/>
        <w:tblW w:w="9176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7"/>
        <w:gridCol w:w="5879"/>
      </w:tblGrid>
      <w:tr w:rsidR="00A06437" w:rsidRPr="005F3632" w14:paraId="788069D9" w14:textId="77777777" w:rsidTr="00A06437">
        <w:tc>
          <w:tcPr>
            <w:tcW w:w="3297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</w:tcPr>
          <w:p w14:paraId="28C6D955" w14:textId="77777777" w:rsidR="00A06437" w:rsidRPr="005F3632" w:rsidRDefault="00A06437" w:rsidP="00A0643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</w:tcPr>
          <w:p w14:paraId="6F8C680B" w14:textId="77777777" w:rsidR="00A06437" w:rsidRPr="005F3632" w:rsidRDefault="00A06437" w:rsidP="00A06437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          / </w:t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end"/>
            </w:r>
          </w:p>
        </w:tc>
      </w:tr>
      <w:tr w:rsidR="00A06437" w:rsidRPr="005F3632" w14:paraId="27E4B70E" w14:textId="77777777" w:rsidTr="00A06437">
        <w:tc>
          <w:tcPr>
            <w:tcW w:w="3297" w:type="dxa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</w:tcPr>
          <w:p w14:paraId="7169B3C6" w14:textId="23FC6DA0" w:rsidR="00A06437" w:rsidRPr="005F3632" w:rsidRDefault="006D52BE" w:rsidP="00A06437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>Қолы</w:t>
            </w:r>
            <w:r w:rsidR="00A06437" w:rsidRPr="005F3632">
              <w:rPr>
                <w:rFonts w:ascii="Segoe UI" w:hAnsi="Segoe UI" w:cs="Segoe UI"/>
                <w:b/>
                <w:sz w:val="20"/>
                <w:szCs w:val="20"/>
              </w:rPr>
              <w:t xml:space="preserve">                       </w:t>
            </w:r>
          </w:p>
          <w:p w14:paraId="7F229C33" w14:textId="2D0AF522" w:rsidR="00A06437" w:rsidRPr="005F3632" w:rsidRDefault="00A06437" w:rsidP="00A06437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                                               </w:t>
            </w:r>
            <w:r w:rsidR="006D52BE">
              <w:rPr>
                <w:rFonts w:ascii="Segoe UI" w:hAnsi="Segoe UI" w:cs="Segoe UI"/>
                <w:sz w:val="20"/>
                <w:szCs w:val="20"/>
                <w:lang w:val="kk-KZ"/>
              </w:rPr>
              <w:t>М.О.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              </w:t>
            </w:r>
          </w:p>
        </w:tc>
        <w:tc>
          <w:tcPr>
            <w:tcW w:w="5879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</w:tcPr>
          <w:p w14:paraId="6DCF58AB" w14:textId="6689C37C" w:rsidR="00A06437" w:rsidRPr="006D52BE" w:rsidRDefault="00A06437" w:rsidP="00A06437">
            <w:pPr>
              <w:rPr>
                <w:rFonts w:ascii="Segoe UI" w:hAnsi="Segoe UI" w:cs="Segoe UI"/>
                <w:b/>
                <w:sz w:val="20"/>
                <w:szCs w:val="20"/>
                <w:lang w:val="kk-KZ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 xml:space="preserve">                 </w:t>
            </w:r>
            <w:r w:rsidR="006D52BE"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>Т.А.Ә.</w:t>
            </w:r>
          </w:p>
          <w:p w14:paraId="468999F9" w14:textId="77777777" w:rsidR="00A06437" w:rsidRPr="005F3632" w:rsidRDefault="00A06437" w:rsidP="00A06437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   </w:t>
            </w:r>
          </w:p>
        </w:tc>
      </w:tr>
    </w:tbl>
    <w:p w14:paraId="3960A9EC" w14:textId="40A20EF2" w:rsidR="00FE77D3" w:rsidRPr="007673FD" w:rsidRDefault="00FE77D3" w:rsidP="00FE77D3">
      <w:pPr>
        <w:rPr>
          <w:rFonts w:ascii="Segoe UI" w:hAnsi="Segoe UI" w:cs="Segoe UI"/>
          <w:sz w:val="20"/>
          <w:szCs w:val="20"/>
        </w:rPr>
      </w:pPr>
      <w:r w:rsidRPr="007673FD">
        <w:rPr>
          <w:rFonts w:ascii="Segoe UI" w:hAnsi="Segoe UI" w:cs="Segoe UI"/>
          <w:sz w:val="20"/>
          <w:szCs w:val="20"/>
        </w:rPr>
        <w:t xml:space="preserve"> ------------------------------------------ </w:t>
      </w:r>
      <w:r w:rsidRPr="007673FD">
        <w:rPr>
          <w:rFonts w:ascii="Segoe UI" w:hAnsi="Segoe UI" w:cs="Segoe UI"/>
          <w:sz w:val="16"/>
          <w:szCs w:val="16"/>
        </w:rPr>
        <w:t>«</w:t>
      </w:r>
      <w:proofErr w:type="spellStart"/>
      <w:r w:rsidRPr="007673FD">
        <w:rPr>
          <w:rFonts w:ascii="Segoe UI" w:hAnsi="Segoe UI" w:cs="Segoe UI"/>
          <w:sz w:val="16"/>
          <w:szCs w:val="16"/>
          <w:lang w:val="en-US"/>
        </w:rPr>
        <w:t>J</w:t>
      </w:r>
      <w:r w:rsidR="00A3503E">
        <w:rPr>
          <w:rFonts w:ascii="Segoe UI" w:hAnsi="Segoe UI" w:cs="Segoe UI"/>
          <w:sz w:val="16"/>
          <w:szCs w:val="16"/>
          <w:lang w:val="en-US"/>
        </w:rPr>
        <w:t>u</w:t>
      </w:r>
      <w:r w:rsidRPr="007673FD">
        <w:rPr>
          <w:rFonts w:ascii="Segoe UI" w:hAnsi="Segoe UI" w:cs="Segoe UI"/>
          <w:sz w:val="16"/>
          <w:szCs w:val="16"/>
          <w:lang w:val="en-US"/>
        </w:rPr>
        <w:t>san</w:t>
      </w:r>
      <w:proofErr w:type="spellEnd"/>
      <w:r w:rsidRPr="007673FD">
        <w:rPr>
          <w:rFonts w:ascii="Segoe UI" w:hAnsi="Segoe UI" w:cs="Segoe UI"/>
          <w:sz w:val="16"/>
          <w:szCs w:val="16"/>
        </w:rPr>
        <w:t xml:space="preserve"> </w:t>
      </w:r>
      <w:r w:rsidRPr="007673FD">
        <w:rPr>
          <w:rFonts w:ascii="Segoe UI" w:hAnsi="Segoe UI" w:cs="Segoe UI"/>
          <w:sz w:val="16"/>
          <w:szCs w:val="16"/>
          <w:lang w:val="en-US"/>
        </w:rPr>
        <w:t>Invest</w:t>
      </w:r>
      <w:r w:rsidRPr="007673FD">
        <w:rPr>
          <w:rFonts w:ascii="Segoe UI" w:hAnsi="Segoe UI" w:cs="Segoe UI"/>
          <w:sz w:val="20"/>
          <w:szCs w:val="20"/>
        </w:rPr>
        <w:t>»</w:t>
      </w:r>
      <w:r w:rsidR="007673FD">
        <w:rPr>
          <w:rFonts w:ascii="Segoe UI" w:hAnsi="Segoe UI" w:cs="Segoe UI"/>
          <w:sz w:val="20"/>
          <w:szCs w:val="20"/>
          <w:lang w:val="kk-KZ"/>
        </w:rPr>
        <w:t xml:space="preserve"> </w:t>
      </w:r>
      <w:r w:rsidR="007673FD" w:rsidRPr="007673FD">
        <w:rPr>
          <w:rFonts w:ascii="Segoe UI" w:hAnsi="Segoe UI" w:cs="Segoe UI"/>
          <w:sz w:val="16"/>
          <w:szCs w:val="16"/>
          <w:lang w:val="kk-KZ"/>
        </w:rPr>
        <w:t>АҚ қызметкері толтырады</w:t>
      </w:r>
      <w:r w:rsidRPr="007673FD">
        <w:rPr>
          <w:rFonts w:ascii="Segoe UI" w:hAnsi="Segoe UI" w:cs="Segoe UI"/>
          <w:sz w:val="20"/>
          <w:szCs w:val="20"/>
        </w:rPr>
        <w:t>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FE77D3" w:rsidRPr="005F3632" w14:paraId="23219498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4C639395" w14:textId="4F868F40" w:rsidR="00FE77D3" w:rsidRPr="006D52BE" w:rsidRDefault="006D52BE" w:rsidP="003520DA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color w:val="auto"/>
                <w:sz w:val="20"/>
                <w:szCs w:val="20"/>
                <w:lang w:val="kk-KZ"/>
              </w:rPr>
              <w:t>Бұйрық қабылданды</w:t>
            </w:r>
          </w:p>
        </w:tc>
      </w:tr>
      <w:tr w:rsidR="00FE77D3" w:rsidRPr="005F3632" w14:paraId="1A21536F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5A4E6069" w14:textId="7E8997B5" w:rsidR="00FE77D3" w:rsidRPr="006D52BE" w:rsidRDefault="006D52BE" w:rsidP="003520DA">
            <w:pPr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Т.А.Ә.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BD58A25" w14:textId="77777777" w:rsidR="00FE77D3" w:rsidRPr="005F3632" w:rsidRDefault="00FE77D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77D3" w:rsidRPr="005F3632" w14:paraId="009453B2" w14:textId="77777777" w:rsidTr="003520D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0B8A8053" w14:textId="68D1D88F" w:rsidR="00FE77D3" w:rsidRPr="006D52BE" w:rsidRDefault="006D52BE" w:rsidP="003520DA">
            <w:pPr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Күні мен уақыты</w:t>
            </w:r>
          </w:p>
        </w:tc>
        <w:tc>
          <w:tcPr>
            <w:tcW w:w="5103" w:type="dxa"/>
          </w:tcPr>
          <w:p w14:paraId="5B69B011" w14:textId="77777777" w:rsidR="00FE77D3" w:rsidRPr="005F3632" w:rsidRDefault="00FE77D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77D3" w:rsidRPr="005F3632" w14:paraId="6B545ED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555B8D22" w14:textId="22177B37" w:rsidR="004F392A" w:rsidRPr="006D52BE" w:rsidRDefault="006D52BE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Қолы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4423768" w14:textId="77777777" w:rsidR="00FE77D3" w:rsidRPr="005F3632" w:rsidRDefault="00FE77D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6F8B1974" w14:textId="621F3660" w:rsidR="00A06437" w:rsidRPr="00A06437" w:rsidRDefault="00A06437" w:rsidP="00A06437">
      <w:pPr>
        <w:tabs>
          <w:tab w:val="left" w:pos="2040"/>
        </w:tabs>
        <w:rPr>
          <w:rFonts w:ascii="Segoe UI Light" w:hAnsi="Segoe UI Light"/>
          <w:sz w:val="16"/>
        </w:rPr>
      </w:pPr>
    </w:p>
    <w:sectPr w:rsidR="00A06437" w:rsidRPr="00A06437" w:rsidSect="004F392A">
      <w:headerReference w:type="first" r:id="rId8"/>
      <w:footerReference w:type="first" r:id="rId9"/>
      <w:pgSz w:w="11906" w:h="16838"/>
      <w:pgMar w:top="238" w:right="794" w:bottom="244" w:left="1418" w:header="170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15489" w14:textId="77777777" w:rsidR="00357C8D" w:rsidRDefault="00357C8D" w:rsidP="00544D76">
      <w:r>
        <w:separator/>
      </w:r>
    </w:p>
  </w:endnote>
  <w:endnote w:type="continuationSeparator" w:id="0">
    <w:p w14:paraId="5692ED0F" w14:textId="77777777" w:rsidR="00357C8D" w:rsidRDefault="00357C8D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CD60D" w14:textId="77777777" w:rsidR="0083152F" w:rsidRDefault="0083152F" w:rsidP="0083152F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</w:rPr>
      <w:t>«</w:t>
    </w:r>
    <w:proofErr w:type="spellStart"/>
    <w:r>
      <w:rPr>
        <w:rFonts w:ascii="Segoe UI" w:hAnsi="Segoe UI" w:cs="Segoe UI"/>
        <w:color w:val="949494"/>
        <w:sz w:val="14"/>
        <w:szCs w:val="14"/>
        <w:lang w:val="en-US"/>
      </w:rPr>
      <w:t>Jusan</w:t>
    </w:r>
    <w:proofErr w:type="spellEnd"/>
    <w:r w:rsidRPr="00685F44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14"/>
        <w:szCs w:val="14"/>
        <w:lang w:val="kk-KZ"/>
      </w:rPr>
      <w:t>АҚ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Қазақстан Республикасы,</w:t>
    </w:r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Нұр</w:t>
    </w:r>
    <w:r>
      <w:rPr>
        <w:rFonts w:ascii="Segoe UI" w:hAnsi="Segoe UI" w:cs="Segoe UI"/>
        <w:color w:val="949494"/>
        <w:sz w:val="14"/>
        <w:szCs w:val="14"/>
      </w:rPr>
      <w:t>-С</w:t>
    </w:r>
    <w:r>
      <w:rPr>
        <w:rFonts w:ascii="Segoe UI" w:hAnsi="Segoe UI" w:cs="Segoe UI"/>
        <w:color w:val="949494"/>
        <w:sz w:val="14"/>
        <w:szCs w:val="14"/>
        <w:lang w:val="kk-KZ"/>
      </w:rPr>
      <w:t>ұл</w:t>
    </w:r>
    <w:proofErr w:type="spellStart"/>
    <w:r>
      <w:rPr>
        <w:rFonts w:ascii="Segoe UI" w:hAnsi="Segoe UI" w:cs="Segoe UI"/>
        <w:color w:val="949494"/>
        <w:sz w:val="14"/>
        <w:szCs w:val="14"/>
      </w:rPr>
      <w:t>тан</w:t>
    </w:r>
    <w:proofErr w:type="spellEnd"/>
    <w:r>
      <w:rPr>
        <w:rFonts w:ascii="Segoe UI" w:hAnsi="Segoe UI" w:cs="Segoe UI"/>
        <w:color w:val="949494"/>
        <w:sz w:val="14"/>
        <w:szCs w:val="14"/>
        <w:lang w:val="kk-KZ"/>
      </w:rPr>
      <w:t xml:space="preserve"> қаласы</w:t>
    </w:r>
    <w:r>
      <w:rPr>
        <w:rFonts w:ascii="Segoe UI" w:hAnsi="Segoe UI" w:cs="Segoe UI"/>
        <w:color w:val="949494"/>
        <w:sz w:val="14"/>
        <w:szCs w:val="14"/>
      </w:rPr>
      <w:t xml:space="preserve">, </w:t>
    </w:r>
    <w:r>
      <w:rPr>
        <w:rFonts w:ascii="Segoe UI" w:hAnsi="Segoe UI" w:cs="Segoe UI"/>
        <w:color w:val="949494"/>
        <w:sz w:val="14"/>
        <w:szCs w:val="14"/>
        <w:lang w:val="kk-KZ"/>
      </w:rPr>
      <w:t xml:space="preserve">Сығанақ көшесі,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70 </w:t>
    </w:r>
  </w:p>
  <w:p w14:paraId="5B3CA682" w14:textId="77777777" w:rsidR="0083152F" w:rsidRDefault="0083152F" w:rsidP="0083152F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40CCB7BF" w14:textId="77777777" w:rsidR="0083152F" w:rsidRPr="002B5605" w:rsidRDefault="0083152F" w:rsidP="0083152F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kk-KZ"/>
      </w:rPr>
      <w:t xml:space="preserve">ҚР ҚНРДА бағалы қағаздар нарығында брокерлік және дилерлік қызметті жүзеге асыруға берген </w:t>
    </w:r>
    <w:r w:rsidRPr="002B5605">
      <w:rPr>
        <w:rFonts w:ascii="Segoe UI" w:hAnsi="Segoe UI" w:cs="Segoe UI"/>
        <w:color w:val="949494"/>
        <w:sz w:val="14"/>
        <w:szCs w:val="14"/>
        <w:lang w:val="en-US"/>
      </w:rPr>
      <w:t xml:space="preserve">25.06.2021 </w:t>
    </w:r>
    <w:proofErr w:type="spellStart"/>
    <w:r>
      <w:rPr>
        <w:rFonts w:ascii="Segoe UI" w:hAnsi="Segoe UI" w:cs="Segoe UI"/>
        <w:color w:val="949494"/>
        <w:sz w:val="14"/>
        <w:szCs w:val="14"/>
      </w:rPr>
      <w:t>жыл</w:t>
    </w:r>
    <w:r>
      <w:rPr>
        <w:rFonts w:ascii="Segoe UI" w:hAnsi="Segoe UI" w:cs="Segoe UI"/>
        <w:color w:val="949494"/>
        <w:sz w:val="14"/>
        <w:szCs w:val="14"/>
        <w:lang w:val="kk-KZ"/>
      </w:rPr>
      <w:t>ғы</w:t>
    </w:r>
    <w:proofErr w:type="spellEnd"/>
    <w:r>
      <w:rPr>
        <w:rFonts w:ascii="Segoe UI" w:hAnsi="Segoe UI" w:cs="Segoe UI"/>
        <w:color w:val="949494"/>
        <w:sz w:val="14"/>
        <w:szCs w:val="14"/>
        <w:lang w:val="kk-KZ"/>
      </w:rPr>
      <w:t xml:space="preserve"> </w:t>
    </w:r>
    <w:r w:rsidRPr="002B5605">
      <w:rPr>
        <w:rFonts w:ascii="Segoe UI" w:hAnsi="Segoe UI" w:cs="Segoe UI"/>
        <w:color w:val="949494"/>
        <w:sz w:val="14"/>
        <w:szCs w:val="14"/>
        <w:lang w:val="en-US"/>
      </w:rPr>
      <w:t xml:space="preserve">№3.2.239/16 </w:t>
    </w:r>
    <w:r w:rsidRPr="002B5605">
      <w:rPr>
        <w:rFonts w:ascii="Segoe UI" w:hAnsi="Segoe UI" w:cs="Segoe UI"/>
        <w:color w:val="949494"/>
        <w:sz w:val="14"/>
        <w:szCs w:val="14"/>
      </w:rPr>
      <w:t>лицензия</w:t>
    </w:r>
  </w:p>
  <w:p w14:paraId="08B1F128" w14:textId="77777777" w:rsidR="0083152F" w:rsidRPr="00053DB3" w:rsidRDefault="0083152F" w:rsidP="0083152F">
    <w:pPr>
      <w:pStyle w:val="a8"/>
      <w:jc w:val="center"/>
      <w:rPr>
        <w:rFonts w:ascii="Verdana" w:hAnsi="Verdana" w:cs="Arial"/>
        <w:color w:val="000000"/>
        <w:sz w:val="18"/>
        <w:szCs w:val="18"/>
        <w:lang w:val="en-US"/>
      </w:rPr>
    </w:pPr>
  </w:p>
  <w:p w14:paraId="138695A4" w14:textId="77777777" w:rsidR="00136462" w:rsidRPr="0083152F" w:rsidRDefault="00136462" w:rsidP="0083152F">
    <w:pPr>
      <w:pStyle w:val="a8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2BC49" w14:textId="77777777" w:rsidR="00357C8D" w:rsidRDefault="00357C8D" w:rsidP="00544D76">
      <w:r>
        <w:separator/>
      </w:r>
    </w:p>
  </w:footnote>
  <w:footnote w:type="continuationSeparator" w:id="0">
    <w:p w14:paraId="4A41D835" w14:textId="77777777" w:rsidR="00357C8D" w:rsidRDefault="00357C8D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ADB44" w14:textId="284D4FE9" w:rsidR="00136462" w:rsidRDefault="00136462" w:rsidP="00136462">
    <w:pPr>
      <w:pStyle w:val="a6"/>
      <w:ind w:left="-993"/>
    </w:pPr>
  </w:p>
  <w:p w14:paraId="537A798C" w14:textId="28A273A3" w:rsidR="00136462" w:rsidRPr="00136462" w:rsidRDefault="004F392A" w:rsidP="004F392A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32A69B6B">
              <wp:simplePos x="0" y="0"/>
              <wp:positionH relativeFrom="margin">
                <wp:posOffset>-62230</wp:posOffset>
              </wp:positionH>
              <wp:positionV relativeFrom="paragraph">
                <wp:posOffset>278764</wp:posOffset>
              </wp:positionV>
              <wp:extent cx="6210300" cy="28575"/>
              <wp:effectExtent l="38100" t="19050" r="76200" b="85725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210300" cy="28575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93D809" id="Straight Connector 1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9pt,21.95pt" to="484.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  <w:r>
      <w:rPr>
        <w:noProof/>
      </w:rPr>
      <w:drawing>
        <wp:inline distT="0" distB="0" distL="0" distR="0" wp14:anchorId="67FA6CEE" wp14:editId="3A02E09C">
          <wp:extent cx="1933575" cy="243066"/>
          <wp:effectExtent l="0" t="0" r="0" b="508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7404" cy="25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ocumentProtection w:edit="forms" w:formatting="1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3B8E"/>
    <w:rsid w:val="00014591"/>
    <w:rsid w:val="00016369"/>
    <w:rsid w:val="00020E48"/>
    <w:rsid w:val="000223F3"/>
    <w:rsid w:val="000434E8"/>
    <w:rsid w:val="000452EA"/>
    <w:rsid w:val="00066139"/>
    <w:rsid w:val="00067E3A"/>
    <w:rsid w:val="00073557"/>
    <w:rsid w:val="00074BD2"/>
    <w:rsid w:val="000A4C79"/>
    <w:rsid w:val="000B1DC6"/>
    <w:rsid w:val="000B5304"/>
    <w:rsid w:val="000B69BA"/>
    <w:rsid w:val="000B7049"/>
    <w:rsid w:val="00102145"/>
    <w:rsid w:val="00121457"/>
    <w:rsid w:val="00132811"/>
    <w:rsid w:val="00132CC1"/>
    <w:rsid w:val="00136462"/>
    <w:rsid w:val="001466FB"/>
    <w:rsid w:val="00186C3D"/>
    <w:rsid w:val="00193340"/>
    <w:rsid w:val="001A36BF"/>
    <w:rsid w:val="001C447D"/>
    <w:rsid w:val="00232823"/>
    <w:rsid w:val="0027328B"/>
    <w:rsid w:val="002733D8"/>
    <w:rsid w:val="00290496"/>
    <w:rsid w:val="0029778E"/>
    <w:rsid w:val="002A5FEC"/>
    <w:rsid w:val="002C4C84"/>
    <w:rsid w:val="002D46F7"/>
    <w:rsid w:val="002D4B35"/>
    <w:rsid w:val="002F474E"/>
    <w:rsid w:val="003060B1"/>
    <w:rsid w:val="00315EED"/>
    <w:rsid w:val="00340C14"/>
    <w:rsid w:val="00357C8D"/>
    <w:rsid w:val="00382081"/>
    <w:rsid w:val="003B16CD"/>
    <w:rsid w:val="003B59B1"/>
    <w:rsid w:val="003C2CA9"/>
    <w:rsid w:val="003F1FAA"/>
    <w:rsid w:val="00403CBF"/>
    <w:rsid w:val="00410CB2"/>
    <w:rsid w:val="004577DE"/>
    <w:rsid w:val="0046519A"/>
    <w:rsid w:val="004866E6"/>
    <w:rsid w:val="004962FD"/>
    <w:rsid w:val="004C040F"/>
    <w:rsid w:val="004E0450"/>
    <w:rsid w:val="004E4EB3"/>
    <w:rsid w:val="004F392A"/>
    <w:rsid w:val="004F76E3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D2024"/>
    <w:rsid w:val="005D3AB8"/>
    <w:rsid w:val="005D3CB2"/>
    <w:rsid w:val="005E180C"/>
    <w:rsid w:val="00614DD2"/>
    <w:rsid w:val="00616AD9"/>
    <w:rsid w:val="00674E5A"/>
    <w:rsid w:val="0067718F"/>
    <w:rsid w:val="00683339"/>
    <w:rsid w:val="006837D4"/>
    <w:rsid w:val="0069447F"/>
    <w:rsid w:val="00695CC8"/>
    <w:rsid w:val="006A24DB"/>
    <w:rsid w:val="006C733E"/>
    <w:rsid w:val="006D52BE"/>
    <w:rsid w:val="006F7B23"/>
    <w:rsid w:val="006F7DA2"/>
    <w:rsid w:val="00706C24"/>
    <w:rsid w:val="0071735C"/>
    <w:rsid w:val="00723D50"/>
    <w:rsid w:val="007409B5"/>
    <w:rsid w:val="007475D2"/>
    <w:rsid w:val="007511B2"/>
    <w:rsid w:val="00762C2E"/>
    <w:rsid w:val="007673FD"/>
    <w:rsid w:val="00767A7A"/>
    <w:rsid w:val="007B3910"/>
    <w:rsid w:val="007D7848"/>
    <w:rsid w:val="007F3D84"/>
    <w:rsid w:val="00825010"/>
    <w:rsid w:val="0083152F"/>
    <w:rsid w:val="008344ED"/>
    <w:rsid w:val="0086206A"/>
    <w:rsid w:val="00883500"/>
    <w:rsid w:val="00891E33"/>
    <w:rsid w:val="00897087"/>
    <w:rsid w:val="008A7C45"/>
    <w:rsid w:val="008B0D2D"/>
    <w:rsid w:val="008F3984"/>
    <w:rsid w:val="008F7062"/>
    <w:rsid w:val="00906194"/>
    <w:rsid w:val="00911451"/>
    <w:rsid w:val="009377B0"/>
    <w:rsid w:val="009608FC"/>
    <w:rsid w:val="009751D8"/>
    <w:rsid w:val="00991107"/>
    <w:rsid w:val="00993A33"/>
    <w:rsid w:val="00A06437"/>
    <w:rsid w:val="00A2322B"/>
    <w:rsid w:val="00A24075"/>
    <w:rsid w:val="00A3503E"/>
    <w:rsid w:val="00A409D1"/>
    <w:rsid w:val="00A51B09"/>
    <w:rsid w:val="00A8025B"/>
    <w:rsid w:val="00AD017F"/>
    <w:rsid w:val="00AD688F"/>
    <w:rsid w:val="00AF2390"/>
    <w:rsid w:val="00B2107F"/>
    <w:rsid w:val="00B25467"/>
    <w:rsid w:val="00B47CBC"/>
    <w:rsid w:val="00B8722A"/>
    <w:rsid w:val="00B976C2"/>
    <w:rsid w:val="00BA4E72"/>
    <w:rsid w:val="00BC7ABC"/>
    <w:rsid w:val="00BD1829"/>
    <w:rsid w:val="00BE4420"/>
    <w:rsid w:val="00BF3DDC"/>
    <w:rsid w:val="00BF4778"/>
    <w:rsid w:val="00C04786"/>
    <w:rsid w:val="00C44E4E"/>
    <w:rsid w:val="00C46368"/>
    <w:rsid w:val="00C757CD"/>
    <w:rsid w:val="00C9623A"/>
    <w:rsid w:val="00C97A00"/>
    <w:rsid w:val="00CC0F05"/>
    <w:rsid w:val="00CC271F"/>
    <w:rsid w:val="00CD15FA"/>
    <w:rsid w:val="00CD5321"/>
    <w:rsid w:val="00CE58AD"/>
    <w:rsid w:val="00CF725D"/>
    <w:rsid w:val="00D049D3"/>
    <w:rsid w:val="00D2001F"/>
    <w:rsid w:val="00D21BDB"/>
    <w:rsid w:val="00D3273F"/>
    <w:rsid w:val="00D34068"/>
    <w:rsid w:val="00D35E82"/>
    <w:rsid w:val="00D43DFB"/>
    <w:rsid w:val="00D578D5"/>
    <w:rsid w:val="00D941D4"/>
    <w:rsid w:val="00E11AA8"/>
    <w:rsid w:val="00E12AFC"/>
    <w:rsid w:val="00E225C2"/>
    <w:rsid w:val="00E30675"/>
    <w:rsid w:val="00E33974"/>
    <w:rsid w:val="00E409BA"/>
    <w:rsid w:val="00E508AC"/>
    <w:rsid w:val="00E52475"/>
    <w:rsid w:val="00E63090"/>
    <w:rsid w:val="00E843B8"/>
    <w:rsid w:val="00E94B52"/>
    <w:rsid w:val="00E9713F"/>
    <w:rsid w:val="00EB2641"/>
    <w:rsid w:val="00ED7639"/>
    <w:rsid w:val="00EF34F9"/>
    <w:rsid w:val="00EF35E5"/>
    <w:rsid w:val="00EF6391"/>
    <w:rsid w:val="00EF7B6A"/>
    <w:rsid w:val="00F37C1F"/>
    <w:rsid w:val="00F44186"/>
    <w:rsid w:val="00F44BC6"/>
    <w:rsid w:val="00F45454"/>
    <w:rsid w:val="00F71F75"/>
    <w:rsid w:val="00F809A7"/>
    <w:rsid w:val="00FA7780"/>
    <w:rsid w:val="00FB0B5F"/>
    <w:rsid w:val="00FB7D5E"/>
    <w:rsid w:val="00FE009B"/>
    <w:rsid w:val="00FE3CC2"/>
    <w:rsid w:val="00FE646C"/>
    <w:rsid w:val="00FE77D3"/>
    <w:rsid w:val="00FE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aliases w:val="List,Elenco Normale,List1,List11,List111,List1111,Liste1,List2,List11111,List111111,Heading Bullet,Абзац маркированнный,Шаг процесса,1,UL,Предусловия,ПАРАГРАФ,Bullet List,FooterText,numbered,List1111111,List3,Table-Normal"/>
    <w:basedOn w:val="a"/>
    <w:link w:val="ad"/>
    <w:uiPriority w:val="34"/>
    <w:qFormat/>
    <w:rsid w:val="006C733E"/>
    <w:pPr>
      <w:ind w:left="720"/>
      <w:contextualSpacing/>
    </w:pPr>
  </w:style>
  <w:style w:type="paragraph" w:styleId="ae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f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74E5A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74E5A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4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6">
    <w:name w:val="Body Text"/>
    <w:basedOn w:val="a"/>
    <w:link w:val="af7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7">
    <w:name w:val="Основной текст Знак"/>
    <w:basedOn w:val="a0"/>
    <w:link w:val="af6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customStyle="1" w:styleId="ad">
    <w:name w:val="Абзац списка Знак"/>
    <w:aliases w:val="List Знак,Elenco Normale Знак,List1 Знак,List11 Знак,List111 Знак,List1111 Знак,Liste1 Знак,List2 Знак,List11111 Знак,List111111 Знак,Heading Bullet Знак,Абзац маркированнный Знак,Шаг процесса Знак,1 Знак,UL Знак,Предусловия Знак"/>
    <w:link w:val="ac"/>
    <w:uiPriority w:val="34"/>
    <w:locked/>
    <w:rsid w:val="00FE77D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Unresolved Mention"/>
    <w:basedOn w:val="a0"/>
    <w:uiPriority w:val="99"/>
    <w:semiHidden/>
    <w:unhideWhenUsed/>
    <w:rsid w:val="00A350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FB549-F1B6-41D4-B90E-3BED1759E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Moldir IMANBAYEVA</cp:lastModifiedBy>
  <cp:revision>10</cp:revision>
  <cp:lastPrinted>2020-07-24T12:38:00Z</cp:lastPrinted>
  <dcterms:created xsi:type="dcterms:W3CDTF">2021-10-04T11:51:00Z</dcterms:created>
  <dcterms:modified xsi:type="dcterms:W3CDTF">2021-11-03T16:38:00Z</dcterms:modified>
</cp:coreProperties>
</file>