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6AE9" w14:textId="77777777" w:rsidR="00276E57" w:rsidRDefault="00276E57" w:rsidP="00276E57">
      <w:pPr>
        <w:rPr>
          <w:b/>
          <w:bCs/>
        </w:rPr>
      </w:pPr>
      <w:r w:rsidRPr="00276E57">
        <w:rPr>
          <w:b/>
          <w:bCs/>
        </w:rPr>
        <w:t>Project Charter</w:t>
      </w:r>
    </w:p>
    <w:p w14:paraId="0750ACC4" w14:textId="77777777" w:rsidR="00276E57" w:rsidRPr="00276E57" w:rsidRDefault="00276E57" w:rsidP="00276E57">
      <w:pPr>
        <w:rPr>
          <w:b/>
          <w:bCs/>
        </w:rPr>
      </w:pPr>
    </w:p>
    <w:p w14:paraId="1ECC5818" w14:textId="77777777" w:rsidR="00276E57" w:rsidRDefault="00276E57" w:rsidP="00276E57">
      <w:r w:rsidRPr="00276E57">
        <w:rPr>
          <w:b/>
          <w:bCs/>
        </w:rPr>
        <w:t>Project Title:</w:t>
      </w:r>
      <w:r w:rsidRPr="00276E57">
        <w:t xml:space="preserve"> HealthHub</w:t>
      </w:r>
    </w:p>
    <w:p w14:paraId="4D182051" w14:textId="77777777" w:rsidR="00276E57" w:rsidRPr="00276E57" w:rsidRDefault="00276E57" w:rsidP="00276E57"/>
    <w:p w14:paraId="205C5654" w14:textId="77777777" w:rsidR="00276E57" w:rsidRDefault="00276E57" w:rsidP="00276E57">
      <w:r w:rsidRPr="00276E57">
        <w:rPr>
          <w:b/>
          <w:bCs/>
        </w:rPr>
        <w:t>Project Overview:</w:t>
      </w:r>
      <w:r w:rsidRPr="00276E57">
        <w:t xml:space="preserve"> HealthHub is a comprehensive healthcare management system designed to streamline healthcare processes, improve patient care, and integrate various aspects of healthcare management into a unified platform. The system will cater to patients, doctors, and administrative staff, offering features like patient management, appointment scheduling, telemedicine, medical record handling, and predictive analytics.</w:t>
      </w:r>
    </w:p>
    <w:p w14:paraId="632FAA02" w14:textId="77777777" w:rsidR="00276E57" w:rsidRPr="00276E57" w:rsidRDefault="00276E57" w:rsidP="00276E57"/>
    <w:p w14:paraId="1168A48B" w14:textId="77777777" w:rsidR="00276E57" w:rsidRPr="00276E57" w:rsidRDefault="00276E57" w:rsidP="00276E57">
      <w:r w:rsidRPr="00276E57">
        <w:rPr>
          <w:b/>
          <w:bCs/>
        </w:rPr>
        <w:t>Objectives:</w:t>
      </w:r>
    </w:p>
    <w:p w14:paraId="767D1BAB" w14:textId="77777777" w:rsidR="00276E57" w:rsidRPr="00276E57" w:rsidRDefault="00276E57" w:rsidP="00276E57">
      <w:pPr>
        <w:numPr>
          <w:ilvl w:val="0"/>
          <w:numId w:val="1"/>
        </w:numPr>
      </w:pPr>
      <w:r w:rsidRPr="00276E57">
        <w:t>To provide a user-friendly platform for managing patient information and medical records.</w:t>
      </w:r>
    </w:p>
    <w:p w14:paraId="389B71A6" w14:textId="77777777" w:rsidR="00276E57" w:rsidRPr="00276E57" w:rsidRDefault="00276E57" w:rsidP="00276E57">
      <w:pPr>
        <w:numPr>
          <w:ilvl w:val="0"/>
          <w:numId w:val="1"/>
        </w:numPr>
      </w:pPr>
      <w:r w:rsidRPr="00276E57">
        <w:t>To facilitate seamless appointment scheduling and reminders.</w:t>
      </w:r>
    </w:p>
    <w:p w14:paraId="3E63B0D1" w14:textId="77777777" w:rsidR="00276E57" w:rsidRPr="00276E57" w:rsidRDefault="00276E57" w:rsidP="00276E57">
      <w:pPr>
        <w:numPr>
          <w:ilvl w:val="0"/>
          <w:numId w:val="1"/>
        </w:numPr>
      </w:pPr>
      <w:r w:rsidRPr="00276E57">
        <w:t>To enable telemedicine consultations.</w:t>
      </w:r>
    </w:p>
    <w:p w14:paraId="11830EA8" w14:textId="77777777" w:rsidR="00276E57" w:rsidRPr="00276E57" w:rsidRDefault="00276E57" w:rsidP="00276E57">
      <w:pPr>
        <w:numPr>
          <w:ilvl w:val="0"/>
          <w:numId w:val="1"/>
        </w:numPr>
      </w:pPr>
      <w:r w:rsidRPr="00276E57">
        <w:t>To offer predictive analytics for personalized healthcare recommendations.</w:t>
      </w:r>
    </w:p>
    <w:p w14:paraId="6BD5F681" w14:textId="77777777" w:rsidR="00276E57" w:rsidRDefault="00276E57" w:rsidP="00276E57">
      <w:pPr>
        <w:numPr>
          <w:ilvl w:val="0"/>
          <w:numId w:val="1"/>
        </w:numPr>
      </w:pPr>
      <w:r w:rsidRPr="00276E57">
        <w:t>To create an admin dashboard for managing the system and generating reports.</w:t>
      </w:r>
    </w:p>
    <w:p w14:paraId="4FADFB6D" w14:textId="77777777" w:rsidR="00276E57" w:rsidRPr="00276E57" w:rsidRDefault="00276E57" w:rsidP="00276E57"/>
    <w:p w14:paraId="0A5EAAE7" w14:textId="77777777" w:rsidR="00276E57" w:rsidRPr="00276E57" w:rsidRDefault="00276E57" w:rsidP="00276E57">
      <w:r w:rsidRPr="00276E57">
        <w:rPr>
          <w:b/>
          <w:bCs/>
        </w:rPr>
        <w:t>Scope:</w:t>
      </w:r>
    </w:p>
    <w:p w14:paraId="6CCF12F1" w14:textId="77777777" w:rsidR="00276E57" w:rsidRPr="00276E57" w:rsidRDefault="00276E57" w:rsidP="00276E57">
      <w:pPr>
        <w:numPr>
          <w:ilvl w:val="0"/>
          <w:numId w:val="2"/>
        </w:numPr>
      </w:pPr>
      <w:r w:rsidRPr="00276E57">
        <w:rPr>
          <w:b/>
          <w:bCs/>
        </w:rPr>
        <w:t>Inclusions:</w:t>
      </w:r>
    </w:p>
    <w:p w14:paraId="5F169C23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Development of a web application using React.</w:t>
      </w:r>
    </w:p>
    <w:p w14:paraId="0170DCD6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Development of a mobile application using React Native.</w:t>
      </w:r>
    </w:p>
    <w:p w14:paraId="61D4A35B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Backend development using NestJS with PostgreSQL and Prisma.</w:t>
      </w:r>
    </w:p>
    <w:p w14:paraId="358BBAF1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Integration with third-party services for notifications and video conferencing.</w:t>
      </w:r>
    </w:p>
    <w:p w14:paraId="4C8F8F89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Implementation of security measures to comply with healthcare regulations.</w:t>
      </w:r>
    </w:p>
    <w:p w14:paraId="3A824865" w14:textId="77777777" w:rsidR="00276E57" w:rsidRPr="00276E57" w:rsidRDefault="00276E57" w:rsidP="00276E57">
      <w:pPr>
        <w:numPr>
          <w:ilvl w:val="0"/>
          <w:numId w:val="2"/>
        </w:numPr>
      </w:pPr>
      <w:r w:rsidRPr="00276E57">
        <w:rPr>
          <w:b/>
          <w:bCs/>
        </w:rPr>
        <w:t>Exclusions:</w:t>
      </w:r>
    </w:p>
    <w:p w14:paraId="33202B6D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Hardware procurement and setup.</w:t>
      </w:r>
    </w:p>
    <w:p w14:paraId="742EBB2D" w14:textId="77777777" w:rsidR="00276E57" w:rsidRPr="00276E57" w:rsidRDefault="00276E57" w:rsidP="00276E57">
      <w:pPr>
        <w:numPr>
          <w:ilvl w:val="1"/>
          <w:numId w:val="2"/>
        </w:numPr>
      </w:pPr>
      <w:r w:rsidRPr="00276E57">
        <w:t>Third-party service costs.</w:t>
      </w:r>
    </w:p>
    <w:p w14:paraId="3FCFB199" w14:textId="77777777" w:rsidR="00276E57" w:rsidRDefault="00276E57" w:rsidP="00276E57">
      <w:pPr>
        <w:numPr>
          <w:ilvl w:val="1"/>
          <w:numId w:val="2"/>
        </w:numPr>
      </w:pPr>
      <w:r w:rsidRPr="00276E57">
        <w:t>Long-term maintenance and support.</w:t>
      </w:r>
    </w:p>
    <w:p w14:paraId="70855BE1" w14:textId="77777777" w:rsidR="00276E57" w:rsidRPr="00276E57" w:rsidRDefault="00276E57" w:rsidP="00276E57"/>
    <w:p w14:paraId="1DDD04FD" w14:textId="77777777" w:rsidR="00276E57" w:rsidRPr="00276E57" w:rsidRDefault="00276E57" w:rsidP="00276E57">
      <w:r w:rsidRPr="00276E57">
        <w:rPr>
          <w:b/>
          <w:bCs/>
        </w:rPr>
        <w:t>Key Stakeholders:</w:t>
      </w:r>
    </w:p>
    <w:p w14:paraId="43151F8C" w14:textId="77777777" w:rsidR="00276E57" w:rsidRPr="00276E57" w:rsidRDefault="00276E57" w:rsidP="00276E57">
      <w:pPr>
        <w:numPr>
          <w:ilvl w:val="0"/>
          <w:numId w:val="3"/>
        </w:numPr>
      </w:pPr>
      <w:r w:rsidRPr="00276E57">
        <w:rPr>
          <w:b/>
          <w:bCs/>
        </w:rPr>
        <w:t>Project Sponsor:</w:t>
      </w:r>
      <w:r w:rsidRPr="00276E57">
        <w:t xml:space="preserve"> Not applicable</w:t>
      </w:r>
    </w:p>
    <w:p w14:paraId="1C681C32" w14:textId="77777777" w:rsidR="00276E57" w:rsidRPr="00276E57" w:rsidRDefault="00276E57" w:rsidP="00276E57">
      <w:pPr>
        <w:numPr>
          <w:ilvl w:val="0"/>
          <w:numId w:val="3"/>
        </w:numPr>
      </w:pPr>
      <w:r w:rsidRPr="00276E57">
        <w:rPr>
          <w:b/>
          <w:bCs/>
        </w:rPr>
        <w:t>Project Manager:</w:t>
      </w:r>
      <w:r w:rsidRPr="00276E57">
        <w:t xml:space="preserve"> Anastas Radosavljevic</w:t>
      </w:r>
    </w:p>
    <w:p w14:paraId="610E77F0" w14:textId="77777777" w:rsidR="00276E57" w:rsidRPr="00276E57" w:rsidRDefault="00276E57" w:rsidP="00276E57">
      <w:pPr>
        <w:numPr>
          <w:ilvl w:val="0"/>
          <w:numId w:val="3"/>
        </w:numPr>
      </w:pPr>
      <w:r w:rsidRPr="00276E57">
        <w:rPr>
          <w:b/>
          <w:bCs/>
        </w:rPr>
        <w:t>Development Team:</w:t>
      </w:r>
      <w:r w:rsidRPr="00276E57">
        <w:t xml:space="preserve"> Anastas Radosavljevic (Project Manager, Architect, Developer)</w:t>
      </w:r>
    </w:p>
    <w:p w14:paraId="031C20DC" w14:textId="77777777" w:rsidR="00276E57" w:rsidRDefault="00276E57" w:rsidP="00276E57">
      <w:pPr>
        <w:numPr>
          <w:ilvl w:val="0"/>
          <w:numId w:val="3"/>
        </w:numPr>
      </w:pPr>
      <w:r w:rsidRPr="00276E57">
        <w:rPr>
          <w:b/>
          <w:bCs/>
        </w:rPr>
        <w:t>Users:</w:t>
      </w:r>
      <w:r w:rsidRPr="00276E57">
        <w:t xml:space="preserve"> Patients, Doctors, Administrative Staff</w:t>
      </w:r>
    </w:p>
    <w:p w14:paraId="78C82497" w14:textId="77777777" w:rsidR="00276E57" w:rsidRPr="00276E57" w:rsidRDefault="00276E57" w:rsidP="00276E57"/>
    <w:p w14:paraId="69255643" w14:textId="77777777" w:rsidR="00276E57" w:rsidRPr="00276E57" w:rsidRDefault="00276E57" w:rsidP="00276E57">
      <w:r w:rsidRPr="00276E57">
        <w:rPr>
          <w:b/>
          <w:bCs/>
        </w:rPr>
        <w:t>High-Level Timeline:</w:t>
      </w:r>
    </w:p>
    <w:p w14:paraId="586B26FA" w14:textId="77777777" w:rsidR="00276E57" w:rsidRPr="00276E57" w:rsidRDefault="00276E57" w:rsidP="00276E57">
      <w:pPr>
        <w:numPr>
          <w:ilvl w:val="0"/>
          <w:numId w:val="4"/>
        </w:numPr>
      </w:pPr>
      <w:r w:rsidRPr="00276E57">
        <w:rPr>
          <w:b/>
          <w:bCs/>
        </w:rPr>
        <w:t>Planning and Documentation:</w:t>
      </w:r>
      <w:r w:rsidRPr="00276E57">
        <w:t xml:space="preserve"> 2 weeks</w:t>
      </w:r>
    </w:p>
    <w:p w14:paraId="21C31F1C" w14:textId="77777777" w:rsidR="00276E57" w:rsidRPr="00276E57" w:rsidRDefault="00276E57" w:rsidP="00276E57">
      <w:pPr>
        <w:numPr>
          <w:ilvl w:val="0"/>
          <w:numId w:val="4"/>
        </w:numPr>
      </w:pPr>
      <w:r w:rsidRPr="00276E57">
        <w:rPr>
          <w:b/>
          <w:bCs/>
        </w:rPr>
        <w:t>Design:</w:t>
      </w:r>
      <w:r w:rsidRPr="00276E57">
        <w:t xml:space="preserve"> 3 weeks</w:t>
      </w:r>
    </w:p>
    <w:p w14:paraId="558D4A4A" w14:textId="77777777" w:rsidR="00276E57" w:rsidRPr="00276E57" w:rsidRDefault="00276E57" w:rsidP="00276E57">
      <w:pPr>
        <w:numPr>
          <w:ilvl w:val="0"/>
          <w:numId w:val="4"/>
        </w:numPr>
      </w:pPr>
      <w:r w:rsidRPr="00276E57">
        <w:rPr>
          <w:b/>
          <w:bCs/>
        </w:rPr>
        <w:t>Development:</w:t>
      </w:r>
      <w:r w:rsidRPr="00276E57">
        <w:t xml:space="preserve"> 12 weeks</w:t>
      </w:r>
    </w:p>
    <w:p w14:paraId="2867DFE9" w14:textId="77777777" w:rsidR="00276E57" w:rsidRPr="00276E57" w:rsidRDefault="00276E57" w:rsidP="00276E57">
      <w:pPr>
        <w:numPr>
          <w:ilvl w:val="0"/>
          <w:numId w:val="4"/>
        </w:numPr>
      </w:pPr>
      <w:r w:rsidRPr="00276E57">
        <w:rPr>
          <w:b/>
          <w:bCs/>
        </w:rPr>
        <w:t>Testing:</w:t>
      </w:r>
      <w:r w:rsidRPr="00276E57">
        <w:t xml:space="preserve"> 4 weeks</w:t>
      </w:r>
    </w:p>
    <w:p w14:paraId="3405BE1E" w14:textId="77777777" w:rsidR="00276E57" w:rsidRDefault="00276E57" w:rsidP="00276E57">
      <w:pPr>
        <w:numPr>
          <w:ilvl w:val="0"/>
          <w:numId w:val="4"/>
        </w:numPr>
      </w:pPr>
      <w:r w:rsidRPr="00276E57">
        <w:rPr>
          <w:b/>
          <w:bCs/>
        </w:rPr>
        <w:t>Deployment:</w:t>
      </w:r>
      <w:r w:rsidRPr="00276E57">
        <w:t xml:space="preserve"> 2 weeks</w:t>
      </w:r>
    </w:p>
    <w:p w14:paraId="5301A62A" w14:textId="77777777" w:rsidR="00276E57" w:rsidRPr="00276E57" w:rsidRDefault="00276E57" w:rsidP="00276E57"/>
    <w:p w14:paraId="5B5B61E2" w14:textId="77777777" w:rsidR="00276E57" w:rsidRPr="00276E57" w:rsidRDefault="00276E57" w:rsidP="00276E57">
      <w:r w:rsidRPr="00276E57">
        <w:rPr>
          <w:b/>
          <w:bCs/>
        </w:rPr>
        <w:lastRenderedPageBreak/>
        <w:t>Budget:</w:t>
      </w:r>
    </w:p>
    <w:p w14:paraId="5BC704E6" w14:textId="77777777" w:rsidR="00276E57" w:rsidRPr="00276E57" w:rsidRDefault="00276E57" w:rsidP="00276E57">
      <w:pPr>
        <w:numPr>
          <w:ilvl w:val="0"/>
          <w:numId w:val="5"/>
        </w:numPr>
      </w:pPr>
      <w:r w:rsidRPr="00276E57">
        <w:t>Not applicable</w:t>
      </w:r>
    </w:p>
    <w:p w14:paraId="0DCC6C8F" w14:textId="77777777" w:rsidR="0094529B" w:rsidRPr="00276E57" w:rsidRDefault="0094529B" w:rsidP="00276E57"/>
    <w:sectPr w:rsidR="0094529B" w:rsidRPr="0027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9F8"/>
    <w:multiLevelType w:val="multilevel"/>
    <w:tmpl w:val="FF9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F3D62"/>
    <w:multiLevelType w:val="multilevel"/>
    <w:tmpl w:val="541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B3D09"/>
    <w:multiLevelType w:val="multilevel"/>
    <w:tmpl w:val="863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C4FA5"/>
    <w:multiLevelType w:val="multilevel"/>
    <w:tmpl w:val="439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C507E"/>
    <w:multiLevelType w:val="multilevel"/>
    <w:tmpl w:val="8D6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655827">
    <w:abstractNumId w:val="3"/>
  </w:num>
  <w:num w:numId="2" w16cid:durableId="1500148598">
    <w:abstractNumId w:val="0"/>
  </w:num>
  <w:num w:numId="3" w16cid:durableId="669219422">
    <w:abstractNumId w:val="1"/>
  </w:num>
  <w:num w:numId="4" w16cid:durableId="1531138282">
    <w:abstractNumId w:val="2"/>
  </w:num>
  <w:num w:numId="5" w16cid:durableId="2059819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7"/>
    <w:rsid w:val="00276E57"/>
    <w:rsid w:val="0039725B"/>
    <w:rsid w:val="00930015"/>
    <w:rsid w:val="0094529B"/>
    <w:rsid w:val="00BD08B0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8D4B7E"/>
  <w15:chartTrackingRefBased/>
  <w15:docId w15:val="{52C24548-B16E-8C49-85F2-3EF1019A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E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E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E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E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E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E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2</cp:revision>
  <dcterms:created xsi:type="dcterms:W3CDTF">2024-08-08T11:39:00Z</dcterms:created>
  <dcterms:modified xsi:type="dcterms:W3CDTF">2024-08-08T11:39:00Z</dcterms:modified>
</cp:coreProperties>
</file>