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268EB3A" w14:textId="04C038C5" w:rsidR="00554E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9485750" w:history="1">
        <w:r w:rsidR="00554EF3" w:rsidRPr="00D72562">
          <w:rPr>
            <w:rStyle w:val="Hyperlink"/>
          </w:rPr>
          <w:t>1.</w:t>
        </w:r>
        <w:r w:rsidR="00554EF3">
          <w:rPr>
            <w:rFonts w:asciiTheme="minorHAnsi" w:eastAsiaTheme="minorEastAsia" w:hAnsiTheme="minorHAnsi" w:cstheme="minorBidi"/>
            <w:sz w:val="22"/>
            <w:szCs w:val="22"/>
          </w:rPr>
          <w:tab/>
        </w:r>
        <w:r w:rsidR="00554EF3" w:rsidRPr="00D72562">
          <w:rPr>
            <w:rStyle w:val="Hyperlink"/>
          </w:rPr>
          <w:t>Introduction</w:t>
        </w:r>
        <w:r w:rsidR="00554EF3">
          <w:rPr>
            <w:webHidden/>
          </w:rPr>
          <w:tab/>
        </w:r>
        <w:r w:rsidR="00554EF3">
          <w:rPr>
            <w:webHidden/>
          </w:rPr>
          <w:fldChar w:fldCharType="begin"/>
        </w:r>
        <w:r w:rsidR="00554EF3">
          <w:rPr>
            <w:webHidden/>
          </w:rPr>
          <w:instrText xml:space="preserve"> PAGEREF _Toc79485750 \h </w:instrText>
        </w:r>
        <w:r w:rsidR="00554EF3">
          <w:rPr>
            <w:webHidden/>
          </w:rPr>
        </w:r>
        <w:r w:rsidR="00554EF3">
          <w:rPr>
            <w:webHidden/>
          </w:rPr>
          <w:fldChar w:fldCharType="separate"/>
        </w:r>
        <w:r w:rsidR="00554EF3">
          <w:rPr>
            <w:webHidden/>
          </w:rPr>
          <w:t>1</w:t>
        </w:r>
        <w:r w:rsidR="00554EF3">
          <w:rPr>
            <w:webHidden/>
          </w:rPr>
          <w:fldChar w:fldCharType="end"/>
        </w:r>
      </w:hyperlink>
    </w:p>
    <w:p w14:paraId="1E14EB2F" w14:textId="4008667E" w:rsidR="00554EF3" w:rsidRDefault="00554EF3">
      <w:pPr>
        <w:pStyle w:val="TOC2"/>
        <w:rPr>
          <w:rFonts w:asciiTheme="minorHAnsi" w:eastAsiaTheme="minorEastAsia" w:hAnsiTheme="minorHAnsi" w:cstheme="minorBidi"/>
          <w:sz w:val="22"/>
          <w:szCs w:val="22"/>
        </w:rPr>
      </w:pPr>
      <w:hyperlink w:anchor="_Toc79485751" w:history="1">
        <w:r w:rsidRPr="00D72562">
          <w:rPr>
            <w:rStyle w:val="Hyperlink"/>
          </w:rPr>
          <w:t>1.1.</w:t>
        </w:r>
        <w:r>
          <w:rPr>
            <w:rFonts w:asciiTheme="minorHAnsi" w:eastAsiaTheme="minorEastAsia" w:hAnsiTheme="minorHAnsi" w:cstheme="minorBidi"/>
            <w:sz w:val="22"/>
            <w:szCs w:val="22"/>
          </w:rPr>
          <w:tab/>
        </w:r>
        <w:r w:rsidRPr="00D72562">
          <w:rPr>
            <w:rStyle w:val="Hyperlink"/>
          </w:rPr>
          <w:t>Thesis Objective and Research Questions</w:t>
        </w:r>
        <w:r>
          <w:rPr>
            <w:webHidden/>
          </w:rPr>
          <w:tab/>
        </w:r>
        <w:r>
          <w:rPr>
            <w:webHidden/>
          </w:rPr>
          <w:fldChar w:fldCharType="begin"/>
        </w:r>
        <w:r>
          <w:rPr>
            <w:webHidden/>
          </w:rPr>
          <w:instrText xml:space="preserve"> PAGEREF _Toc79485751 \h </w:instrText>
        </w:r>
        <w:r>
          <w:rPr>
            <w:webHidden/>
          </w:rPr>
        </w:r>
        <w:r>
          <w:rPr>
            <w:webHidden/>
          </w:rPr>
          <w:fldChar w:fldCharType="separate"/>
        </w:r>
        <w:r>
          <w:rPr>
            <w:webHidden/>
          </w:rPr>
          <w:t>1</w:t>
        </w:r>
        <w:r>
          <w:rPr>
            <w:webHidden/>
          </w:rPr>
          <w:fldChar w:fldCharType="end"/>
        </w:r>
      </w:hyperlink>
    </w:p>
    <w:p w14:paraId="238F3F1F" w14:textId="184DFDB3" w:rsidR="00554EF3" w:rsidRDefault="00554EF3">
      <w:pPr>
        <w:pStyle w:val="TOC2"/>
        <w:rPr>
          <w:rFonts w:asciiTheme="minorHAnsi" w:eastAsiaTheme="minorEastAsia" w:hAnsiTheme="minorHAnsi" w:cstheme="minorBidi"/>
          <w:sz w:val="22"/>
          <w:szCs w:val="22"/>
        </w:rPr>
      </w:pPr>
      <w:hyperlink w:anchor="_Toc79485752" w:history="1">
        <w:r w:rsidRPr="00D72562">
          <w:rPr>
            <w:rStyle w:val="Hyperlink"/>
          </w:rPr>
          <w:t>1.2.</w:t>
        </w:r>
        <w:r>
          <w:rPr>
            <w:rFonts w:asciiTheme="minorHAnsi" w:eastAsiaTheme="minorEastAsia" w:hAnsiTheme="minorHAnsi" w:cstheme="minorBidi"/>
            <w:sz w:val="22"/>
            <w:szCs w:val="22"/>
          </w:rPr>
          <w:tab/>
        </w:r>
        <w:r w:rsidRPr="00D72562">
          <w:rPr>
            <w:rStyle w:val="Hyperlink"/>
          </w:rPr>
          <w:t>The Evolution of Domestic Violence in Portugal</w:t>
        </w:r>
        <w:r>
          <w:rPr>
            <w:webHidden/>
          </w:rPr>
          <w:tab/>
        </w:r>
        <w:r>
          <w:rPr>
            <w:webHidden/>
          </w:rPr>
          <w:fldChar w:fldCharType="begin"/>
        </w:r>
        <w:r>
          <w:rPr>
            <w:webHidden/>
          </w:rPr>
          <w:instrText xml:space="preserve"> PAGEREF _Toc79485752 \h </w:instrText>
        </w:r>
        <w:r>
          <w:rPr>
            <w:webHidden/>
          </w:rPr>
        </w:r>
        <w:r>
          <w:rPr>
            <w:webHidden/>
          </w:rPr>
          <w:fldChar w:fldCharType="separate"/>
        </w:r>
        <w:r>
          <w:rPr>
            <w:webHidden/>
          </w:rPr>
          <w:t>2</w:t>
        </w:r>
        <w:r>
          <w:rPr>
            <w:webHidden/>
          </w:rPr>
          <w:fldChar w:fldCharType="end"/>
        </w:r>
      </w:hyperlink>
    </w:p>
    <w:p w14:paraId="497541F5" w14:textId="7D53BE0A" w:rsidR="00554EF3" w:rsidRDefault="00554EF3">
      <w:pPr>
        <w:pStyle w:val="TOC1"/>
        <w:rPr>
          <w:rFonts w:asciiTheme="minorHAnsi" w:eastAsiaTheme="minorEastAsia" w:hAnsiTheme="minorHAnsi" w:cstheme="minorBidi"/>
          <w:sz w:val="22"/>
          <w:szCs w:val="22"/>
        </w:rPr>
      </w:pPr>
      <w:hyperlink w:anchor="_Toc79485753" w:history="1">
        <w:r w:rsidRPr="00D72562">
          <w:rPr>
            <w:rStyle w:val="Hyperlink"/>
          </w:rPr>
          <w:t>2.</w:t>
        </w:r>
        <w:r>
          <w:rPr>
            <w:rFonts w:asciiTheme="minorHAnsi" w:eastAsiaTheme="minorEastAsia" w:hAnsiTheme="minorHAnsi" w:cstheme="minorBidi"/>
            <w:sz w:val="22"/>
            <w:szCs w:val="22"/>
          </w:rPr>
          <w:tab/>
        </w:r>
        <w:r w:rsidRPr="00D72562">
          <w:rPr>
            <w:rStyle w:val="Hyperlink"/>
          </w:rPr>
          <w:t>Literature Review</w:t>
        </w:r>
        <w:r>
          <w:rPr>
            <w:webHidden/>
          </w:rPr>
          <w:tab/>
        </w:r>
        <w:r>
          <w:rPr>
            <w:webHidden/>
          </w:rPr>
          <w:fldChar w:fldCharType="begin"/>
        </w:r>
        <w:r>
          <w:rPr>
            <w:webHidden/>
          </w:rPr>
          <w:instrText xml:space="preserve"> PAGEREF _Toc79485753 \h </w:instrText>
        </w:r>
        <w:r>
          <w:rPr>
            <w:webHidden/>
          </w:rPr>
        </w:r>
        <w:r>
          <w:rPr>
            <w:webHidden/>
          </w:rPr>
          <w:fldChar w:fldCharType="separate"/>
        </w:r>
        <w:r>
          <w:rPr>
            <w:webHidden/>
          </w:rPr>
          <w:t>4</w:t>
        </w:r>
        <w:r>
          <w:rPr>
            <w:webHidden/>
          </w:rPr>
          <w:fldChar w:fldCharType="end"/>
        </w:r>
      </w:hyperlink>
    </w:p>
    <w:p w14:paraId="32702899" w14:textId="74E12210" w:rsidR="00554EF3" w:rsidRDefault="00554EF3">
      <w:pPr>
        <w:pStyle w:val="TOC1"/>
        <w:rPr>
          <w:rFonts w:asciiTheme="minorHAnsi" w:eastAsiaTheme="minorEastAsia" w:hAnsiTheme="minorHAnsi" w:cstheme="minorBidi"/>
          <w:sz w:val="22"/>
          <w:szCs w:val="22"/>
        </w:rPr>
      </w:pPr>
      <w:hyperlink w:anchor="_Toc79485754" w:history="1">
        <w:r w:rsidRPr="00D72562">
          <w:rPr>
            <w:rStyle w:val="Hyperlink"/>
          </w:rPr>
          <w:t>3.</w:t>
        </w:r>
        <w:r>
          <w:rPr>
            <w:rFonts w:asciiTheme="minorHAnsi" w:eastAsiaTheme="minorEastAsia" w:hAnsiTheme="minorHAnsi" w:cstheme="minorBidi"/>
            <w:sz w:val="22"/>
            <w:szCs w:val="22"/>
          </w:rPr>
          <w:tab/>
        </w:r>
        <w:r w:rsidRPr="00D72562">
          <w:rPr>
            <w:rStyle w:val="Hyperlink"/>
          </w:rPr>
          <w:t>Theoretical Background</w:t>
        </w:r>
        <w:r>
          <w:rPr>
            <w:webHidden/>
          </w:rPr>
          <w:tab/>
        </w:r>
        <w:r>
          <w:rPr>
            <w:webHidden/>
          </w:rPr>
          <w:fldChar w:fldCharType="begin"/>
        </w:r>
        <w:r>
          <w:rPr>
            <w:webHidden/>
          </w:rPr>
          <w:instrText xml:space="preserve"> PAGEREF _Toc79485754 \h </w:instrText>
        </w:r>
        <w:r>
          <w:rPr>
            <w:webHidden/>
          </w:rPr>
        </w:r>
        <w:r>
          <w:rPr>
            <w:webHidden/>
          </w:rPr>
          <w:fldChar w:fldCharType="separate"/>
        </w:r>
        <w:r>
          <w:rPr>
            <w:webHidden/>
          </w:rPr>
          <w:t>9</w:t>
        </w:r>
        <w:r>
          <w:rPr>
            <w:webHidden/>
          </w:rPr>
          <w:fldChar w:fldCharType="end"/>
        </w:r>
      </w:hyperlink>
    </w:p>
    <w:p w14:paraId="13D25232" w14:textId="15B6EE12" w:rsidR="00554EF3" w:rsidRDefault="00554EF3">
      <w:pPr>
        <w:pStyle w:val="TOC2"/>
        <w:rPr>
          <w:rFonts w:asciiTheme="minorHAnsi" w:eastAsiaTheme="minorEastAsia" w:hAnsiTheme="minorHAnsi" w:cstheme="minorBidi"/>
          <w:sz w:val="22"/>
          <w:szCs w:val="22"/>
        </w:rPr>
      </w:pPr>
      <w:hyperlink w:anchor="_Toc79485755" w:history="1">
        <w:r w:rsidRPr="00D72562">
          <w:rPr>
            <w:rStyle w:val="Hyperlink"/>
          </w:rPr>
          <w:t>3.1.</w:t>
        </w:r>
        <w:r>
          <w:rPr>
            <w:rFonts w:asciiTheme="minorHAnsi" w:eastAsiaTheme="minorEastAsia" w:hAnsiTheme="minorHAnsi" w:cstheme="minorBidi"/>
            <w:sz w:val="22"/>
            <w:szCs w:val="22"/>
          </w:rPr>
          <w:tab/>
        </w:r>
        <w:r w:rsidRPr="00D72562">
          <w:rPr>
            <w:rStyle w:val="Hyperlink"/>
          </w:rPr>
          <w:t>Panel Data</w:t>
        </w:r>
        <w:r>
          <w:rPr>
            <w:webHidden/>
          </w:rPr>
          <w:tab/>
        </w:r>
        <w:r>
          <w:rPr>
            <w:webHidden/>
          </w:rPr>
          <w:fldChar w:fldCharType="begin"/>
        </w:r>
        <w:r>
          <w:rPr>
            <w:webHidden/>
          </w:rPr>
          <w:instrText xml:space="preserve"> PAGEREF _Toc79485755 \h </w:instrText>
        </w:r>
        <w:r>
          <w:rPr>
            <w:webHidden/>
          </w:rPr>
        </w:r>
        <w:r>
          <w:rPr>
            <w:webHidden/>
          </w:rPr>
          <w:fldChar w:fldCharType="separate"/>
        </w:r>
        <w:r>
          <w:rPr>
            <w:webHidden/>
          </w:rPr>
          <w:t>9</w:t>
        </w:r>
        <w:r>
          <w:rPr>
            <w:webHidden/>
          </w:rPr>
          <w:fldChar w:fldCharType="end"/>
        </w:r>
      </w:hyperlink>
    </w:p>
    <w:p w14:paraId="06A80F20" w14:textId="32B3A2B7" w:rsidR="00554EF3" w:rsidRDefault="00554EF3">
      <w:pPr>
        <w:pStyle w:val="TOC2"/>
        <w:rPr>
          <w:rFonts w:asciiTheme="minorHAnsi" w:eastAsiaTheme="minorEastAsia" w:hAnsiTheme="minorHAnsi" w:cstheme="minorBidi"/>
          <w:sz w:val="22"/>
          <w:szCs w:val="22"/>
        </w:rPr>
      </w:pPr>
      <w:hyperlink w:anchor="_Toc79485756" w:history="1">
        <w:r w:rsidRPr="00D72562">
          <w:rPr>
            <w:rStyle w:val="Hyperlink"/>
          </w:rPr>
          <w:t>3.2.</w:t>
        </w:r>
        <w:r>
          <w:rPr>
            <w:rFonts w:asciiTheme="minorHAnsi" w:eastAsiaTheme="minorEastAsia" w:hAnsiTheme="minorHAnsi" w:cstheme="minorBidi"/>
            <w:sz w:val="22"/>
            <w:szCs w:val="22"/>
          </w:rPr>
          <w:tab/>
        </w:r>
        <w:r w:rsidRPr="00D72562">
          <w:rPr>
            <w:rStyle w:val="Hyperlink"/>
          </w:rPr>
          <w:t xml:space="preserve">Causal Relationships and </w:t>
        </w:r>
        <w:r w:rsidRPr="00D72562">
          <w:rPr>
            <w:rStyle w:val="Hyperlink"/>
            <w:i/>
            <w:iCs/>
          </w:rPr>
          <w:t>Ceteris Paribus</w:t>
        </w:r>
        <w:r>
          <w:rPr>
            <w:webHidden/>
          </w:rPr>
          <w:tab/>
        </w:r>
        <w:r>
          <w:rPr>
            <w:webHidden/>
          </w:rPr>
          <w:fldChar w:fldCharType="begin"/>
        </w:r>
        <w:r>
          <w:rPr>
            <w:webHidden/>
          </w:rPr>
          <w:instrText xml:space="preserve"> PAGEREF _Toc79485756 \h </w:instrText>
        </w:r>
        <w:r>
          <w:rPr>
            <w:webHidden/>
          </w:rPr>
        </w:r>
        <w:r>
          <w:rPr>
            <w:webHidden/>
          </w:rPr>
          <w:fldChar w:fldCharType="separate"/>
        </w:r>
        <w:r>
          <w:rPr>
            <w:webHidden/>
          </w:rPr>
          <w:t>9</w:t>
        </w:r>
        <w:r>
          <w:rPr>
            <w:webHidden/>
          </w:rPr>
          <w:fldChar w:fldCharType="end"/>
        </w:r>
      </w:hyperlink>
    </w:p>
    <w:p w14:paraId="7858F29F" w14:textId="781E4D30" w:rsidR="00554EF3" w:rsidRDefault="00554EF3">
      <w:pPr>
        <w:pStyle w:val="TOC2"/>
        <w:rPr>
          <w:rFonts w:asciiTheme="minorHAnsi" w:eastAsiaTheme="minorEastAsia" w:hAnsiTheme="minorHAnsi" w:cstheme="minorBidi"/>
          <w:sz w:val="22"/>
          <w:szCs w:val="22"/>
        </w:rPr>
      </w:pPr>
      <w:hyperlink w:anchor="_Toc79485757" w:history="1">
        <w:r w:rsidRPr="00D72562">
          <w:rPr>
            <w:rStyle w:val="Hyperlink"/>
          </w:rPr>
          <w:t>3.3.</w:t>
        </w:r>
        <w:r>
          <w:rPr>
            <w:rFonts w:asciiTheme="minorHAnsi" w:eastAsiaTheme="minorEastAsia" w:hAnsiTheme="minorHAnsi" w:cstheme="minorBidi"/>
            <w:sz w:val="22"/>
            <w:szCs w:val="22"/>
          </w:rPr>
          <w:tab/>
        </w:r>
        <w:r w:rsidRPr="00D72562">
          <w:rPr>
            <w:rStyle w:val="Hyperlink"/>
          </w:rPr>
          <w:t>Variable Selection</w:t>
        </w:r>
        <w:r>
          <w:rPr>
            <w:webHidden/>
          </w:rPr>
          <w:tab/>
        </w:r>
        <w:r>
          <w:rPr>
            <w:webHidden/>
          </w:rPr>
          <w:fldChar w:fldCharType="begin"/>
        </w:r>
        <w:r>
          <w:rPr>
            <w:webHidden/>
          </w:rPr>
          <w:instrText xml:space="preserve"> PAGEREF _Toc79485757 \h </w:instrText>
        </w:r>
        <w:r>
          <w:rPr>
            <w:webHidden/>
          </w:rPr>
        </w:r>
        <w:r>
          <w:rPr>
            <w:webHidden/>
          </w:rPr>
          <w:fldChar w:fldCharType="separate"/>
        </w:r>
        <w:r>
          <w:rPr>
            <w:webHidden/>
          </w:rPr>
          <w:t>10</w:t>
        </w:r>
        <w:r>
          <w:rPr>
            <w:webHidden/>
          </w:rPr>
          <w:fldChar w:fldCharType="end"/>
        </w:r>
      </w:hyperlink>
    </w:p>
    <w:p w14:paraId="0760C037" w14:textId="3C147F0F" w:rsidR="00554EF3" w:rsidRDefault="00554EF3">
      <w:pPr>
        <w:pStyle w:val="TOC2"/>
        <w:rPr>
          <w:rFonts w:asciiTheme="minorHAnsi" w:eastAsiaTheme="minorEastAsia" w:hAnsiTheme="minorHAnsi" w:cstheme="minorBidi"/>
          <w:sz w:val="22"/>
          <w:szCs w:val="22"/>
        </w:rPr>
      </w:pPr>
      <w:hyperlink w:anchor="_Toc79485758" w:history="1">
        <w:r w:rsidRPr="00D72562">
          <w:rPr>
            <w:rStyle w:val="Hyperlink"/>
          </w:rPr>
          <w:t>3.4.</w:t>
        </w:r>
        <w:r>
          <w:rPr>
            <w:rFonts w:asciiTheme="minorHAnsi" w:eastAsiaTheme="minorEastAsia" w:hAnsiTheme="minorHAnsi" w:cstheme="minorBidi"/>
            <w:sz w:val="22"/>
            <w:szCs w:val="22"/>
          </w:rPr>
          <w:tab/>
        </w:r>
        <w:r w:rsidRPr="00D72562">
          <w:rPr>
            <w:rStyle w:val="Hyperlink"/>
          </w:rPr>
          <w:t>Models For Panel Data</w:t>
        </w:r>
        <w:r>
          <w:rPr>
            <w:webHidden/>
          </w:rPr>
          <w:tab/>
        </w:r>
        <w:r>
          <w:rPr>
            <w:webHidden/>
          </w:rPr>
          <w:fldChar w:fldCharType="begin"/>
        </w:r>
        <w:r>
          <w:rPr>
            <w:webHidden/>
          </w:rPr>
          <w:instrText xml:space="preserve"> PAGEREF _Toc79485758 \h </w:instrText>
        </w:r>
        <w:r>
          <w:rPr>
            <w:webHidden/>
          </w:rPr>
        </w:r>
        <w:r>
          <w:rPr>
            <w:webHidden/>
          </w:rPr>
          <w:fldChar w:fldCharType="separate"/>
        </w:r>
        <w:r>
          <w:rPr>
            <w:webHidden/>
          </w:rPr>
          <w:t>10</w:t>
        </w:r>
        <w:r>
          <w:rPr>
            <w:webHidden/>
          </w:rPr>
          <w:fldChar w:fldCharType="end"/>
        </w:r>
      </w:hyperlink>
    </w:p>
    <w:p w14:paraId="25BABA99" w14:textId="58948A22" w:rsidR="00554EF3" w:rsidRDefault="00554EF3">
      <w:pPr>
        <w:pStyle w:val="TOC1"/>
        <w:rPr>
          <w:rFonts w:asciiTheme="minorHAnsi" w:eastAsiaTheme="minorEastAsia" w:hAnsiTheme="minorHAnsi" w:cstheme="minorBidi"/>
          <w:sz w:val="22"/>
          <w:szCs w:val="22"/>
        </w:rPr>
      </w:pPr>
      <w:hyperlink w:anchor="_Toc79485759" w:history="1">
        <w:r w:rsidRPr="00D72562">
          <w:rPr>
            <w:rStyle w:val="Hyperlink"/>
          </w:rPr>
          <w:t>4.</w:t>
        </w:r>
        <w:r>
          <w:rPr>
            <w:rFonts w:asciiTheme="minorHAnsi" w:eastAsiaTheme="minorEastAsia" w:hAnsiTheme="minorHAnsi" w:cstheme="minorBidi"/>
            <w:sz w:val="22"/>
            <w:szCs w:val="22"/>
          </w:rPr>
          <w:tab/>
        </w:r>
        <w:r w:rsidRPr="00D72562">
          <w:rPr>
            <w:rStyle w:val="Hyperlink"/>
          </w:rPr>
          <w:t>Data Exploration</w:t>
        </w:r>
        <w:r>
          <w:rPr>
            <w:webHidden/>
          </w:rPr>
          <w:tab/>
        </w:r>
        <w:r>
          <w:rPr>
            <w:webHidden/>
          </w:rPr>
          <w:fldChar w:fldCharType="begin"/>
        </w:r>
        <w:r>
          <w:rPr>
            <w:webHidden/>
          </w:rPr>
          <w:instrText xml:space="preserve"> PAGEREF _Toc79485759 \h </w:instrText>
        </w:r>
        <w:r>
          <w:rPr>
            <w:webHidden/>
          </w:rPr>
        </w:r>
        <w:r>
          <w:rPr>
            <w:webHidden/>
          </w:rPr>
          <w:fldChar w:fldCharType="separate"/>
        </w:r>
        <w:r>
          <w:rPr>
            <w:webHidden/>
          </w:rPr>
          <w:t>11</w:t>
        </w:r>
        <w:r>
          <w:rPr>
            <w:webHidden/>
          </w:rPr>
          <w:fldChar w:fldCharType="end"/>
        </w:r>
      </w:hyperlink>
    </w:p>
    <w:p w14:paraId="07955767" w14:textId="2949094A" w:rsidR="00554EF3" w:rsidRDefault="00554EF3">
      <w:pPr>
        <w:pStyle w:val="TOC2"/>
        <w:rPr>
          <w:rFonts w:asciiTheme="minorHAnsi" w:eastAsiaTheme="minorEastAsia" w:hAnsiTheme="minorHAnsi" w:cstheme="minorBidi"/>
          <w:sz w:val="22"/>
          <w:szCs w:val="22"/>
        </w:rPr>
      </w:pPr>
      <w:hyperlink w:anchor="_Toc79485760" w:history="1">
        <w:r w:rsidRPr="00D72562">
          <w:rPr>
            <w:rStyle w:val="Hyperlink"/>
          </w:rPr>
          <w:t>4.1.</w:t>
        </w:r>
        <w:r>
          <w:rPr>
            <w:rFonts w:asciiTheme="minorHAnsi" w:eastAsiaTheme="minorEastAsia" w:hAnsiTheme="minorHAnsi" w:cstheme="minorBidi"/>
            <w:sz w:val="22"/>
            <w:szCs w:val="22"/>
          </w:rPr>
          <w:tab/>
        </w:r>
        <w:r w:rsidRPr="00D72562">
          <w:rPr>
            <w:rStyle w:val="Hyperlink"/>
          </w:rPr>
          <w:t>Dependent Variable</w:t>
        </w:r>
        <w:r>
          <w:rPr>
            <w:webHidden/>
          </w:rPr>
          <w:tab/>
        </w:r>
        <w:r>
          <w:rPr>
            <w:webHidden/>
          </w:rPr>
          <w:fldChar w:fldCharType="begin"/>
        </w:r>
        <w:r>
          <w:rPr>
            <w:webHidden/>
          </w:rPr>
          <w:instrText xml:space="preserve"> PAGEREF _Toc79485760 \h </w:instrText>
        </w:r>
        <w:r>
          <w:rPr>
            <w:webHidden/>
          </w:rPr>
        </w:r>
        <w:r>
          <w:rPr>
            <w:webHidden/>
          </w:rPr>
          <w:fldChar w:fldCharType="separate"/>
        </w:r>
        <w:r>
          <w:rPr>
            <w:webHidden/>
          </w:rPr>
          <w:t>12</w:t>
        </w:r>
        <w:r>
          <w:rPr>
            <w:webHidden/>
          </w:rPr>
          <w:fldChar w:fldCharType="end"/>
        </w:r>
      </w:hyperlink>
    </w:p>
    <w:p w14:paraId="0746B967" w14:textId="02206D85" w:rsidR="00554EF3" w:rsidRDefault="00554EF3">
      <w:pPr>
        <w:pStyle w:val="TOC2"/>
        <w:rPr>
          <w:rFonts w:asciiTheme="minorHAnsi" w:eastAsiaTheme="minorEastAsia" w:hAnsiTheme="minorHAnsi" w:cstheme="minorBidi"/>
          <w:sz w:val="22"/>
          <w:szCs w:val="22"/>
        </w:rPr>
      </w:pPr>
      <w:hyperlink w:anchor="_Toc79485761" w:history="1">
        <w:r w:rsidRPr="00D72562">
          <w:rPr>
            <w:rStyle w:val="Hyperlink"/>
          </w:rPr>
          <w:t>4.2.</w:t>
        </w:r>
        <w:r>
          <w:rPr>
            <w:rFonts w:asciiTheme="minorHAnsi" w:eastAsiaTheme="minorEastAsia" w:hAnsiTheme="minorHAnsi" w:cstheme="minorBidi"/>
            <w:sz w:val="22"/>
            <w:szCs w:val="22"/>
          </w:rPr>
          <w:tab/>
        </w:r>
        <w:r w:rsidRPr="00D72562">
          <w:rPr>
            <w:rStyle w:val="Hyperlink"/>
          </w:rPr>
          <w:t>Explanatory Variables</w:t>
        </w:r>
        <w:r>
          <w:rPr>
            <w:webHidden/>
          </w:rPr>
          <w:tab/>
        </w:r>
        <w:r>
          <w:rPr>
            <w:webHidden/>
          </w:rPr>
          <w:fldChar w:fldCharType="begin"/>
        </w:r>
        <w:r>
          <w:rPr>
            <w:webHidden/>
          </w:rPr>
          <w:instrText xml:space="preserve"> PAGEREF _Toc79485761 \h </w:instrText>
        </w:r>
        <w:r>
          <w:rPr>
            <w:webHidden/>
          </w:rPr>
        </w:r>
        <w:r>
          <w:rPr>
            <w:webHidden/>
          </w:rPr>
          <w:fldChar w:fldCharType="separate"/>
        </w:r>
        <w:r>
          <w:rPr>
            <w:webHidden/>
          </w:rPr>
          <w:t>15</w:t>
        </w:r>
        <w:r>
          <w:rPr>
            <w:webHidden/>
          </w:rPr>
          <w:fldChar w:fldCharType="end"/>
        </w:r>
      </w:hyperlink>
    </w:p>
    <w:p w14:paraId="3F4353A0" w14:textId="227FBE4A" w:rsidR="00554EF3" w:rsidRDefault="00554EF3">
      <w:pPr>
        <w:pStyle w:val="TOC1"/>
        <w:rPr>
          <w:rFonts w:asciiTheme="minorHAnsi" w:eastAsiaTheme="minorEastAsia" w:hAnsiTheme="minorHAnsi" w:cstheme="minorBidi"/>
          <w:sz w:val="22"/>
          <w:szCs w:val="22"/>
        </w:rPr>
      </w:pPr>
      <w:hyperlink w:anchor="_Toc79485762" w:history="1">
        <w:r w:rsidRPr="00D72562">
          <w:rPr>
            <w:rStyle w:val="Hyperlink"/>
          </w:rPr>
          <w:t>5.</w:t>
        </w:r>
        <w:r>
          <w:rPr>
            <w:rFonts w:asciiTheme="minorHAnsi" w:eastAsiaTheme="minorEastAsia" w:hAnsiTheme="minorHAnsi" w:cstheme="minorBidi"/>
            <w:sz w:val="22"/>
            <w:szCs w:val="22"/>
          </w:rPr>
          <w:tab/>
        </w:r>
        <w:r w:rsidRPr="00D72562">
          <w:rPr>
            <w:rStyle w:val="Hyperlink"/>
          </w:rPr>
          <w:t>Methodology</w:t>
        </w:r>
        <w:r>
          <w:rPr>
            <w:webHidden/>
          </w:rPr>
          <w:tab/>
        </w:r>
        <w:r>
          <w:rPr>
            <w:webHidden/>
          </w:rPr>
          <w:fldChar w:fldCharType="begin"/>
        </w:r>
        <w:r>
          <w:rPr>
            <w:webHidden/>
          </w:rPr>
          <w:instrText xml:space="preserve"> PAGEREF _Toc79485762 \h </w:instrText>
        </w:r>
        <w:r>
          <w:rPr>
            <w:webHidden/>
          </w:rPr>
        </w:r>
        <w:r>
          <w:rPr>
            <w:webHidden/>
          </w:rPr>
          <w:fldChar w:fldCharType="separate"/>
        </w:r>
        <w:r>
          <w:rPr>
            <w:webHidden/>
          </w:rPr>
          <w:t>19</w:t>
        </w:r>
        <w:r>
          <w:rPr>
            <w:webHidden/>
          </w:rPr>
          <w:fldChar w:fldCharType="end"/>
        </w:r>
      </w:hyperlink>
    </w:p>
    <w:p w14:paraId="14EBE53D" w14:textId="2B6629FF" w:rsidR="00554EF3" w:rsidRDefault="00554EF3">
      <w:pPr>
        <w:pStyle w:val="TOC2"/>
        <w:rPr>
          <w:rFonts w:asciiTheme="minorHAnsi" w:eastAsiaTheme="minorEastAsia" w:hAnsiTheme="minorHAnsi" w:cstheme="minorBidi"/>
          <w:sz w:val="22"/>
          <w:szCs w:val="22"/>
        </w:rPr>
      </w:pPr>
      <w:hyperlink w:anchor="_Toc79485763" w:history="1">
        <w:r w:rsidRPr="00D72562">
          <w:rPr>
            <w:rStyle w:val="Hyperlink"/>
          </w:rPr>
          <w:t>5.1.</w:t>
        </w:r>
        <w:r>
          <w:rPr>
            <w:rFonts w:asciiTheme="minorHAnsi" w:eastAsiaTheme="minorEastAsia" w:hAnsiTheme="minorHAnsi" w:cstheme="minorBidi"/>
            <w:sz w:val="22"/>
            <w:szCs w:val="22"/>
          </w:rPr>
          <w:tab/>
        </w:r>
        <w:r w:rsidRPr="00D72562">
          <w:rPr>
            <w:rStyle w:val="Hyperlink"/>
          </w:rPr>
          <w:t>Series Breaks</w:t>
        </w:r>
        <w:r>
          <w:rPr>
            <w:webHidden/>
          </w:rPr>
          <w:tab/>
        </w:r>
        <w:r>
          <w:rPr>
            <w:webHidden/>
          </w:rPr>
          <w:fldChar w:fldCharType="begin"/>
        </w:r>
        <w:r>
          <w:rPr>
            <w:webHidden/>
          </w:rPr>
          <w:instrText xml:space="preserve"> PAGEREF _Toc79485763 \h </w:instrText>
        </w:r>
        <w:r>
          <w:rPr>
            <w:webHidden/>
          </w:rPr>
        </w:r>
        <w:r>
          <w:rPr>
            <w:webHidden/>
          </w:rPr>
          <w:fldChar w:fldCharType="separate"/>
        </w:r>
        <w:r>
          <w:rPr>
            <w:webHidden/>
          </w:rPr>
          <w:t>19</w:t>
        </w:r>
        <w:r>
          <w:rPr>
            <w:webHidden/>
          </w:rPr>
          <w:fldChar w:fldCharType="end"/>
        </w:r>
      </w:hyperlink>
    </w:p>
    <w:p w14:paraId="38C60CE8" w14:textId="71E8AF27" w:rsidR="00554EF3" w:rsidRDefault="00554EF3">
      <w:pPr>
        <w:pStyle w:val="TOC2"/>
        <w:rPr>
          <w:rFonts w:asciiTheme="minorHAnsi" w:eastAsiaTheme="minorEastAsia" w:hAnsiTheme="minorHAnsi" w:cstheme="minorBidi"/>
          <w:sz w:val="22"/>
          <w:szCs w:val="22"/>
        </w:rPr>
      </w:pPr>
      <w:hyperlink w:anchor="_Toc79485764" w:history="1">
        <w:r w:rsidRPr="00D72562">
          <w:rPr>
            <w:rStyle w:val="Hyperlink"/>
          </w:rPr>
          <w:t>5.2.</w:t>
        </w:r>
        <w:r>
          <w:rPr>
            <w:rFonts w:asciiTheme="minorHAnsi" w:eastAsiaTheme="minorEastAsia" w:hAnsiTheme="minorHAnsi" w:cstheme="minorBidi"/>
            <w:sz w:val="22"/>
            <w:szCs w:val="22"/>
          </w:rPr>
          <w:tab/>
        </w:r>
        <w:r w:rsidRPr="00D72562">
          <w:rPr>
            <w:rStyle w:val="Hyperlink"/>
          </w:rPr>
          <w:t>Correlations</w:t>
        </w:r>
        <w:r>
          <w:rPr>
            <w:webHidden/>
          </w:rPr>
          <w:tab/>
        </w:r>
        <w:r>
          <w:rPr>
            <w:webHidden/>
          </w:rPr>
          <w:fldChar w:fldCharType="begin"/>
        </w:r>
        <w:r>
          <w:rPr>
            <w:webHidden/>
          </w:rPr>
          <w:instrText xml:space="preserve"> PAGEREF _Toc79485764 \h </w:instrText>
        </w:r>
        <w:r>
          <w:rPr>
            <w:webHidden/>
          </w:rPr>
        </w:r>
        <w:r>
          <w:rPr>
            <w:webHidden/>
          </w:rPr>
          <w:fldChar w:fldCharType="separate"/>
        </w:r>
        <w:r>
          <w:rPr>
            <w:webHidden/>
          </w:rPr>
          <w:t>19</w:t>
        </w:r>
        <w:r>
          <w:rPr>
            <w:webHidden/>
          </w:rPr>
          <w:fldChar w:fldCharType="end"/>
        </w:r>
      </w:hyperlink>
    </w:p>
    <w:p w14:paraId="20E9FF84" w14:textId="55C4FAEB" w:rsidR="00554EF3" w:rsidRDefault="00554EF3">
      <w:pPr>
        <w:pStyle w:val="TOC2"/>
        <w:rPr>
          <w:rFonts w:asciiTheme="minorHAnsi" w:eastAsiaTheme="minorEastAsia" w:hAnsiTheme="minorHAnsi" w:cstheme="minorBidi"/>
          <w:sz w:val="22"/>
          <w:szCs w:val="22"/>
        </w:rPr>
      </w:pPr>
      <w:hyperlink w:anchor="_Toc79485765" w:history="1">
        <w:r w:rsidRPr="00D72562">
          <w:rPr>
            <w:rStyle w:val="Hyperlink"/>
          </w:rPr>
          <w:t>5.3.</w:t>
        </w:r>
        <w:r>
          <w:rPr>
            <w:rFonts w:asciiTheme="minorHAnsi" w:eastAsiaTheme="minorEastAsia" w:hAnsiTheme="minorHAnsi" w:cstheme="minorBidi"/>
            <w:sz w:val="22"/>
            <w:szCs w:val="22"/>
          </w:rPr>
          <w:tab/>
        </w:r>
        <w:r w:rsidRPr="00D72562">
          <w:rPr>
            <w:rStyle w:val="Hyperlink"/>
          </w:rPr>
          <w:t>Missing Values</w:t>
        </w:r>
        <w:r>
          <w:rPr>
            <w:webHidden/>
          </w:rPr>
          <w:tab/>
        </w:r>
        <w:r>
          <w:rPr>
            <w:webHidden/>
          </w:rPr>
          <w:fldChar w:fldCharType="begin"/>
        </w:r>
        <w:r>
          <w:rPr>
            <w:webHidden/>
          </w:rPr>
          <w:instrText xml:space="preserve"> PAGEREF _Toc79485765 \h </w:instrText>
        </w:r>
        <w:r>
          <w:rPr>
            <w:webHidden/>
          </w:rPr>
        </w:r>
        <w:r>
          <w:rPr>
            <w:webHidden/>
          </w:rPr>
          <w:fldChar w:fldCharType="separate"/>
        </w:r>
        <w:r>
          <w:rPr>
            <w:webHidden/>
          </w:rPr>
          <w:t>21</w:t>
        </w:r>
        <w:r>
          <w:rPr>
            <w:webHidden/>
          </w:rPr>
          <w:fldChar w:fldCharType="end"/>
        </w:r>
      </w:hyperlink>
    </w:p>
    <w:p w14:paraId="4BFC3F9F" w14:textId="77EA53FE" w:rsidR="00554EF3" w:rsidRDefault="00554EF3">
      <w:pPr>
        <w:pStyle w:val="TOC2"/>
        <w:rPr>
          <w:rFonts w:asciiTheme="minorHAnsi" w:eastAsiaTheme="minorEastAsia" w:hAnsiTheme="minorHAnsi" w:cstheme="minorBidi"/>
          <w:sz w:val="22"/>
          <w:szCs w:val="22"/>
        </w:rPr>
      </w:pPr>
      <w:hyperlink w:anchor="_Toc79485766" w:history="1">
        <w:r w:rsidRPr="00D72562">
          <w:rPr>
            <w:rStyle w:val="Hyperlink"/>
          </w:rPr>
          <w:t>5.4.</w:t>
        </w:r>
        <w:r>
          <w:rPr>
            <w:rFonts w:asciiTheme="minorHAnsi" w:eastAsiaTheme="minorEastAsia" w:hAnsiTheme="minorHAnsi" w:cstheme="minorBidi"/>
            <w:sz w:val="22"/>
            <w:szCs w:val="22"/>
          </w:rPr>
          <w:tab/>
        </w:r>
        <w:r w:rsidRPr="00D72562">
          <w:rPr>
            <w:rStyle w:val="Hyperlink"/>
          </w:rPr>
          <w:t>Summary Statistics</w:t>
        </w:r>
        <w:r>
          <w:rPr>
            <w:webHidden/>
          </w:rPr>
          <w:tab/>
        </w:r>
        <w:r>
          <w:rPr>
            <w:webHidden/>
          </w:rPr>
          <w:fldChar w:fldCharType="begin"/>
        </w:r>
        <w:r>
          <w:rPr>
            <w:webHidden/>
          </w:rPr>
          <w:instrText xml:space="preserve"> PAGEREF _Toc79485766 \h </w:instrText>
        </w:r>
        <w:r>
          <w:rPr>
            <w:webHidden/>
          </w:rPr>
        </w:r>
        <w:r>
          <w:rPr>
            <w:webHidden/>
          </w:rPr>
          <w:fldChar w:fldCharType="separate"/>
        </w:r>
        <w:r>
          <w:rPr>
            <w:webHidden/>
          </w:rPr>
          <w:t>23</w:t>
        </w:r>
        <w:r>
          <w:rPr>
            <w:webHidden/>
          </w:rPr>
          <w:fldChar w:fldCharType="end"/>
        </w:r>
      </w:hyperlink>
    </w:p>
    <w:p w14:paraId="27219A58" w14:textId="42B2E7C5" w:rsidR="00554EF3" w:rsidRDefault="00554EF3">
      <w:pPr>
        <w:pStyle w:val="TOC2"/>
        <w:rPr>
          <w:rFonts w:asciiTheme="minorHAnsi" w:eastAsiaTheme="minorEastAsia" w:hAnsiTheme="minorHAnsi" w:cstheme="minorBidi"/>
          <w:sz w:val="22"/>
          <w:szCs w:val="22"/>
        </w:rPr>
      </w:pPr>
      <w:hyperlink w:anchor="_Toc79485767" w:history="1">
        <w:r w:rsidRPr="00D72562">
          <w:rPr>
            <w:rStyle w:val="Hyperlink"/>
          </w:rPr>
          <w:t>5.5.</w:t>
        </w:r>
        <w:r>
          <w:rPr>
            <w:rFonts w:asciiTheme="minorHAnsi" w:eastAsiaTheme="minorEastAsia" w:hAnsiTheme="minorHAnsi" w:cstheme="minorBidi"/>
            <w:sz w:val="22"/>
            <w:szCs w:val="22"/>
          </w:rPr>
          <w:tab/>
        </w:r>
        <w:r w:rsidRPr="00D72562">
          <w:rPr>
            <w:rStyle w:val="Hyperlink"/>
          </w:rPr>
          <w:t>Outlier Analysis</w:t>
        </w:r>
        <w:r>
          <w:rPr>
            <w:webHidden/>
          </w:rPr>
          <w:tab/>
        </w:r>
        <w:r>
          <w:rPr>
            <w:webHidden/>
          </w:rPr>
          <w:fldChar w:fldCharType="begin"/>
        </w:r>
        <w:r>
          <w:rPr>
            <w:webHidden/>
          </w:rPr>
          <w:instrText xml:space="preserve"> PAGEREF _Toc79485767 \h </w:instrText>
        </w:r>
        <w:r>
          <w:rPr>
            <w:webHidden/>
          </w:rPr>
        </w:r>
        <w:r>
          <w:rPr>
            <w:webHidden/>
          </w:rPr>
          <w:fldChar w:fldCharType="separate"/>
        </w:r>
        <w:r>
          <w:rPr>
            <w:webHidden/>
          </w:rPr>
          <w:t>25</w:t>
        </w:r>
        <w:r>
          <w:rPr>
            <w:webHidden/>
          </w:rPr>
          <w:fldChar w:fldCharType="end"/>
        </w:r>
      </w:hyperlink>
    </w:p>
    <w:p w14:paraId="4F2AE4CE" w14:textId="5B307F69" w:rsidR="00554EF3" w:rsidRDefault="00554EF3">
      <w:pPr>
        <w:pStyle w:val="TOC2"/>
        <w:rPr>
          <w:rFonts w:asciiTheme="minorHAnsi" w:eastAsiaTheme="minorEastAsia" w:hAnsiTheme="minorHAnsi" w:cstheme="minorBidi"/>
          <w:sz w:val="22"/>
          <w:szCs w:val="22"/>
        </w:rPr>
      </w:pPr>
      <w:hyperlink w:anchor="_Toc79485768" w:history="1">
        <w:r w:rsidRPr="00D72562">
          <w:rPr>
            <w:rStyle w:val="Hyperlink"/>
          </w:rPr>
          <w:t>5.6.</w:t>
        </w:r>
        <w:r>
          <w:rPr>
            <w:rFonts w:asciiTheme="minorHAnsi" w:eastAsiaTheme="minorEastAsia" w:hAnsiTheme="minorHAnsi" w:cstheme="minorBidi"/>
            <w:sz w:val="22"/>
            <w:szCs w:val="22"/>
          </w:rPr>
          <w:tab/>
        </w:r>
        <w:r w:rsidRPr="00D72562">
          <w:rPr>
            <w:rStyle w:val="Hyperlink"/>
          </w:rPr>
          <w:t>Stationarity</w:t>
        </w:r>
        <w:r>
          <w:rPr>
            <w:webHidden/>
          </w:rPr>
          <w:tab/>
        </w:r>
        <w:r>
          <w:rPr>
            <w:webHidden/>
          </w:rPr>
          <w:fldChar w:fldCharType="begin"/>
        </w:r>
        <w:r>
          <w:rPr>
            <w:webHidden/>
          </w:rPr>
          <w:instrText xml:space="preserve"> PAGEREF _Toc79485768 \h </w:instrText>
        </w:r>
        <w:r>
          <w:rPr>
            <w:webHidden/>
          </w:rPr>
        </w:r>
        <w:r>
          <w:rPr>
            <w:webHidden/>
          </w:rPr>
          <w:fldChar w:fldCharType="separate"/>
        </w:r>
        <w:r>
          <w:rPr>
            <w:webHidden/>
          </w:rPr>
          <w:t>27</w:t>
        </w:r>
        <w:r>
          <w:rPr>
            <w:webHidden/>
          </w:rPr>
          <w:fldChar w:fldCharType="end"/>
        </w:r>
      </w:hyperlink>
    </w:p>
    <w:p w14:paraId="3B988D93" w14:textId="650A6F8C" w:rsidR="00554EF3" w:rsidRDefault="00554EF3">
      <w:pPr>
        <w:pStyle w:val="TOC2"/>
        <w:rPr>
          <w:rFonts w:asciiTheme="minorHAnsi" w:eastAsiaTheme="minorEastAsia" w:hAnsiTheme="minorHAnsi" w:cstheme="minorBidi"/>
          <w:sz w:val="22"/>
          <w:szCs w:val="22"/>
        </w:rPr>
      </w:pPr>
      <w:hyperlink w:anchor="_Toc79485769" w:history="1">
        <w:r w:rsidRPr="00D72562">
          <w:rPr>
            <w:rStyle w:val="Hyperlink"/>
          </w:rPr>
          <w:t>5.7.</w:t>
        </w:r>
        <w:r>
          <w:rPr>
            <w:rFonts w:asciiTheme="minorHAnsi" w:eastAsiaTheme="minorEastAsia" w:hAnsiTheme="minorHAnsi" w:cstheme="minorBidi"/>
            <w:sz w:val="22"/>
            <w:szCs w:val="22"/>
          </w:rPr>
          <w:tab/>
        </w:r>
        <w:r w:rsidRPr="00D72562">
          <w:rPr>
            <w:rStyle w:val="Hyperlink"/>
          </w:rPr>
          <w:t>Model Estimation</w:t>
        </w:r>
        <w:r>
          <w:rPr>
            <w:webHidden/>
          </w:rPr>
          <w:tab/>
        </w:r>
        <w:r>
          <w:rPr>
            <w:webHidden/>
          </w:rPr>
          <w:fldChar w:fldCharType="begin"/>
        </w:r>
        <w:r>
          <w:rPr>
            <w:webHidden/>
          </w:rPr>
          <w:instrText xml:space="preserve"> PAGEREF _Toc79485769 \h </w:instrText>
        </w:r>
        <w:r>
          <w:rPr>
            <w:webHidden/>
          </w:rPr>
        </w:r>
        <w:r>
          <w:rPr>
            <w:webHidden/>
          </w:rPr>
          <w:fldChar w:fldCharType="separate"/>
        </w:r>
        <w:r>
          <w:rPr>
            <w:webHidden/>
          </w:rPr>
          <w:t>29</w:t>
        </w:r>
        <w:r>
          <w:rPr>
            <w:webHidden/>
          </w:rPr>
          <w:fldChar w:fldCharType="end"/>
        </w:r>
      </w:hyperlink>
    </w:p>
    <w:p w14:paraId="667C18F7" w14:textId="0470E6F3" w:rsidR="00554EF3" w:rsidRDefault="00554EF3">
      <w:pPr>
        <w:pStyle w:val="TOC1"/>
        <w:rPr>
          <w:rFonts w:asciiTheme="minorHAnsi" w:eastAsiaTheme="minorEastAsia" w:hAnsiTheme="minorHAnsi" w:cstheme="minorBidi"/>
          <w:sz w:val="22"/>
          <w:szCs w:val="22"/>
        </w:rPr>
      </w:pPr>
      <w:hyperlink w:anchor="_Toc79485770" w:history="1">
        <w:r w:rsidRPr="00D72562">
          <w:rPr>
            <w:rStyle w:val="Hyperlink"/>
          </w:rPr>
          <w:t>6.</w:t>
        </w:r>
        <w:r>
          <w:rPr>
            <w:rFonts w:asciiTheme="minorHAnsi" w:eastAsiaTheme="minorEastAsia" w:hAnsiTheme="minorHAnsi" w:cstheme="minorBidi"/>
            <w:sz w:val="22"/>
            <w:szCs w:val="22"/>
          </w:rPr>
          <w:tab/>
        </w:r>
        <w:r w:rsidRPr="00D72562">
          <w:rPr>
            <w:rStyle w:val="Hyperlink"/>
          </w:rPr>
          <w:t>Results and Discussion</w:t>
        </w:r>
        <w:r>
          <w:rPr>
            <w:webHidden/>
          </w:rPr>
          <w:tab/>
        </w:r>
        <w:r>
          <w:rPr>
            <w:webHidden/>
          </w:rPr>
          <w:fldChar w:fldCharType="begin"/>
        </w:r>
        <w:r>
          <w:rPr>
            <w:webHidden/>
          </w:rPr>
          <w:instrText xml:space="preserve"> PAGEREF _Toc79485770 \h </w:instrText>
        </w:r>
        <w:r>
          <w:rPr>
            <w:webHidden/>
          </w:rPr>
        </w:r>
        <w:r>
          <w:rPr>
            <w:webHidden/>
          </w:rPr>
          <w:fldChar w:fldCharType="separate"/>
        </w:r>
        <w:r>
          <w:rPr>
            <w:webHidden/>
          </w:rPr>
          <w:t>30</w:t>
        </w:r>
        <w:r>
          <w:rPr>
            <w:webHidden/>
          </w:rPr>
          <w:fldChar w:fldCharType="end"/>
        </w:r>
      </w:hyperlink>
    </w:p>
    <w:p w14:paraId="41D6B065" w14:textId="74BFF217" w:rsidR="00554EF3" w:rsidRDefault="00554EF3">
      <w:pPr>
        <w:pStyle w:val="TOC1"/>
        <w:rPr>
          <w:rFonts w:asciiTheme="minorHAnsi" w:eastAsiaTheme="minorEastAsia" w:hAnsiTheme="minorHAnsi" w:cstheme="minorBidi"/>
          <w:sz w:val="22"/>
          <w:szCs w:val="22"/>
        </w:rPr>
      </w:pPr>
      <w:hyperlink w:anchor="_Toc79485771" w:history="1">
        <w:r w:rsidRPr="00D72562">
          <w:rPr>
            <w:rStyle w:val="Hyperlink"/>
          </w:rPr>
          <w:t>7.</w:t>
        </w:r>
        <w:r>
          <w:rPr>
            <w:rFonts w:asciiTheme="minorHAnsi" w:eastAsiaTheme="minorEastAsia" w:hAnsiTheme="minorHAnsi" w:cstheme="minorBidi"/>
            <w:sz w:val="22"/>
            <w:szCs w:val="22"/>
          </w:rPr>
          <w:tab/>
        </w:r>
        <w:r w:rsidRPr="00D72562">
          <w:rPr>
            <w:rStyle w:val="Hyperlink"/>
          </w:rPr>
          <w:t>Conclusions</w:t>
        </w:r>
        <w:r>
          <w:rPr>
            <w:webHidden/>
          </w:rPr>
          <w:tab/>
        </w:r>
        <w:r>
          <w:rPr>
            <w:webHidden/>
          </w:rPr>
          <w:fldChar w:fldCharType="begin"/>
        </w:r>
        <w:r>
          <w:rPr>
            <w:webHidden/>
          </w:rPr>
          <w:instrText xml:space="preserve"> PAGEREF _Toc79485771 \h </w:instrText>
        </w:r>
        <w:r>
          <w:rPr>
            <w:webHidden/>
          </w:rPr>
        </w:r>
        <w:r>
          <w:rPr>
            <w:webHidden/>
          </w:rPr>
          <w:fldChar w:fldCharType="separate"/>
        </w:r>
        <w:r>
          <w:rPr>
            <w:webHidden/>
          </w:rPr>
          <w:t>31</w:t>
        </w:r>
        <w:r>
          <w:rPr>
            <w:webHidden/>
          </w:rPr>
          <w:fldChar w:fldCharType="end"/>
        </w:r>
      </w:hyperlink>
    </w:p>
    <w:p w14:paraId="6439E569" w14:textId="7170E6AC" w:rsidR="00554EF3" w:rsidRDefault="00554EF3">
      <w:pPr>
        <w:pStyle w:val="TOC1"/>
        <w:rPr>
          <w:rFonts w:asciiTheme="minorHAnsi" w:eastAsiaTheme="minorEastAsia" w:hAnsiTheme="minorHAnsi" w:cstheme="minorBidi"/>
          <w:sz w:val="22"/>
          <w:szCs w:val="22"/>
        </w:rPr>
      </w:pPr>
      <w:hyperlink w:anchor="_Toc79485772" w:history="1">
        <w:r w:rsidRPr="00D72562">
          <w:rPr>
            <w:rStyle w:val="Hyperlink"/>
          </w:rPr>
          <w:t>8.</w:t>
        </w:r>
        <w:r>
          <w:rPr>
            <w:rFonts w:asciiTheme="minorHAnsi" w:eastAsiaTheme="minorEastAsia" w:hAnsiTheme="minorHAnsi" w:cstheme="minorBidi"/>
            <w:sz w:val="22"/>
            <w:szCs w:val="22"/>
          </w:rPr>
          <w:tab/>
        </w:r>
        <w:r w:rsidRPr="00D72562">
          <w:rPr>
            <w:rStyle w:val="Hyperlink"/>
          </w:rPr>
          <w:t>Limitations and Recommendations for Future Works</w:t>
        </w:r>
        <w:r>
          <w:rPr>
            <w:webHidden/>
          </w:rPr>
          <w:tab/>
        </w:r>
        <w:r>
          <w:rPr>
            <w:webHidden/>
          </w:rPr>
          <w:fldChar w:fldCharType="begin"/>
        </w:r>
        <w:r>
          <w:rPr>
            <w:webHidden/>
          </w:rPr>
          <w:instrText xml:space="preserve"> PAGEREF _Toc79485772 \h </w:instrText>
        </w:r>
        <w:r>
          <w:rPr>
            <w:webHidden/>
          </w:rPr>
        </w:r>
        <w:r>
          <w:rPr>
            <w:webHidden/>
          </w:rPr>
          <w:fldChar w:fldCharType="separate"/>
        </w:r>
        <w:r>
          <w:rPr>
            <w:webHidden/>
          </w:rPr>
          <w:t>32</w:t>
        </w:r>
        <w:r>
          <w:rPr>
            <w:webHidden/>
          </w:rPr>
          <w:fldChar w:fldCharType="end"/>
        </w:r>
      </w:hyperlink>
    </w:p>
    <w:p w14:paraId="1C22DB5E" w14:textId="7E925B33" w:rsidR="00554EF3" w:rsidRDefault="00554EF3">
      <w:pPr>
        <w:pStyle w:val="TOC1"/>
        <w:rPr>
          <w:rFonts w:asciiTheme="minorHAnsi" w:eastAsiaTheme="minorEastAsia" w:hAnsiTheme="minorHAnsi" w:cstheme="minorBidi"/>
          <w:sz w:val="22"/>
          <w:szCs w:val="22"/>
        </w:rPr>
      </w:pPr>
      <w:hyperlink w:anchor="_Toc79485773" w:history="1">
        <w:r w:rsidRPr="00D72562">
          <w:rPr>
            <w:rStyle w:val="Hyperlink"/>
          </w:rPr>
          <w:t>9.</w:t>
        </w:r>
        <w:r>
          <w:rPr>
            <w:rFonts w:asciiTheme="minorHAnsi" w:eastAsiaTheme="minorEastAsia" w:hAnsiTheme="minorHAnsi" w:cstheme="minorBidi"/>
            <w:sz w:val="22"/>
            <w:szCs w:val="22"/>
          </w:rPr>
          <w:tab/>
        </w:r>
        <w:r w:rsidRPr="00D72562">
          <w:rPr>
            <w:rStyle w:val="Hyperlink"/>
          </w:rPr>
          <w:t>Bibliography</w:t>
        </w:r>
        <w:r>
          <w:rPr>
            <w:webHidden/>
          </w:rPr>
          <w:tab/>
        </w:r>
        <w:r>
          <w:rPr>
            <w:webHidden/>
          </w:rPr>
          <w:fldChar w:fldCharType="begin"/>
        </w:r>
        <w:r>
          <w:rPr>
            <w:webHidden/>
          </w:rPr>
          <w:instrText xml:space="preserve"> PAGEREF _Toc79485773 \h </w:instrText>
        </w:r>
        <w:r>
          <w:rPr>
            <w:webHidden/>
          </w:rPr>
        </w:r>
        <w:r>
          <w:rPr>
            <w:webHidden/>
          </w:rPr>
          <w:fldChar w:fldCharType="separate"/>
        </w:r>
        <w:r>
          <w:rPr>
            <w:webHidden/>
          </w:rPr>
          <w:t>33</w:t>
        </w:r>
        <w:r>
          <w:rPr>
            <w:webHidden/>
          </w:rPr>
          <w:fldChar w:fldCharType="end"/>
        </w:r>
      </w:hyperlink>
    </w:p>
    <w:p w14:paraId="0046600C" w14:textId="4B1CF948" w:rsidR="00554EF3" w:rsidRDefault="00554EF3">
      <w:pPr>
        <w:pStyle w:val="TOC1"/>
        <w:tabs>
          <w:tab w:val="left" w:pos="660"/>
        </w:tabs>
        <w:rPr>
          <w:rFonts w:asciiTheme="minorHAnsi" w:eastAsiaTheme="minorEastAsia" w:hAnsiTheme="minorHAnsi" w:cstheme="minorBidi"/>
          <w:sz w:val="22"/>
          <w:szCs w:val="22"/>
        </w:rPr>
      </w:pPr>
      <w:hyperlink w:anchor="_Toc79485774" w:history="1">
        <w:r w:rsidRPr="00D72562">
          <w:rPr>
            <w:rStyle w:val="Hyperlink"/>
          </w:rPr>
          <w:t>10.</w:t>
        </w:r>
        <w:r>
          <w:rPr>
            <w:rFonts w:asciiTheme="minorHAnsi" w:eastAsiaTheme="minorEastAsia" w:hAnsiTheme="minorHAnsi" w:cstheme="minorBidi"/>
            <w:sz w:val="22"/>
            <w:szCs w:val="22"/>
          </w:rPr>
          <w:tab/>
        </w:r>
        <w:r w:rsidRPr="00D72562">
          <w:rPr>
            <w:rStyle w:val="Hyperlink"/>
          </w:rPr>
          <w:t>Appendix (optional)</w:t>
        </w:r>
        <w:r>
          <w:rPr>
            <w:webHidden/>
          </w:rPr>
          <w:tab/>
        </w:r>
        <w:r>
          <w:rPr>
            <w:webHidden/>
          </w:rPr>
          <w:fldChar w:fldCharType="begin"/>
        </w:r>
        <w:r>
          <w:rPr>
            <w:webHidden/>
          </w:rPr>
          <w:instrText xml:space="preserve"> PAGEREF _Toc79485774 \h </w:instrText>
        </w:r>
        <w:r>
          <w:rPr>
            <w:webHidden/>
          </w:rPr>
        </w:r>
        <w:r>
          <w:rPr>
            <w:webHidden/>
          </w:rPr>
          <w:fldChar w:fldCharType="separate"/>
        </w:r>
        <w:r>
          <w:rPr>
            <w:webHidden/>
          </w:rPr>
          <w:t>34</w:t>
        </w:r>
        <w:r>
          <w:rPr>
            <w:webHidden/>
          </w:rPr>
          <w:fldChar w:fldCharType="end"/>
        </w:r>
      </w:hyperlink>
    </w:p>
    <w:p w14:paraId="26DF56FF" w14:textId="1C465B9B" w:rsidR="00554EF3" w:rsidRDefault="00554EF3">
      <w:pPr>
        <w:pStyle w:val="TOC1"/>
        <w:tabs>
          <w:tab w:val="left" w:pos="660"/>
        </w:tabs>
        <w:rPr>
          <w:rFonts w:asciiTheme="minorHAnsi" w:eastAsiaTheme="minorEastAsia" w:hAnsiTheme="minorHAnsi" w:cstheme="minorBidi"/>
          <w:sz w:val="22"/>
          <w:szCs w:val="22"/>
        </w:rPr>
      </w:pPr>
      <w:hyperlink w:anchor="_Toc79485775" w:history="1">
        <w:r w:rsidRPr="00D72562">
          <w:rPr>
            <w:rStyle w:val="Hyperlink"/>
          </w:rPr>
          <w:t>11.</w:t>
        </w:r>
        <w:r>
          <w:rPr>
            <w:rFonts w:asciiTheme="minorHAnsi" w:eastAsiaTheme="minorEastAsia" w:hAnsiTheme="minorHAnsi" w:cstheme="minorBidi"/>
            <w:sz w:val="22"/>
            <w:szCs w:val="22"/>
          </w:rPr>
          <w:tab/>
        </w:r>
        <w:r w:rsidRPr="00D72562">
          <w:rPr>
            <w:rStyle w:val="Hyperlink"/>
          </w:rPr>
          <w:t>Annexes</w:t>
        </w:r>
        <w:r>
          <w:rPr>
            <w:webHidden/>
          </w:rPr>
          <w:tab/>
        </w:r>
        <w:r>
          <w:rPr>
            <w:webHidden/>
          </w:rPr>
          <w:fldChar w:fldCharType="begin"/>
        </w:r>
        <w:r>
          <w:rPr>
            <w:webHidden/>
          </w:rPr>
          <w:instrText xml:space="preserve"> PAGEREF _Toc79485775 \h </w:instrText>
        </w:r>
        <w:r>
          <w:rPr>
            <w:webHidden/>
          </w:rPr>
        </w:r>
        <w:r>
          <w:rPr>
            <w:webHidden/>
          </w:rPr>
          <w:fldChar w:fldCharType="separate"/>
        </w:r>
        <w:r>
          <w:rPr>
            <w:webHidden/>
          </w:rPr>
          <w:t>35</w:t>
        </w:r>
        <w:r>
          <w:rPr>
            <w:webHidden/>
          </w:rPr>
          <w:fldChar w:fldCharType="end"/>
        </w:r>
      </w:hyperlink>
    </w:p>
    <w:p w14:paraId="72A1F780" w14:textId="611935AD"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09F56600" w14:textId="413F8FAF" w:rsidR="002301F5"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8366811" w:history="1">
        <w:r w:rsidR="002301F5" w:rsidRPr="00E95638">
          <w:rPr>
            <w:rStyle w:val="Hyperlink"/>
            <w:noProof/>
            <w:lang w:val="en-US"/>
          </w:rPr>
          <w:t>Figure 1.1. Domestic Violence Occurrences (Portugal)</w:t>
        </w:r>
        <w:r w:rsidR="002301F5">
          <w:rPr>
            <w:noProof/>
            <w:webHidden/>
          </w:rPr>
          <w:tab/>
        </w:r>
        <w:r w:rsidR="002301F5">
          <w:rPr>
            <w:noProof/>
            <w:webHidden/>
          </w:rPr>
          <w:fldChar w:fldCharType="begin"/>
        </w:r>
        <w:r w:rsidR="002301F5">
          <w:rPr>
            <w:noProof/>
            <w:webHidden/>
          </w:rPr>
          <w:instrText xml:space="preserve"> PAGEREF _Toc78366811 \h </w:instrText>
        </w:r>
        <w:r w:rsidR="002301F5">
          <w:rPr>
            <w:noProof/>
            <w:webHidden/>
          </w:rPr>
        </w:r>
        <w:r w:rsidR="002301F5">
          <w:rPr>
            <w:noProof/>
            <w:webHidden/>
          </w:rPr>
          <w:fldChar w:fldCharType="separate"/>
        </w:r>
        <w:r w:rsidR="00654FB3">
          <w:rPr>
            <w:noProof/>
            <w:webHidden/>
          </w:rPr>
          <w:t>2</w:t>
        </w:r>
        <w:r w:rsidR="002301F5">
          <w:rPr>
            <w:noProof/>
            <w:webHidden/>
          </w:rPr>
          <w:fldChar w:fldCharType="end"/>
        </w:r>
      </w:hyperlink>
    </w:p>
    <w:p w14:paraId="2656D2F0" w14:textId="1ADAB8DF"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2" w:history="1">
        <w:r w:rsidR="002301F5" w:rsidRPr="00E95638">
          <w:rPr>
            <w:rStyle w:val="Hyperlink"/>
            <w:noProof/>
            <w:lang w:val="en-US"/>
          </w:rPr>
          <w:t>Figure 1.2. Domestic Violence Occurrences by Category (Portugal)</w:t>
        </w:r>
        <w:r w:rsidR="002301F5">
          <w:rPr>
            <w:noProof/>
            <w:webHidden/>
          </w:rPr>
          <w:tab/>
        </w:r>
        <w:r w:rsidR="002301F5">
          <w:rPr>
            <w:noProof/>
            <w:webHidden/>
          </w:rPr>
          <w:fldChar w:fldCharType="begin"/>
        </w:r>
        <w:r w:rsidR="002301F5">
          <w:rPr>
            <w:noProof/>
            <w:webHidden/>
          </w:rPr>
          <w:instrText xml:space="preserve"> PAGEREF _Toc78366812 \h </w:instrText>
        </w:r>
        <w:r w:rsidR="002301F5">
          <w:rPr>
            <w:noProof/>
            <w:webHidden/>
          </w:rPr>
        </w:r>
        <w:r w:rsidR="002301F5">
          <w:rPr>
            <w:noProof/>
            <w:webHidden/>
          </w:rPr>
          <w:fldChar w:fldCharType="separate"/>
        </w:r>
        <w:r w:rsidR="00654FB3">
          <w:rPr>
            <w:noProof/>
            <w:webHidden/>
          </w:rPr>
          <w:t>3</w:t>
        </w:r>
        <w:r w:rsidR="002301F5">
          <w:rPr>
            <w:noProof/>
            <w:webHidden/>
          </w:rPr>
          <w:fldChar w:fldCharType="end"/>
        </w:r>
      </w:hyperlink>
    </w:p>
    <w:p w14:paraId="6BE6F8DB" w14:textId="2B4E666E"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3" w:history="1">
        <w:r w:rsidR="002301F5" w:rsidRPr="00E95638">
          <w:rPr>
            <w:rStyle w:val="Hyperlink"/>
            <w:noProof/>
            <w:lang w:val="en-US"/>
          </w:rPr>
          <w:t>Figure 1.3. Domestic Violence Against Spouse or Analogous Occurrences (Portugal)</w:t>
        </w:r>
        <w:r w:rsidR="002301F5">
          <w:rPr>
            <w:noProof/>
            <w:webHidden/>
          </w:rPr>
          <w:tab/>
        </w:r>
        <w:r w:rsidR="002301F5">
          <w:rPr>
            <w:noProof/>
            <w:webHidden/>
          </w:rPr>
          <w:fldChar w:fldCharType="begin"/>
        </w:r>
        <w:r w:rsidR="002301F5">
          <w:rPr>
            <w:noProof/>
            <w:webHidden/>
          </w:rPr>
          <w:instrText xml:space="preserve"> PAGEREF _Toc78366813 \h </w:instrText>
        </w:r>
        <w:r w:rsidR="002301F5">
          <w:rPr>
            <w:noProof/>
            <w:webHidden/>
          </w:rPr>
        </w:r>
        <w:r w:rsidR="002301F5">
          <w:rPr>
            <w:noProof/>
            <w:webHidden/>
          </w:rPr>
          <w:fldChar w:fldCharType="separate"/>
        </w:r>
        <w:r w:rsidR="00654FB3">
          <w:rPr>
            <w:noProof/>
            <w:webHidden/>
          </w:rPr>
          <w:t>3</w:t>
        </w:r>
        <w:r w:rsidR="002301F5">
          <w:rPr>
            <w:noProof/>
            <w:webHidden/>
          </w:rPr>
          <w:fldChar w:fldCharType="end"/>
        </w:r>
      </w:hyperlink>
    </w:p>
    <w:p w14:paraId="16E5E831" w14:textId="463FFB57"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4" w:history="1">
        <w:r w:rsidR="002301F5" w:rsidRPr="00E95638">
          <w:rPr>
            <w:rStyle w:val="Hyperlink"/>
            <w:noProof/>
            <w:lang w:val="en-US"/>
          </w:rPr>
          <w:t>Figure 2.1 - Age of Domestic Violence Victims (2013-2017)</w:t>
        </w:r>
        <w:r w:rsidR="002301F5">
          <w:rPr>
            <w:noProof/>
            <w:webHidden/>
          </w:rPr>
          <w:tab/>
        </w:r>
        <w:r w:rsidR="002301F5">
          <w:rPr>
            <w:noProof/>
            <w:webHidden/>
          </w:rPr>
          <w:fldChar w:fldCharType="begin"/>
        </w:r>
        <w:r w:rsidR="002301F5">
          <w:rPr>
            <w:noProof/>
            <w:webHidden/>
          </w:rPr>
          <w:instrText xml:space="preserve"> PAGEREF _Toc78366814 \h </w:instrText>
        </w:r>
        <w:r w:rsidR="002301F5">
          <w:rPr>
            <w:noProof/>
            <w:webHidden/>
          </w:rPr>
        </w:r>
        <w:r w:rsidR="002301F5">
          <w:rPr>
            <w:noProof/>
            <w:webHidden/>
          </w:rPr>
          <w:fldChar w:fldCharType="separate"/>
        </w:r>
        <w:r w:rsidR="00654FB3">
          <w:rPr>
            <w:noProof/>
            <w:webHidden/>
          </w:rPr>
          <w:t>7</w:t>
        </w:r>
        <w:r w:rsidR="002301F5">
          <w:rPr>
            <w:noProof/>
            <w:webHidden/>
          </w:rPr>
          <w:fldChar w:fldCharType="end"/>
        </w:r>
      </w:hyperlink>
    </w:p>
    <w:p w14:paraId="0D095261" w14:textId="76A55B5B"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5" w:history="1">
        <w:r w:rsidR="002301F5" w:rsidRPr="00E95638">
          <w:rPr>
            <w:rStyle w:val="Hyperlink"/>
            <w:noProof/>
            <w:lang w:val="en-US"/>
          </w:rPr>
          <w:t>Figure 4.1. Absolute Change in Total and DVASA Occurrences (Portugal)</w:t>
        </w:r>
        <w:r w:rsidR="002301F5">
          <w:rPr>
            <w:noProof/>
            <w:webHidden/>
          </w:rPr>
          <w:tab/>
        </w:r>
        <w:r w:rsidR="002301F5">
          <w:rPr>
            <w:noProof/>
            <w:webHidden/>
          </w:rPr>
          <w:fldChar w:fldCharType="begin"/>
        </w:r>
        <w:r w:rsidR="002301F5">
          <w:rPr>
            <w:noProof/>
            <w:webHidden/>
          </w:rPr>
          <w:instrText xml:space="preserve"> PAGEREF _Toc78366815 \h </w:instrText>
        </w:r>
        <w:r w:rsidR="002301F5">
          <w:rPr>
            <w:noProof/>
            <w:webHidden/>
          </w:rPr>
        </w:r>
        <w:r w:rsidR="002301F5">
          <w:rPr>
            <w:noProof/>
            <w:webHidden/>
          </w:rPr>
          <w:fldChar w:fldCharType="separate"/>
        </w:r>
        <w:r w:rsidR="00654FB3">
          <w:rPr>
            <w:noProof/>
            <w:webHidden/>
          </w:rPr>
          <w:t>13</w:t>
        </w:r>
        <w:r w:rsidR="002301F5">
          <w:rPr>
            <w:noProof/>
            <w:webHidden/>
          </w:rPr>
          <w:fldChar w:fldCharType="end"/>
        </w:r>
      </w:hyperlink>
    </w:p>
    <w:p w14:paraId="39AA1E04" w14:textId="08A349F8"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6" w:history="1">
        <w:r w:rsidR="002301F5" w:rsidRPr="00E95638">
          <w:rPr>
            <w:rStyle w:val="Hyperlink"/>
            <w:noProof/>
            <w:lang w:val="en-US"/>
          </w:rPr>
          <w:t>Figure 4.2 - Are Marriages and DVASA Occurrences Related?</w:t>
        </w:r>
        <w:r w:rsidR="002301F5">
          <w:rPr>
            <w:noProof/>
            <w:webHidden/>
          </w:rPr>
          <w:tab/>
        </w:r>
        <w:r w:rsidR="002301F5">
          <w:rPr>
            <w:noProof/>
            <w:webHidden/>
          </w:rPr>
          <w:fldChar w:fldCharType="begin"/>
        </w:r>
        <w:r w:rsidR="002301F5">
          <w:rPr>
            <w:noProof/>
            <w:webHidden/>
          </w:rPr>
          <w:instrText xml:space="preserve"> PAGEREF _Toc78366816 \h </w:instrText>
        </w:r>
        <w:r w:rsidR="002301F5">
          <w:rPr>
            <w:noProof/>
            <w:webHidden/>
          </w:rPr>
        </w:r>
        <w:r w:rsidR="002301F5">
          <w:rPr>
            <w:noProof/>
            <w:webHidden/>
          </w:rPr>
          <w:fldChar w:fldCharType="separate"/>
        </w:r>
        <w:r w:rsidR="00654FB3">
          <w:rPr>
            <w:noProof/>
            <w:webHidden/>
          </w:rPr>
          <w:t>17</w:t>
        </w:r>
        <w:r w:rsidR="002301F5">
          <w:rPr>
            <w:noProof/>
            <w:webHidden/>
          </w:rPr>
          <w:fldChar w:fldCharType="end"/>
        </w:r>
      </w:hyperlink>
    </w:p>
    <w:p w14:paraId="4E4E63EE" w14:textId="316912B8"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7" w:history="1">
        <w:r w:rsidR="002301F5" w:rsidRPr="00E95638">
          <w:rPr>
            <w:rStyle w:val="Hyperlink"/>
            <w:noProof/>
            <w:lang w:val="en-US"/>
          </w:rPr>
          <w:t>Figure 5.1 – Average Contemporaneous Pearson Correlation</w:t>
        </w:r>
        <w:r w:rsidR="002301F5">
          <w:rPr>
            <w:noProof/>
            <w:webHidden/>
          </w:rPr>
          <w:tab/>
        </w:r>
        <w:r w:rsidR="002301F5">
          <w:rPr>
            <w:noProof/>
            <w:webHidden/>
          </w:rPr>
          <w:fldChar w:fldCharType="begin"/>
        </w:r>
        <w:r w:rsidR="002301F5">
          <w:rPr>
            <w:noProof/>
            <w:webHidden/>
          </w:rPr>
          <w:instrText xml:space="preserve"> PAGEREF _Toc78366817 \h </w:instrText>
        </w:r>
        <w:r w:rsidR="002301F5">
          <w:rPr>
            <w:noProof/>
            <w:webHidden/>
          </w:rPr>
        </w:r>
        <w:r w:rsidR="002301F5">
          <w:rPr>
            <w:noProof/>
            <w:webHidden/>
          </w:rPr>
          <w:fldChar w:fldCharType="separate"/>
        </w:r>
        <w:r w:rsidR="00654FB3">
          <w:rPr>
            <w:noProof/>
            <w:webHidden/>
          </w:rPr>
          <w:t>20</w:t>
        </w:r>
        <w:r w:rsidR="002301F5">
          <w:rPr>
            <w:noProof/>
            <w:webHidden/>
          </w:rPr>
          <w:fldChar w:fldCharType="end"/>
        </w:r>
      </w:hyperlink>
    </w:p>
    <w:p w14:paraId="305C918E" w14:textId="41321114"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8" w:history="1">
        <w:r w:rsidR="002301F5" w:rsidRPr="00E95638">
          <w:rPr>
            <w:rStyle w:val="Hyperlink"/>
            <w:noProof/>
            <w:lang w:val="en-US"/>
          </w:rPr>
          <w:t>Figure 5.2 - Histogram for DVASA Distribution</w:t>
        </w:r>
        <w:r w:rsidR="002301F5">
          <w:rPr>
            <w:noProof/>
            <w:webHidden/>
          </w:rPr>
          <w:tab/>
        </w:r>
        <w:r w:rsidR="002301F5">
          <w:rPr>
            <w:noProof/>
            <w:webHidden/>
          </w:rPr>
          <w:fldChar w:fldCharType="begin"/>
        </w:r>
        <w:r w:rsidR="002301F5">
          <w:rPr>
            <w:noProof/>
            <w:webHidden/>
          </w:rPr>
          <w:instrText xml:space="preserve"> PAGEREF _Toc78366818 \h </w:instrText>
        </w:r>
        <w:r w:rsidR="002301F5">
          <w:rPr>
            <w:noProof/>
            <w:webHidden/>
          </w:rPr>
        </w:r>
        <w:r w:rsidR="002301F5">
          <w:rPr>
            <w:noProof/>
            <w:webHidden/>
          </w:rPr>
          <w:fldChar w:fldCharType="separate"/>
        </w:r>
        <w:r w:rsidR="00654FB3">
          <w:rPr>
            <w:noProof/>
            <w:webHidden/>
          </w:rPr>
          <w:t>24</w:t>
        </w:r>
        <w:r w:rsidR="002301F5">
          <w:rPr>
            <w:noProof/>
            <w:webHidden/>
          </w:rPr>
          <w:fldChar w:fldCharType="end"/>
        </w:r>
      </w:hyperlink>
    </w:p>
    <w:p w14:paraId="6A48C43C" w14:textId="20524691"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19" w:history="1">
        <w:r w:rsidR="002301F5" w:rsidRPr="00E95638">
          <w:rPr>
            <w:rStyle w:val="Hyperlink"/>
            <w:noProof/>
            <w:lang w:val="en-US"/>
          </w:rPr>
          <w:t>Figure 5.3 - Histograms for Explanatory Variables</w:t>
        </w:r>
        <w:r w:rsidR="002301F5">
          <w:rPr>
            <w:noProof/>
            <w:webHidden/>
          </w:rPr>
          <w:tab/>
        </w:r>
        <w:r w:rsidR="002301F5">
          <w:rPr>
            <w:noProof/>
            <w:webHidden/>
          </w:rPr>
          <w:fldChar w:fldCharType="begin"/>
        </w:r>
        <w:r w:rsidR="002301F5">
          <w:rPr>
            <w:noProof/>
            <w:webHidden/>
          </w:rPr>
          <w:instrText xml:space="preserve"> PAGEREF _Toc78366819 \h </w:instrText>
        </w:r>
        <w:r w:rsidR="002301F5">
          <w:rPr>
            <w:noProof/>
            <w:webHidden/>
          </w:rPr>
        </w:r>
        <w:r w:rsidR="002301F5">
          <w:rPr>
            <w:noProof/>
            <w:webHidden/>
          </w:rPr>
          <w:fldChar w:fldCharType="separate"/>
        </w:r>
        <w:r w:rsidR="00654FB3">
          <w:rPr>
            <w:noProof/>
            <w:webHidden/>
          </w:rPr>
          <w:t>24</w:t>
        </w:r>
        <w:r w:rsidR="002301F5">
          <w:rPr>
            <w:noProof/>
            <w:webHidden/>
          </w:rPr>
          <w:fldChar w:fldCharType="end"/>
        </w:r>
      </w:hyperlink>
    </w:p>
    <w:p w14:paraId="049D0EDD" w14:textId="706559D4"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20" w:history="1">
        <w:r w:rsidR="002301F5" w:rsidRPr="00E95638">
          <w:rPr>
            <w:rStyle w:val="Hyperlink"/>
            <w:noProof/>
            <w:lang w:val="en-US"/>
          </w:rPr>
          <w:t>Figure 5.4 - Evolution of GER, GER_Men and GER_Women in Barrancos</w:t>
        </w:r>
        <w:r w:rsidR="002301F5">
          <w:rPr>
            <w:noProof/>
            <w:webHidden/>
          </w:rPr>
          <w:tab/>
        </w:r>
        <w:r w:rsidR="002301F5">
          <w:rPr>
            <w:noProof/>
            <w:webHidden/>
          </w:rPr>
          <w:fldChar w:fldCharType="begin"/>
        </w:r>
        <w:r w:rsidR="002301F5">
          <w:rPr>
            <w:noProof/>
            <w:webHidden/>
          </w:rPr>
          <w:instrText xml:space="preserve"> PAGEREF _Toc78366820 \h </w:instrText>
        </w:r>
        <w:r w:rsidR="002301F5">
          <w:rPr>
            <w:noProof/>
            <w:webHidden/>
          </w:rPr>
        </w:r>
        <w:r w:rsidR="002301F5">
          <w:rPr>
            <w:noProof/>
            <w:webHidden/>
          </w:rPr>
          <w:fldChar w:fldCharType="separate"/>
        </w:r>
        <w:r w:rsidR="00654FB3">
          <w:rPr>
            <w:noProof/>
            <w:webHidden/>
          </w:rPr>
          <w:t>26</w:t>
        </w:r>
        <w:r w:rsidR="002301F5">
          <w:rPr>
            <w:noProof/>
            <w:webHidden/>
          </w:rPr>
          <w:fldChar w:fldCharType="end"/>
        </w:r>
      </w:hyperlink>
    </w:p>
    <w:p w14:paraId="184FD854" w14:textId="19B35E86" w:rsidR="002301F5" w:rsidRDefault="00B445DA">
      <w:pPr>
        <w:pStyle w:val="TableofFigures"/>
        <w:tabs>
          <w:tab w:val="right" w:leader="dot" w:pos="9060"/>
        </w:tabs>
        <w:rPr>
          <w:rFonts w:asciiTheme="minorHAnsi" w:eastAsiaTheme="minorEastAsia" w:hAnsiTheme="minorHAnsi" w:cstheme="minorBidi"/>
          <w:noProof/>
          <w:szCs w:val="22"/>
        </w:rPr>
      </w:pPr>
      <w:hyperlink w:anchor="_Toc78366821" w:history="1">
        <w:r w:rsidR="002301F5" w:rsidRPr="00E95638">
          <w:rPr>
            <w:rStyle w:val="Hyperlink"/>
            <w:noProof/>
            <w:lang w:val="en-US"/>
          </w:rPr>
          <w:t>Figure 5.5 - Boxplots for Dependent and Explanatory Variables</w:t>
        </w:r>
        <w:r w:rsidR="002301F5">
          <w:rPr>
            <w:noProof/>
            <w:webHidden/>
          </w:rPr>
          <w:tab/>
        </w:r>
        <w:r w:rsidR="002301F5">
          <w:rPr>
            <w:noProof/>
            <w:webHidden/>
          </w:rPr>
          <w:fldChar w:fldCharType="begin"/>
        </w:r>
        <w:r w:rsidR="002301F5">
          <w:rPr>
            <w:noProof/>
            <w:webHidden/>
          </w:rPr>
          <w:instrText xml:space="preserve"> PAGEREF _Toc78366821 \h </w:instrText>
        </w:r>
        <w:r w:rsidR="002301F5">
          <w:rPr>
            <w:noProof/>
            <w:webHidden/>
          </w:rPr>
        </w:r>
        <w:r w:rsidR="002301F5">
          <w:rPr>
            <w:noProof/>
            <w:webHidden/>
          </w:rPr>
          <w:fldChar w:fldCharType="separate"/>
        </w:r>
        <w:r w:rsidR="00654FB3">
          <w:rPr>
            <w:noProof/>
            <w:webHidden/>
          </w:rPr>
          <w:t>27</w:t>
        </w:r>
        <w:r w:rsidR="002301F5">
          <w:rPr>
            <w:noProof/>
            <w:webHidden/>
          </w:rPr>
          <w:fldChar w:fldCharType="end"/>
        </w:r>
      </w:hyperlink>
    </w:p>
    <w:p w14:paraId="126A33B1" w14:textId="4A2AD02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6FF76E2A" w14:textId="112DF777" w:rsidR="002301F5" w:rsidRPr="002301F5"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2301F5" w:rsidRPr="004C64E6">
        <w:rPr>
          <w:noProof/>
          <w:lang w:val="en-US"/>
        </w:rPr>
        <w:t>Table 4.1. Dataset Variable Description</w:t>
      </w:r>
      <w:r w:rsidR="002301F5" w:rsidRPr="002301F5">
        <w:rPr>
          <w:noProof/>
          <w:lang w:val="en-US"/>
        </w:rPr>
        <w:tab/>
      </w:r>
      <w:r w:rsidR="002301F5">
        <w:rPr>
          <w:noProof/>
        </w:rPr>
        <w:fldChar w:fldCharType="begin"/>
      </w:r>
      <w:r w:rsidR="002301F5" w:rsidRPr="002301F5">
        <w:rPr>
          <w:noProof/>
          <w:lang w:val="en-US"/>
        </w:rPr>
        <w:instrText xml:space="preserve"> PAGEREF _Toc78366797 \h </w:instrText>
      </w:r>
      <w:r w:rsidR="002301F5">
        <w:rPr>
          <w:noProof/>
        </w:rPr>
      </w:r>
      <w:r w:rsidR="002301F5">
        <w:rPr>
          <w:noProof/>
        </w:rPr>
        <w:fldChar w:fldCharType="separate"/>
      </w:r>
      <w:r w:rsidR="00654FB3">
        <w:rPr>
          <w:noProof/>
          <w:lang w:val="en-US"/>
        </w:rPr>
        <w:t>12</w:t>
      </w:r>
      <w:r w:rsidR="002301F5">
        <w:rPr>
          <w:noProof/>
        </w:rPr>
        <w:fldChar w:fldCharType="end"/>
      </w:r>
    </w:p>
    <w:p w14:paraId="024A39AC" w14:textId="3165D97F"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4.2. Descriptive Statistics for the Dependent Variable (Portugal)</w:t>
      </w:r>
      <w:r w:rsidRPr="002301F5">
        <w:rPr>
          <w:noProof/>
          <w:lang w:val="en-US"/>
        </w:rPr>
        <w:tab/>
      </w:r>
      <w:r>
        <w:rPr>
          <w:noProof/>
        </w:rPr>
        <w:fldChar w:fldCharType="begin"/>
      </w:r>
      <w:r w:rsidRPr="002301F5">
        <w:rPr>
          <w:noProof/>
          <w:lang w:val="en-US"/>
        </w:rPr>
        <w:instrText xml:space="preserve"> PAGEREF _Toc78366798 \h </w:instrText>
      </w:r>
      <w:r>
        <w:rPr>
          <w:noProof/>
        </w:rPr>
      </w:r>
      <w:r>
        <w:rPr>
          <w:noProof/>
        </w:rPr>
        <w:fldChar w:fldCharType="separate"/>
      </w:r>
      <w:r w:rsidR="00654FB3">
        <w:rPr>
          <w:noProof/>
          <w:lang w:val="en-US"/>
        </w:rPr>
        <w:t>13</w:t>
      </w:r>
      <w:r>
        <w:rPr>
          <w:noProof/>
        </w:rPr>
        <w:fldChar w:fldCharType="end"/>
      </w:r>
    </w:p>
    <w:p w14:paraId="74932B10" w14:textId="13509B60"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4.3. Missing Values by Domestic Violence Category (Municipalities)</w:t>
      </w:r>
      <w:r w:rsidRPr="002301F5">
        <w:rPr>
          <w:noProof/>
          <w:lang w:val="en-US"/>
        </w:rPr>
        <w:tab/>
      </w:r>
      <w:r>
        <w:rPr>
          <w:noProof/>
        </w:rPr>
        <w:fldChar w:fldCharType="begin"/>
      </w:r>
      <w:r w:rsidRPr="002301F5">
        <w:rPr>
          <w:noProof/>
          <w:lang w:val="en-US"/>
        </w:rPr>
        <w:instrText xml:space="preserve"> PAGEREF _Toc78366799 \h </w:instrText>
      </w:r>
      <w:r>
        <w:rPr>
          <w:noProof/>
        </w:rPr>
      </w:r>
      <w:r>
        <w:rPr>
          <w:noProof/>
        </w:rPr>
        <w:fldChar w:fldCharType="separate"/>
      </w:r>
      <w:r w:rsidR="00654FB3">
        <w:rPr>
          <w:noProof/>
          <w:lang w:val="en-US"/>
        </w:rPr>
        <w:t>14</w:t>
      </w:r>
      <w:r>
        <w:rPr>
          <w:noProof/>
        </w:rPr>
        <w:fldChar w:fldCharType="end"/>
      </w:r>
    </w:p>
    <w:p w14:paraId="4CE7EBC4" w14:textId="497E0FEC"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4.4. Missing Values for DVASA in Municipalities and Difference Between National Total and Municipality Total</w:t>
      </w:r>
      <w:r w:rsidRPr="002301F5">
        <w:rPr>
          <w:noProof/>
          <w:lang w:val="en-US"/>
        </w:rPr>
        <w:tab/>
      </w:r>
      <w:r>
        <w:rPr>
          <w:noProof/>
        </w:rPr>
        <w:fldChar w:fldCharType="begin"/>
      </w:r>
      <w:r w:rsidRPr="002301F5">
        <w:rPr>
          <w:noProof/>
          <w:lang w:val="en-US"/>
        </w:rPr>
        <w:instrText xml:space="preserve"> PAGEREF _Toc78366800 \h </w:instrText>
      </w:r>
      <w:r>
        <w:rPr>
          <w:noProof/>
        </w:rPr>
      </w:r>
      <w:r>
        <w:rPr>
          <w:noProof/>
        </w:rPr>
        <w:fldChar w:fldCharType="separate"/>
      </w:r>
      <w:r w:rsidR="00654FB3">
        <w:rPr>
          <w:noProof/>
          <w:lang w:val="en-US"/>
        </w:rPr>
        <w:t>14</w:t>
      </w:r>
      <w:r>
        <w:rPr>
          <w:noProof/>
        </w:rPr>
        <w:fldChar w:fldCharType="end"/>
      </w:r>
    </w:p>
    <w:p w14:paraId="784C9EC8" w14:textId="185C6C68"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2301F5">
        <w:rPr>
          <w:noProof/>
          <w:lang w:val="en-US"/>
        </w:rPr>
        <w:t>Table 5.1 – Overall Summary Statistics</w:t>
      </w:r>
      <w:r w:rsidRPr="002301F5">
        <w:rPr>
          <w:noProof/>
          <w:lang w:val="en-US"/>
        </w:rPr>
        <w:tab/>
      </w:r>
      <w:r>
        <w:rPr>
          <w:noProof/>
        </w:rPr>
        <w:fldChar w:fldCharType="begin"/>
      </w:r>
      <w:r w:rsidRPr="002301F5">
        <w:rPr>
          <w:noProof/>
          <w:lang w:val="en-US"/>
        </w:rPr>
        <w:instrText xml:space="preserve"> PAGEREF _Toc78366801 \h </w:instrText>
      </w:r>
      <w:r>
        <w:rPr>
          <w:noProof/>
        </w:rPr>
      </w:r>
      <w:r>
        <w:rPr>
          <w:noProof/>
        </w:rPr>
        <w:fldChar w:fldCharType="separate"/>
      </w:r>
      <w:r w:rsidR="00654FB3">
        <w:rPr>
          <w:noProof/>
          <w:lang w:val="en-US"/>
        </w:rPr>
        <w:t>23</w:t>
      </w:r>
      <w:r>
        <w:rPr>
          <w:noProof/>
        </w:rPr>
        <w:fldChar w:fldCharType="end"/>
      </w:r>
    </w:p>
    <w:p w14:paraId="2E746408" w14:textId="19B36D4E"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5.2 - Overall, Between and Within Standard Deviations</w:t>
      </w:r>
      <w:r w:rsidRPr="002301F5">
        <w:rPr>
          <w:noProof/>
          <w:lang w:val="en-US"/>
        </w:rPr>
        <w:tab/>
      </w:r>
      <w:r>
        <w:rPr>
          <w:noProof/>
        </w:rPr>
        <w:fldChar w:fldCharType="begin"/>
      </w:r>
      <w:r w:rsidRPr="002301F5">
        <w:rPr>
          <w:noProof/>
          <w:lang w:val="en-US"/>
        </w:rPr>
        <w:instrText xml:space="preserve"> PAGEREF _Toc78366802 \h </w:instrText>
      </w:r>
      <w:r>
        <w:rPr>
          <w:noProof/>
        </w:rPr>
      </w:r>
      <w:r>
        <w:rPr>
          <w:noProof/>
        </w:rPr>
        <w:fldChar w:fldCharType="separate"/>
      </w:r>
      <w:r w:rsidR="00654FB3">
        <w:rPr>
          <w:noProof/>
          <w:lang w:val="en-US"/>
        </w:rPr>
        <w:t>25</w:t>
      </w:r>
      <w:r>
        <w:rPr>
          <w:noProof/>
        </w:rPr>
        <w:fldChar w:fldCharType="end"/>
      </w:r>
    </w:p>
    <w:p w14:paraId="42DCC24E" w14:textId="422E46AC"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9485750"/>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79485751"/>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79485752"/>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3C6DEA95" w:rsidR="00C97300" w:rsidRPr="00987F15" w:rsidRDefault="00022891" w:rsidP="00022891">
      <w:pPr>
        <w:pStyle w:val="Caption"/>
        <w:rPr>
          <w:sz w:val="18"/>
          <w:szCs w:val="14"/>
          <w:lang w:val="en-US"/>
        </w:rPr>
      </w:pPr>
      <w:bookmarkStart w:id="11" w:name="_Toc78366811"/>
      <w:r w:rsidRPr="006946F4">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4B0CDEE6" w:rsidR="00022891" w:rsidRDefault="00022891" w:rsidP="00022891">
      <w:pPr>
        <w:pStyle w:val="Caption"/>
        <w:rPr>
          <w:sz w:val="18"/>
          <w:szCs w:val="14"/>
          <w:lang w:val="en-US"/>
        </w:rPr>
      </w:pPr>
      <w:bookmarkStart w:id="12" w:name="_Toc78366812"/>
      <w:r w:rsidRPr="00022891">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2</w:t>
      </w:r>
      <w:r w:rsidR="001724B8">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1A3F472E" w:rsidR="00A35EB5" w:rsidRPr="00A96D14" w:rsidRDefault="00A96D14" w:rsidP="00A96D14">
      <w:pPr>
        <w:pStyle w:val="Caption"/>
        <w:rPr>
          <w:sz w:val="18"/>
          <w:szCs w:val="14"/>
          <w:lang w:val="en-US"/>
        </w:rPr>
      </w:pPr>
      <w:bookmarkStart w:id="13" w:name="_Toc78366813"/>
      <w:r w:rsidRPr="00C512F1">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3</w:t>
      </w:r>
      <w:r w:rsidR="001724B8">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9485753"/>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B445DA"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B445DA"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011E781A" w:rsidR="005D5A86" w:rsidRDefault="005D5A86" w:rsidP="00A533B2">
      <w:pPr>
        <w:pStyle w:val="Caption"/>
        <w:spacing w:line="276" w:lineRule="auto"/>
        <w:rPr>
          <w:sz w:val="18"/>
          <w:szCs w:val="14"/>
          <w:lang w:val="en-US"/>
        </w:rPr>
      </w:pPr>
      <w:bookmarkStart w:id="22" w:name="_Toc78366814"/>
      <w:r w:rsidRPr="005D5A86">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2</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B445DA"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651B4D6A" w:rsidR="006508A2" w:rsidRDefault="006508A2" w:rsidP="006508A2">
      <w:pPr>
        <w:pStyle w:val="Heading1"/>
      </w:pPr>
      <w:bookmarkStart w:id="23" w:name="_Toc79485754"/>
      <w:r>
        <w:lastRenderedPageBreak/>
        <w:t>Theoretical Background</w:t>
      </w:r>
      <w:bookmarkEnd w:id="23"/>
    </w:p>
    <w:p w14:paraId="6375D4D1" w14:textId="4941F0F7"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p>
    <w:p w14:paraId="0309B595" w14:textId="12F26BF2" w:rsidR="005B6805" w:rsidRDefault="005B6805" w:rsidP="00F95C53">
      <w:pPr>
        <w:pStyle w:val="Heading2"/>
      </w:pPr>
      <w:bookmarkStart w:id="24" w:name="_Toc79485755"/>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w:t>
      </w:r>
      <w:proofErr w:type="gramStart"/>
      <w:r w:rsidR="00421FCC" w:rsidRPr="00554EF3">
        <w:rPr>
          <w:lang w:val="en-US" w:eastAsia="pt-PT"/>
        </w:rPr>
        <w:t>site</w:t>
      </w:r>
      <w:proofErr w:type="gramEnd"/>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25FD19DA" w:rsidR="00B90984" w:rsidRDefault="00B90984" w:rsidP="00B90984">
      <w:pPr>
        <w:pStyle w:val="Heading2"/>
      </w:pPr>
      <w:r>
        <w:t>Econometric Primer</w:t>
      </w:r>
    </w:p>
    <w:p w14:paraId="79D57CD0" w14:textId="2615ADB6" w:rsidR="00B90984" w:rsidRPr="00B90984" w:rsidRDefault="00B90984" w:rsidP="00B90984">
      <w:pPr>
        <w:rPr>
          <w:lang w:eastAsia="pt-PT"/>
        </w:rPr>
      </w:pPr>
      <w:r w:rsidRPr="00B90984">
        <w:rPr>
          <w:highlight w:val="yellow"/>
          <w:lang w:eastAsia="pt-PT"/>
        </w:rPr>
        <w:t xml:space="preserve">Explicar as </w:t>
      </w:r>
      <w:proofErr w:type="spellStart"/>
      <w:r w:rsidRPr="00B90984">
        <w:rPr>
          <w:highlight w:val="yellow"/>
          <w:lang w:eastAsia="pt-PT"/>
        </w:rPr>
        <w:t>assumptions</w:t>
      </w:r>
      <w:proofErr w:type="spellEnd"/>
      <w:r w:rsidRPr="00B90984">
        <w:rPr>
          <w:highlight w:val="yellow"/>
          <w:lang w:eastAsia="pt-PT"/>
        </w:rPr>
        <w:t xml:space="preserve"> e o que é um modelo econométrico</w:t>
      </w:r>
    </w:p>
    <w:p w14:paraId="7447AC6F" w14:textId="27B60963" w:rsidR="005B6805" w:rsidRPr="005B6805" w:rsidRDefault="005B6805" w:rsidP="00F95C53">
      <w:pPr>
        <w:pStyle w:val="Heading2"/>
      </w:pPr>
      <w:bookmarkStart w:id="25" w:name="_Toc79485756"/>
      <w:r>
        <w:t xml:space="preserve">Causal Relationships and </w:t>
      </w:r>
      <w:r w:rsidRPr="005B6805">
        <w:rPr>
          <w:i/>
          <w:iCs/>
        </w:rPr>
        <w:t>Ceteris Paribus</w:t>
      </w:r>
      <w:bookmarkEnd w:id="25"/>
    </w:p>
    <w:p w14:paraId="058DE6CA" w14:textId="10062529" w:rsidR="00122476" w:rsidRDefault="004069BE" w:rsidP="00EC57B4">
      <w:pPr>
        <w:jc w:val="both"/>
        <w:rPr>
          <w:lang w:val="en-US" w:eastAsia="pt-PT"/>
        </w:rPr>
      </w:pPr>
      <w:r>
        <w:rPr>
          <w:lang w:val="en-US" w:eastAsia="pt-PT"/>
        </w:rPr>
        <w:t xml:space="preserve">The goal in regression analysis is to find </w:t>
      </w:r>
      <w:r w:rsidRPr="00554EF3">
        <w:rPr>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 xml:space="preserve">For example, to express a relationship between </w:t>
      </w:r>
      <w:r w:rsidR="00813C79">
        <w:rPr>
          <w:lang w:val="en-US" w:eastAsia="pt-PT"/>
        </w:rPr>
        <w:t>domestic violence</w:t>
      </w:r>
      <w:r w:rsidR="00EC57B4" w:rsidRPr="00EC57B4">
        <w:rPr>
          <w:lang w:val="en-US" w:eastAsia="pt-PT"/>
        </w:rPr>
        <w:t xml:space="preserve"> and </w:t>
      </w:r>
      <w:r w:rsidR="00813C79">
        <w:rPr>
          <w:lang w:val="en-US" w:eastAsia="pt-PT"/>
        </w:rPr>
        <w:t>education</w:t>
      </w:r>
      <w:r w:rsidR="00EC57B4" w:rsidRPr="00EC57B4">
        <w:rPr>
          <w:lang w:val="en-US" w:eastAsia="pt-PT"/>
        </w:rPr>
        <w:t xml:space="preserve"> one can write:</w:t>
      </w:r>
    </w:p>
    <w:p w14:paraId="664BDB79" w14:textId="2B9AA791" w:rsidR="00987F15" w:rsidRPr="00ED3817" w:rsidRDefault="00813C79" w:rsidP="00EC57B4">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6F3B9E2A" w14:textId="2BA3FDF9" w:rsidR="00EC57B4" w:rsidRDefault="00987F15" w:rsidP="00987F15">
      <w:pPr>
        <w:jc w:val="both"/>
        <w:rPr>
          <w:lang w:val="en-US" w:eastAsia="pt-PT"/>
        </w:rPr>
      </w:pPr>
      <w:r w:rsidRPr="00987F15">
        <w:rPr>
          <w:lang w:val="en-US"/>
        </w:rPr>
        <w:t xml:space="preserve">The previous function is a possible notation to say that the </w:t>
      </w:r>
      <w:r w:rsidR="00813C79">
        <w:rPr>
          <w:lang w:val="en-US"/>
        </w:rPr>
        <w:t>domestic violence occurrences</w:t>
      </w:r>
      <w:r w:rsidRPr="00987F15">
        <w:rPr>
          <w:lang w:val="en-US"/>
        </w:rPr>
        <w:t xml:space="preserve"> </w:t>
      </w:r>
      <w:r w:rsidR="00813C79">
        <w:rPr>
          <w:lang w:val="en-US"/>
        </w:rPr>
        <w:t>in a certain place</w:t>
      </w:r>
      <w:r w:rsidRPr="00987F15">
        <w:rPr>
          <w:lang w:val="en-US"/>
        </w:rPr>
        <w:t xml:space="preserve"> is a function of </w:t>
      </w:r>
      <w:r w:rsidR="00813C79">
        <w:rPr>
          <w:lang w:val="en-US"/>
        </w:rPr>
        <w:t>the education level of the people residing in that same place</w:t>
      </w:r>
      <w:r w:rsidRPr="00987F15">
        <w:rPr>
          <w:lang w:val="en-US"/>
        </w:rPr>
        <w:t xml:space="preserve">. This is the same as </w:t>
      </w:r>
      <w:r w:rsidRPr="00987F15">
        <w:rPr>
          <w:lang w:val="en-US"/>
        </w:rPr>
        <w:lastRenderedPageBreak/>
        <w:t xml:space="preserve">saying the </w:t>
      </w:r>
      <w:r w:rsidR="00813C79">
        <w:rPr>
          <w:lang w:val="en-US"/>
        </w:rPr>
        <w:t>places’</w:t>
      </w:r>
      <w:r w:rsidRPr="00987F15">
        <w:rPr>
          <w:lang w:val="en-US"/>
        </w:rPr>
        <w:t xml:space="preserve"> </w:t>
      </w:r>
      <w:r w:rsidR="00813C79">
        <w:rPr>
          <w:lang w:val="en-US"/>
        </w:rPr>
        <w:t>domestic violence occurrences</w:t>
      </w:r>
      <w:r w:rsidRPr="00987F15">
        <w:rPr>
          <w:lang w:val="en-US"/>
        </w:rPr>
        <w:t xml:space="preserve"> depend on </w:t>
      </w:r>
      <w:r w:rsidR="00813C79">
        <w:rPr>
          <w:lang w:val="en-US"/>
        </w:rPr>
        <w:t>its</w:t>
      </w:r>
      <w:r w:rsidRPr="00987F15">
        <w:rPr>
          <w:lang w:val="en-US"/>
        </w:rPr>
        <w:t xml:space="preserve"> </w:t>
      </w:r>
      <w:r w:rsidR="00813C79">
        <w:rPr>
          <w:lang w:val="en-US"/>
        </w:rPr>
        <w:t>educational level</w:t>
      </w:r>
      <w:r w:rsidRPr="00987F15">
        <w:rPr>
          <w:lang w:val="en-US"/>
        </w:rPr>
        <w:t xml:space="preserve">. </w:t>
      </w:r>
      <w:r>
        <w:rPr>
          <w:lang w:val="en-US"/>
        </w:rPr>
        <w:t xml:space="preserve"> However, the </w:t>
      </w:r>
      <w:r w:rsidR="00813C79">
        <w:rPr>
          <w:lang w:val="en-US"/>
        </w:rPr>
        <w:t>occurrences</w:t>
      </w:r>
      <w:r>
        <w:rPr>
          <w:lang w:val="en-US"/>
        </w:rPr>
        <w:t xml:space="preserve"> may not depend </w:t>
      </w:r>
      <w:r w:rsidR="00813C79">
        <w:rPr>
          <w:lang w:val="en-US"/>
        </w:rPr>
        <w:t xml:space="preserve">only </w:t>
      </w:r>
      <w:r>
        <w:rPr>
          <w:lang w:val="en-US"/>
        </w:rPr>
        <w:t xml:space="preserve">on </w:t>
      </w:r>
      <w:r w:rsidR="00813C79">
        <w:rPr>
          <w:lang w:val="en-US"/>
        </w:rPr>
        <w:t>education</w:t>
      </w:r>
      <w:r>
        <w:rPr>
          <w:lang w:val="en-US"/>
        </w:rPr>
        <w:t xml:space="preserve">, </w:t>
      </w:r>
      <w:r w:rsidR="00813C79">
        <w:rPr>
          <w:lang w:val="en-US"/>
        </w:rPr>
        <w:t>they</w:t>
      </w:r>
      <w:r>
        <w:rPr>
          <w:lang w:val="en-US"/>
        </w:rPr>
        <w:t xml:space="preserve"> may depend on many other factors as well. Keeping this in mind, to understand the relationship between </w:t>
      </w:r>
      <w:r w:rsidR="00813C79">
        <w:rPr>
          <w:lang w:val="en-US"/>
        </w:rPr>
        <w:t>domestic violence occurrences</w:t>
      </w:r>
      <w:r>
        <w:rPr>
          <w:lang w:val="en-US"/>
        </w:rPr>
        <w:t xml:space="preserve"> and </w:t>
      </w:r>
      <w:r w:rsidR="00813C79">
        <w:rPr>
          <w:lang w:val="en-US"/>
        </w:rPr>
        <w:t>education</w:t>
      </w:r>
      <w:r>
        <w:rPr>
          <w:lang w:val="en-US"/>
        </w:rPr>
        <w:t xml:space="preserve"> it is important to set aside the impacts of the remaining factors on consumption. </w:t>
      </w:r>
      <w:r w:rsidR="004069BE">
        <w:rPr>
          <w:lang w:val="en-US" w:eastAsia="pt-PT"/>
        </w:rPr>
        <w:t xml:space="preserve">The idea of </w:t>
      </w:r>
      <w:r w:rsidR="004069BE" w:rsidRPr="00554EF3">
        <w:rPr>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5E31EFA0" w:rsidR="005B6805" w:rsidRDefault="005B6805" w:rsidP="00987F15">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CC2C28A" w14:textId="71771664" w:rsidR="00B90984" w:rsidRDefault="00B90984" w:rsidP="00B90984">
      <w:pPr>
        <w:pStyle w:val="Heading2"/>
      </w:pPr>
      <w:r>
        <w:t>Statistical Tests</w:t>
      </w:r>
    </w:p>
    <w:p w14:paraId="00A2EACD" w14:textId="1885810B" w:rsidR="00B90984" w:rsidRPr="00B90984" w:rsidRDefault="00B90984" w:rsidP="00B90984">
      <w:pPr>
        <w:rPr>
          <w:lang w:eastAsia="pt-PT"/>
        </w:rPr>
      </w:pPr>
      <w:r w:rsidRPr="00B90984">
        <w:rPr>
          <w:highlight w:val="yellow"/>
          <w:lang w:eastAsia="pt-PT"/>
        </w:rPr>
        <w:t>Testes F e testes T.</w:t>
      </w:r>
    </w:p>
    <w:p w14:paraId="156CCC5F" w14:textId="1C45F11D" w:rsidR="00554EF3" w:rsidRDefault="00B25F59" w:rsidP="00554EF3">
      <w:pPr>
        <w:pStyle w:val="Heading2"/>
      </w:pPr>
      <w:bookmarkStart w:id="26" w:name="_Toc79485757"/>
      <w:r>
        <w:t xml:space="preserve">Model and </w:t>
      </w:r>
      <w:r w:rsidR="00554EF3">
        <w:t>Variable Selection</w:t>
      </w:r>
      <w:bookmarkEnd w:id="26"/>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4AA2D0E4" w:rsidR="00380E8D" w:rsidRDefault="00380E8D" w:rsidP="00554EF3">
      <w:pPr>
        <w:jc w:val="both"/>
        <w:rPr>
          <w:lang w:val="en-US" w:eastAsia="pt-PT"/>
        </w:rPr>
      </w:pPr>
      <w:r>
        <w:rPr>
          <w:lang w:val="en-US" w:eastAsia="pt-PT"/>
        </w:rPr>
        <w:lastRenderedPageBreak/>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p>
    <w:p w14:paraId="6334A287" w14:textId="0FFF646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3.1.</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3BC373C" w14:textId="29C27E2A" w:rsidR="00AF43A3" w:rsidRDefault="00AF43A3" w:rsidP="00AF43A3">
      <w:pPr>
        <w:pStyle w:val="Caption"/>
        <w:rPr>
          <w:sz w:val="18"/>
          <w:szCs w:val="14"/>
          <w:lang w:val="en-US"/>
        </w:rPr>
      </w:pPr>
      <w:r w:rsidRPr="00AF43A3">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3</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Pr="00AF43A3">
        <w:rPr>
          <w:sz w:val="18"/>
          <w:szCs w:val="14"/>
          <w:lang w:val="en-US"/>
        </w:rPr>
        <w:t xml:space="preserve"> - Choosing Variables and Functional Forms for Models</w:t>
      </w:r>
    </w:p>
    <w:p w14:paraId="17B9CAD6" w14:textId="1FDDF80A" w:rsidR="0088152E" w:rsidRDefault="0088152E" w:rsidP="0088152E">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m:t>
              </m:r>
              <m:r>
                <w:rPr>
                  <w:rFonts w:ascii="Cambria Math" w:hAnsi="Cambria Math"/>
                  <w:sz w:val="20"/>
                  <w:szCs w:val="20"/>
                  <w:lang w:val="en-US" w:eastAsia="pt-PT"/>
                </w:rPr>
                <m:t xml:space="preserve">  </m:t>
              </m:r>
              <m:r>
                <w:rPr>
                  <w:rFonts w:ascii="Cambria Math" w:hAnsi="Cambria Math"/>
                  <w:sz w:val="20"/>
                  <w:szCs w:val="20"/>
                  <w:lang w:val="en-US" w:eastAsia="pt-PT"/>
                </w:rPr>
                <m:t xml:space="preserve">   </m:t>
              </m:r>
              <m:r>
                <w:rPr>
                  <w:rFonts w:ascii="Cambria Math" w:hAnsi="Cambria Math"/>
                  <w:sz w:val="20"/>
                  <w:szCs w:val="20"/>
                  <w:lang w:val="en-US" w:eastAsia="pt-PT"/>
                </w:rPr>
                <m:t>E</m:t>
              </m:r>
              <m:r>
                <w:rPr>
                  <w:rFonts w:ascii="Cambria Math" w:hAnsi="Cambria Math"/>
                  <w:sz w:val="20"/>
                  <w:szCs w:val="20"/>
                  <w:lang w:val="en-US" w:eastAsia="pt-PT"/>
                </w:rPr>
                <m:t xml:space="preserv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m:t>
                  </m:r>
                  <m:r>
                    <w:rPr>
                      <w:rFonts w:ascii="Cambria Math" w:hAnsi="Cambria Math"/>
                      <w:sz w:val="20"/>
                      <w:szCs w:val="20"/>
                      <w:lang w:val="en-US" w:eastAsia="pt-PT"/>
                    </w:rPr>
                    <m:t xml:space="preserve">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Default="001547FE" w:rsidP="0088152E">
      <w:pPr>
        <w:jc w:val="both"/>
        <w:rPr>
          <w:sz w:val="20"/>
          <w:szCs w:val="20"/>
          <w:lang w:val="en-US" w:eastAsia="pt-PT"/>
        </w:rPr>
      </w:pPr>
      <w:r>
        <w:rPr>
          <w:sz w:val="20"/>
          <w:szCs w:val="20"/>
          <w:lang w:val="en-US" w:eastAsia="pt-PT"/>
        </w:rPr>
        <w:t>Since the objective of the R</w:t>
      </w:r>
      <w:r w:rsidRPr="001547FE">
        <w:rPr>
          <w:sz w:val="20"/>
          <w:szCs w:val="20"/>
          <w:vertAlign w:val="superscript"/>
          <w:lang w:val="en-US" w:eastAsia="pt-PT"/>
        </w:rPr>
        <w:t>2</w:t>
      </w:r>
      <w:r>
        <w:rPr>
          <w:sz w:val="20"/>
          <w:szCs w:val="20"/>
          <w:lang w:val="en-US" w:eastAsia="pt-PT"/>
        </w:rPr>
        <w:t xml:space="preserve"> is to inform about the proportion of variability in the dependent variable that is addressed by the model, it is calculated as </w:t>
      </w:r>
      <m:oMath>
        <m:f>
          <m:fPr>
            <m:ctrlPr>
              <w:rPr>
                <w:rFonts w:ascii="Cambria Math" w:hAnsi="Cambria Math"/>
                <w:i/>
                <w:sz w:val="20"/>
                <w:szCs w:val="20"/>
                <w:lang w:val="en-US" w:eastAsia="pt-PT"/>
              </w:rPr>
            </m:ctrlPr>
          </m:fPr>
          <m:num>
            <m:r>
              <w:rPr>
                <w:rFonts w:ascii="Cambria Math" w:hAnsi="Cambria Math"/>
                <w:sz w:val="20"/>
                <w:szCs w:val="20"/>
                <w:lang w:val="en-US" w:eastAsia="pt-PT"/>
              </w:rPr>
              <m:t>ESS</m:t>
            </m:r>
          </m:num>
          <m:den>
            <m:r>
              <w:rPr>
                <w:rFonts w:ascii="Cambria Math" w:hAnsi="Cambria Math"/>
                <w:sz w:val="20"/>
                <w:szCs w:val="20"/>
                <w:lang w:val="en-US" w:eastAsia="pt-PT"/>
              </w:rPr>
              <m:t>TSS</m:t>
            </m:r>
          </m:den>
        </m:f>
      </m:oMath>
      <w:r>
        <w:rPr>
          <w:sz w:val="20"/>
          <w:szCs w:val="20"/>
          <w:lang w:val="en-US" w:eastAsia="pt-PT"/>
        </w:rPr>
        <w:t xml:space="preserve"> or, equivalently, as </w:t>
      </w:r>
      <m:oMath>
        <m:r>
          <w:rPr>
            <w:rFonts w:ascii="Cambria Math" w:hAnsi="Cambria Math"/>
            <w:sz w:val="20"/>
            <w:szCs w:val="20"/>
            <w:lang w:val="en-US" w:eastAsia="pt-PT"/>
          </w:rPr>
          <m:t xml:space="preserve">1- </m:t>
        </m:r>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TSS</m:t>
            </m:r>
          </m:den>
        </m:f>
      </m:oMath>
      <w:r>
        <w:rPr>
          <w:sz w:val="20"/>
          <w:szCs w:val="20"/>
          <w:lang w:val="en-US" w:eastAsia="pt-PT"/>
        </w:rPr>
        <w:t xml:space="preserve"> .</w:t>
      </w:r>
      <w:r w:rsidR="00E873FE">
        <w:rPr>
          <w:sz w:val="20"/>
          <w:szCs w:val="20"/>
          <w:lang w:val="en-US" w:eastAsia="pt-PT"/>
        </w:rPr>
        <w:t xml:space="preserve"> Since it is desirable that the model explains as much of the dependent variable’s variability, it is desirable that the R</w:t>
      </w:r>
      <w:r w:rsidR="00E873FE" w:rsidRPr="00E873FE">
        <w:rPr>
          <w:sz w:val="20"/>
          <w:szCs w:val="20"/>
          <w:vertAlign w:val="superscript"/>
          <w:lang w:val="en-US" w:eastAsia="pt-PT"/>
        </w:rPr>
        <w:t>2</w:t>
      </w:r>
      <w:r w:rsidR="00E873FE">
        <w:rPr>
          <w:sz w:val="20"/>
          <w:szCs w:val="20"/>
          <w:lang w:val="en-US" w:eastAsia="pt-PT"/>
        </w:rPr>
        <w:t xml:space="preserve"> is as close to one as possible. However, the R</w:t>
      </w:r>
      <w:r w:rsidR="00E873FE" w:rsidRPr="00E873FE">
        <w:rPr>
          <w:sz w:val="20"/>
          <w:szCs w:val="20"/>
          <w:vertAlign w:val="superscript"/>
          <w:lang w:val="en-US" w:eastAsia="pt-PT"/>
        </w:rPr>
        <w:t>2</w:t>
      </w:r>
      <w:r w:rsidR="00E873FE">
        <w:rPr>
          <w:sz w:val="20"/>
          <w:szCs w:val="20"/>
          <w:lang w:val="en-US" w:eastAsia="pt-PT"/>
        </w:rPr>
        <w:t xml:space="preserve"> may not always be the best measure to compare models as it always becomes larger when adding new variables, even if the variables added are completely irrelevant. Keeping this in mind, the R</w:t>
      </w:r>
      <w:r w:rsidR="00E873FE" w:rsidRPr="00E873FE">
        <w:rPr>
          <w:sz w:val="20"/>
          <w:szCs w:val="20"/>
          <w:vertAlign w:val="superscript"/>
          <w:lang w:val="en-US" w:eastAsia="pt-PT"/>
        </w:rPr>
        <w:t>2</w:t>
      </w:r>
      <w:r w:rsidR="00E873FE">
        <w:rPr>
          <w:sz w:val="20"/>
          <w:szCs w:val="20"/>
          <w:lang w:val="en-US" w:eastAsia="pt-PT"/>
        </w:rPr>
        <w:t xml:space="preserve"> can only be used to compare models with the exact same number of explanatory variables. When the models have a different number of explanatory variables, the adjusted R</w:t>
      </w:r>
      <w:r w:rsidR="00E873FE" w:rsidRPr="00E873FE">
        <w:rPr>
          <w:sz w:val="20"/>
          <w:szCs w:val="20"/>
          <w:vertAlign w:val="superscript"/>
          <w:lang w:val="en-US" w:eastAsia="pt-PT"/>
        </w:rPr>
        <w:t>2</w:t>
      </w:r>
      <w:r w:rsidR="00E873FE">
        <w:rPr>
          <w:sz w:val="20"/>
          <w:szCs w:val="20"/>
          <w:lang w:val="en-US" w:eastAsia="pt-PT"/>
        </w:rPr>
        <w:t xml:space="preserve"> can be used as an alternative. This measure is calculated as following:</w:t>
      </w:r>
    </w:p>
    <w:p w14:paraId="40202E90" w14:textId="64C814CF" w:rsidR="00E873FE" w:rsidRPr="00E873FE" w:rsidRDefault="00E873FE"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m:t>
                  </m:r>
                  <m:r>
                    <w:rPr>
                      <w:rFonts w:ascii="Cambria Math" w:hAnsi="Cambria Math"/>
                      <w:sz w:val="20"/>
                      <w:szCs w:val="20"/>
                      <w:lang w:val="en-US" w:eastAsia="pt-PT"/>
                    </w:rPr>
                    <m:t>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Default="00E873FE" w:rsidP="0088152E">
      <w:pPr>
        <w:jc w:val="both"/>
        <w:rPr>
          <w:sz w:val="20"/>
          <w:szCs w:val="20"/>
          <w:lang w:val="en-US" w:eastAsia="pt-PT"/>
        </w:rPr>
      </w:pPr>
      <w:r>
        <w:rPr>
          <w:sz w:val="20"/>
          <w:szCs w:val="20"/>
          <w:lang w:val="en-US" w:eastAsia="pt-PT"/>
        </w:rPr>
        <w:lastRenderedPageBreak/>
        <w:t>In the previous equation</w:t>
      </w:r>
      <w:r w:rsidR="006F6891">
        <w:rPr>
          <w:sz w:val="20"/>
          <w:szCs w:val="20"/>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Pr>
          <w:sz w:val="20"/>
          <w:szCs w:val="20"/>
          <w:lang w:val="en-US" w:eastAsia="pt-PT"/>
        </w:rPr>
        <w:t>R</w:t>
      </w:r>
      <w:r w:rsidR="006F6891">
        <w:rPr>
          <w:sz w:val="20"/>
          <w:szCs w:val="20"/>
          <w:lang w:val="en-US" w:eastAsia="pt-PT"/>
        </w:rPr>
        <w:t xml:space="preserve">SS decreases, but so does N-k, which causes the effect on </w:t>
      </w:r>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oMath>
      <w:r w:rsidR="006F6891">
        <w:rPr>
          <w:sz w:val="20"/>
          <w:szCs w:val="20"/>
          <w:lang w:val="en-US" w:eastAsia="pt-PT"/>
        </w:rPr>
        <w:t xml:space="preserve"> to be dependent on the amount by which the </w:t>
      </w:r>
      <w:r w:rsidR="0057236A">
        <w:rPr>
          <w:sz w:val="20"/>
          <w:szCs w:val="20"/>
          <w:lang w:val="en-US" w:eastAsia="pt-PT"/>
        </w:rPr>
        <w:t>R</w:t>
      </w:r>
      <w:r w:rsidR="006F6891">
        <w:rPr>
          <w:sz w:val="20"/>
          <w:szCs w:val="20"/>
          <w:lang w:val="en-US" w:eastAsia="pt-PT"/>
        </w:rPr>
        <w:t>SS falls. It is important to notice that the adjusted R</w:t>
      </w:r>
      <w:r w:rsidR="006F6891" w:rsidRPr="006F6891">
        <w:rPr>
          <w:sz w:val="20"/>
          <w:szCs w:val="20"/>
          <w:vertAlign w:val="superscript"/>
          <w:lang w:val="en-US" w:eastAsia="pt-PT"/>
        </w:rPr>
        <w:t>2</w:t>
      </w:r>
      <w:r w:rsidR="006F6891">
        <w:rPr>
          <w:sz w:val="20"/>
          <w:szCs w:val="20"/>
          <w:lang w:val="en-US" w:eastAsia="pt-PT"/>
        </w:rPr>
        <w:t xml:space="preserve"> loses the interpretation of the R</w:t>
      </w:r>
      <w:r w:rsidR="006F6891" w:rsidRPr="006F6891">
        <w:rPr>
          <w:sz w:val="20"/>
          <w:szCs w:val="20"/>
          <w:vertAlign w:val="superscript"/>
          <w:lang w:val="en-US" w:eastAsia="pt-PT"/>
        </w:rPr>
        <w:t>2</w:t>
      </w:r>
      <w:r w:rsidR="006F6891">
        <w:rPr>
          <w:sz w:val="20"/>
          <w:szCs w:val="20"/>
          <w:lang w:val="en-US" w:eastAsia="pt-PT"/>
        </w:rPr>
        <w:t>. However, we still want to maximize the adjusted R</w:t>
      </w:r>
      <w:r w:rsidR="006F6891" w:rsidRPr="006F6891">
        <w:rPr>
          <w:sz w:val="20"/>
          <w:szCs w:val="20"/>
          <w:vertAlign w:val="superscript"/>
          <w:lang w:val="en-US" w:eastAsia="pt-PT"/>
        </w:rPr>
        <w:t>2</w:t>
      </w:r>
      <w:r w:rsidR="006F6891">
        <w:rPr>
          <w:sz w:val="20"/>
          <w:szCs w:val="20"/>
          <w:lang w:val="en-US" w:eastAsia="pt-PT"/>
        </w:rPr>
        <w:t>.</w:t>
      </w:r>
    </w:p>
    <w:p w14:paraId="351BCCF9" w14:textId="45F9EB64" w:rsidR="0057236A" w:rsidRDefault="0057236A" w:rsidP="0088152E">
      <w:pPr>
        <w:jc w:val="both"/>
        <w:rPr>
          <w:sz w:val="20"/>
          <w:szCs w:val="20"/>
          <w:lang w:val="en-US" w:eastAsia="pt-PT"/>
        </w:rPr>
      </w:pPr>
      <w:r>
        <w:rPr>
          <w:sz w:val="20"/>
          <w:szCs w:val="20"/>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57236A">
        <w:rPr>
          <w:sz w:val="20"/>
          <w:szCs w:val="20"/>
          <w:vertAlign w:val="superscript"/>
          <w:lang w:val="en-US" w:eastAsia="pt-PT"/>
        </w:rPr>
        <w:t>2</w:t>
      </w:r>
      <w:r>
        <w:rPr>
          <w:sz w:val="20"/>
          <w:szCs w:val="20"/>
          <w:lang w:val="en-US" w:eastAsia="pt-PT"/>
        </w:rPr>
        <w:t xml:space="preserve"> or the adjusted R</w:t>
      </w:r>
      <w:r w:rsidRPr="0057236A">
        <w:rPr>
          <w:sz w:val="20"/>
          <w:szCs w:val="20"/>
          <w:vertAlign w:val="superscript"/>
          <w:lang w:val="en-US" w:eastAsia="pt-PT"/>
        </w:rPr>
        <w:t>2</w:t>
      </w:r>
      <w:r>
        <w:rPr>
          <w:sz w:val="20"/>
          <w:szCs w:val="20"/>
          <w:lang w:val="en-US" w:eastAsia="pt-PT"/>
        </w:rPr>
        <w:t xml:space="preserve"> in the sense that the objective is to minimize them. The criteria can be used when the number of explanatory variables in the model is </w:t>
      </w:r>
      <w:proofErr w:type="gramStart"/>
      <w:r>
        <w:rPr>
          <w:sz w:val="20"/>
          <w:szCs w:val="20"/>
          <w:lang w:val="en-US" w:eastAsia="pt-PT"/>
        </w:rPr>
        <w:t>different</w:t>
      </w:r>
      <w:proofErr w:type="gramEnd"/>
      <w:r>
        <w:rPr>
          <w:sz w:val="20"/>
          <w:szCs w:val="20"/>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Default="00461EDF" w:rsidP="0088152E">
      <w:pPr>
        <w:jc w:val="both"/>
        <w:rPr>
          <w:sz w:val="20"/>
          <w:szCs w:val="20"/>
          <w:lang w:val="en-US" w:eastAsia="pt-PT"/>
        </w:rPr>
      </w:pPr>
      <w:r>
        <w:rPr>
          <w:sz w:val="20"/>
          <w:szCs w:val="20"/>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Pr>
          <w:sz w:val="20"/>
          <w:szCs w:val="20"/>
          <w:lang w:val="en-US" w:eastAsia="pt-PT"/>
        </w:rPr>
        <w:t xml:space="preserve">Then, a joint significance test is applied to test for the significance of the coefficients of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2</m:t>
            </m:r>
          </m:sup>
        </m:sSup>
      </m:oMath>
      <w:r w:rsidR="00040024">
        <w:rPr>
          <w:sz w:val="20"/>
          <w:szCs w:val="20"/>
          <w:lang w:val="en-US" w:eastAsia="pt-PT"/>
        </w:rPr>
        <w:t xml:space="preserve"> and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3</m:t>
            </m:r>
          </m:sup>
        </m:sSup>
      </m:oMath>
      <w:r w:rsidR="00040024">
        <w:rPr>
          <w:sz w:val="20"/>
          <w:szCs w:val="20"/>
          <w:lang w:val="en-US" w:eastAsia="pt-PT"/>
        </w:rPr>
        <w:t>. If one concl</w:t>
      </w:r>
      <w:proofErr w:type="spellStart"/>
      <w:r w:rsidR="00040024">
        <w:rPr>
          <w:sz w:val="20"/>
          <w:szCs w:val="20"/>
          <w:lang w:val="en-US" w:eastAsia="pt-PT"/>
        </w:rPr>
        <w:t>udes</w:t>
      </w:r>
      <w:proofErr w:type="spellEnd"/>
      <w:r w:rsidR="00040024">
        <w:rPr>
          <w:sz w:val="20"/>
          <w:szCs w:val="20"/>
          <w:lang w:val="en-US" w:eastAsia="pt-PT"/>
        </w:rPr>
        <w:t xml:space="preserve"> that these parameters are statistically significant it means that something is missing in the model and its specification can be improved.</w:t>
      </w:r>
    </w:p>
    <w:p w14:paraId="05F3043B" w14:textId="5D839792" w:rsidR="00D533E5" w:rsidRDefault="00D533E5" w:rsidP="00D533E5">
      <w:pPr>
        <w:pStyle w:val="Heading2"/>
      </w:pPr>
      <w:r>
        <w:t>Modelling Issues</w:t>
      </w:r>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116709F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3.2</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lastRenderedPageBreak/>
        <w:t xml:space="preserve">This can be seen in </w:t>
      </w:r>
      <w:r w:rsidR="001724B8" w:rsidRPr="001724B8">
        <w:rPr>
          <w:highlight w:val="cyan"/>
          <w:lang w:val="en-US" w:eastAsia="pt-PT"/>
        </w:rPr>
        <w:t>Figure 3.2</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eteroskedasticity</w:t>
      </w:r>
      <w:r w:rsidR="001724B8" w:rsidRPr="001724B8">
        <w:rPr>
          <w:lang w:val="en-US" w:eastAsia="pt-PT"/>
        </w:rPr>
        <w:t xml:space="preserve"> </w:t>
      </w:r>
      <w:r w:rsidR="00E22BE0">
        <w:rPr>
          <w:lang w:val="en-US" w:eastAsia="pt-PT"/>
        </w:rPr>
        <w:t>may be a problem</w:t>
      </w:r>
      <w:r w:rsidR="001724B8">
        <w:rPr>
          <w:lang w:val="en-US" w:eastAsia="pt-PT"/>
        </w:rPr>
        <w:t xml:space="preserve"> (</w:t>
      </w:r>
      <w:r w:rsidR="001724B8" w:rsidRPr="001724B8">
        <w:rPr>
          <w:highlight w:val="cyan"/>
          <w:lang w:val="en-US" w:eastAsia="pt-PT"/>
        </w:rPr>
        <w:t>Figure 3.2</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3.2</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28142661" w:rsidR="00406FB5" w:rsidRPr="001724B8" w:rsidRDefault="001724B8" w:rsidP="001724B8">
      <w:pPr>
        <w:pStyle w:val="Caption"/>
        <w:rPr>
          <w:sz w:val="18"/>
          <w:szCs w:val="14"/>
          <w:lang w:val="en-US"/>
        </w:rPr>
      </w:pPr>
      <w:r w:rsidRPr="001724B8">
        <w:rPr>
          <w:sz w:val="18"/>
          <w:szCs w:val="14"/>
          <w:lang w:val="en-US"/>
        </w:rPr>
        <w:t xml:space="preserve">Figure </w:t>
      </w:r>
      <w:r w:rsidRPr="001724B8">
        <w:rPr>
          <w:sz w:val="18"/>
          <w:szCs w:val="14"/>
        </w:rPr>
        <w:fldChar w:fldCharType="begin"/>
      </w:r>
      <w:r w:rsidRPr="001724B8">
        <w:rPr>
          <w:sz w:val="18"/>
          <w:szCs w:val="14"/>
          <w:lang w:val="en-US"/>
        </w:rPr>
        <w:instrText xml:space="preserve"> STYLEREF 1 \s </w:instrText>
      </w:r>
      <w:r w:rsidRPr="001724B8">
        <w:rPr>
          <w:sz w:val="18"/>
          <w:szCs w:val="14"/>
        </w:rPr>
        <w:fldChar w:fldCharType="separate"/>
      </w:r>
      <w:r w:rsidRPr="001724B8">
        <w:rPr>
          <w:noProof/>
          <w:sz w:val="18"/>
          <w:szCs w:val="14"/>
          <w:lang w:val="en-US"/>
        </w:rPr>
        <w:t>3</w:t>
      </w:r>
      <w:r w:rsidRPr="001724B8">
        <w:rPr>
          <w:sz w:val="18"/>
          <w:szCs w:val="14"/>
        </w:rPr>
        <w:fldChar w:fldCharType="end"/>
      </w:r>
      <w:r w:rsidRPr="001724B8">
        <w:rPr>
          <w:sz w:val="18"/>
          <w:szCs w:val="14"/>
          <w:lang w:val="en-US"/>
        </w:rPr>
        <w:t>.</w:t>
      </w:r>
      <w:r w:rsidRPr="001724B8">
        <w:rPr>
          <w:sz w:val="18"/>
          <w:szCs w:val="14"/>
        </w:rPr>
        <w:fldChar w:fldCharType="begin"/>
      </w:r>
      <w:r w:rsidRPr="001724B8">
        <w:rPr>
          <w:sz w:val="18"/>
          <w:szCs w:val="14"/>
          <w:lang w:val="en-US"/>
        </w:rPr>
        <w:instrText xml:space="preserve"> SEQ Figure \* ARABIC \s 1 </w:instrText>
      </w:r>
      <w:r w:rsidRPr="001724B8">
        <w:rPr>
          <w:sz w:val="18"/>
          <w:szCs w:val="14"/>
        </w:rPr>
        <w:fldChar w:fldCharType="separate"/>
      </w:r>
      <w:r w:rsidRPr="001724B8">
        <w:rPr>
          <w:noProof/>
          <w:sz w:val="18"/>
          <w:szCs w:val="14"/>
          <w:lang w:val="en-US"/>
        </w:rPr>
        <w:t>2</w:t>
      </w:r>
      <w:r w:rsidRPr="001724B8">
        <w:rPr>
          <w:sz w:val="18"/>
          <w:szCs w:val="14"/>
        </w:rPr>
        <w:fldChar w:fldCharType="end"/>
      </w:r>
      <w:r w:rsidRPr="001724B8">
        <w:rPr>
          <w:sz w:val="18"/>
          <w:szCs w:val="14"/>
          <w:lang w:val="en-US"/>
        </w:rPr>
        <w:t xml:space="preserve"> - Diagnostic Residual Plots (Example)</w:t>
      </w:r>
    </w:p>
    <w:p w14:paraId="3EEE12B4" w14:textId="0E21781F" w:rsidR="00421FCC" w:rsidRDefault="00421FCC" w:rsidP="00F95C53">
      <w:pPr>
        <w:pStyle w:val="Heading2"/>
      </w:pPr>
      <w:bookmarkStart w:id="27" w:name="_Toc79485758"/>
      <w:r>
        <w:t>Models For Panel Data</w:t>
      </w:r>
      <w:bookmarkEnd w:id="2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77D7E">
        <w:rPr>
          <w:b/>
          <w:bCs/>
          <w:lang w:val="en-US"/>
        </w:rPr>
        <w:t>constant coefficient</w:t>
      </w:r>
      <w:r w:rsidR="00ED3817">
        <w:rPr>
          <w:b/>
          <w:bCs/>
          <w:lang w:val="en-US"/>
        </w:rPr>
        <w:t>s</w:t>
      </w:r>
      <w:r w:rsidRPr="00877D7E">
        <w:rPr>
          <w:b/>
          <w:bCs/>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B445DA"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28" w:name="_Toc79485759"/>
      <w:r>
        <w:lastRenderedPageBreak/>
        <w:t>Data Exploration</w:t>
      </w:r>
      <w:bookmarkEnd w:id="2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CA4621"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CA4621"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CA4621"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CA4621"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CA4621"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CA4621"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CA4621"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CA4621"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CA4621"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CA4621"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CA4621"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CA4621"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CA4621"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CA4621"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CA4621"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CA4621"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CA4621"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CA4621"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CA4621"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CA4621"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CA4621"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CA4621"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869AA8D" w:rsidR="00E17719" w:rsidRPr="00E17719" w:rsidRDefault="00E17719" w:rsidP="00E17719">
      <w:pPr>
        <w:pStyle w:val="Caption"/>
        <w:spacing w:before="120" w:after="120"/>
        <w:rPr>
          <w:sz w:val="18"/>
          <w:szCs w:val="14"/>
          <w:lang w:val="en-US"/>
        </w:rPr>
      </w:pPr>
      <w:bookmarkStart w:id="29" w:name="_Toc78366797"/>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29"/>
    </w:p>
    <w:p w14:paraId="0435A3EF" w14:textId="77777777" w:rsidR="00022891" w:rsidRDefault="005A64D6" w:rsidP="00F95C53">
      <w:pPr>
        <w:pStyle w:val="Heading2"/>
      </w:pPr>
      <w:bookmarkStart w:id="30" w:name="_Toc79485760"/>
      <w:r>
        <w:t>Dependent Variable</w:t>
      </w:r>
      <w:bookmarkEnd w:id="3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920F760" w:rsidR="00842B96" w:rsidRPr="00987F15" w:rsidRDefault="00A15529" w:rsidP="00A15529">
      <w:pPr>
        <w:pStyle w:val="Caption"/>
        <w:spacing w:before="120" w:after="120"/>
        <w:rPr>
          <w:sz w:val="18"/>
          <w:szCs w:val="14"/>
          <w:lang w:val="en-US"/>
        </w:rPr>
      </w:pPr>
      <w:bookmarkStart w:id="31" w:name="_Toc78366798"/>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3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3906FB4D" w:rsidR="004A12F6" w:rsidRPr="004A12F6" w:rsidRDefault="004A12F6" w:rsidP="004A12F6">
      <w:pPr>
        <w:pStyle w:val="Caption"/>
        <w:spacing w:after="120"/>
        <w:rPr>
          <w:sz w:val="18"/>
          <w:szCs w:val="14"/>
          <w:lang w:val="en-US"/>
        </w:rPr>
      </w:pPr>
      <w:bookmarkStart w:id="32" w:name="_Toc78366815"/>
      <w:r w:rsidRPr="004A12F6">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4</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045B2C5" w:rsidR="00CB699F" w:rsidRDefault="0071470B" w:rsidP="0071470B">
      <w:pPr>
        <w:pStyle w:val="Caption"/>
        <w:spacing w:before="120" w:after="120"/>
        <w:rPr>
          <w:sz w:val="18"/>
          <w:szCs w:val="14"/>
          <w:lang w:val="en-US"/>
        </w:rPr>
      </w:pPr>
      <w:bookmarkStart w:id="33" w:name="_Toc78366799"/>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5B8299A7" w:rsidR="006176B8" w:rsidRDefault="0015376C" w:rsidP="0015376C">
      <w:pPr>
        <w:pStyle w:val="Caption"/>
        <w:spacing w:before="120" w:after="120"/>
        <w:rPr>
          <w:sz w:val="18"/>
          <w:szCs w:val="14"/>
          <w:lang w:val="en-US"/>
        </w:rPr>
      </w:pPr>
      <w:bookmarkStart w:id="34" w:name="_Toc78366800"/>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3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B445DA"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35" w:name="_Toc79485761"/>
      <w:r>
        <w:t>Explanatory Variables</w:t>
      </w:r>
      <w:bookmarkEnd w:id="3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B445DA"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3F753430" w:rsidR="00D917C5" w:rsidRPr="00D917C5" w:rsidRDefault="00782C6E" w:rsidP="001F152D">
      <w:pPr>
        <w:pStyle w:val="Caption"/>
        <w:spacing w:after="120"/>
        <w:rPr>
          <w:sz w:val="18"/>
          <w:szCs w:val="14"/>
          <w:lang w:val="en-US"/>
        </w:rPr>
      </w:pPr>
      <w:bookmarkStart w:id="36" w:name="_Toc78366816"/>
      <w:r w:rsidRPr="00782C6E">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4</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2</w:t>
      </w:r>
      <w:r w:rsidR="001724B8">
        <w:rPr>
          <w:sz w:val="18"/>
          <w:szCs w:val="14"/>
          <w:lang w:val="en-US"/>
        </w:rPr>
        <w:fldChar w:fldCharType="end"/>
      </w:r>
      <w:r w:rsidRPr="00782C6E">
        <w:rPr>
          <w:sz w:val="18"/>
          <w:szCs w:val="14"/>
          <w:lang w:val="en-US"/>
        </w:rPr>
        <w:t xml:space="preserve"> - Are Marriages and DVASA Occurrences Related?</w:t>
      </w:r>
      <w:bookmarkEnd w:id="3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7" w:name="_Toc410990273"/>
      <w:bookmarkStart w:id="38" w:name="_Toc410990285"/>
      <w:bookmarkStart w:id="39" w:name="_Toc412186398"/>
      <w:bookmarkStart w:id="40" w:name="_Toc412186503"/>
      <w:bookmarkStart w:id="41" w:name="_Toc412186528"/>
      <w:bookmarkStart w:id="42" w:name="_Toc412186599"/>
      <w:bookmarkStart w:id="43" w:name="_Toc412186629"/>
      <w:bookmarkStart w:id="44" w:name="_Toc79485762"/>
      <w:r w:rsidRPr="00227627">
        <w:lastRenderedPageBreak/>
        <w:t>M</w:t>
      </w:r>
      <w:r w:rsidR="00092848" w:rsidRPr="00227627">
        <w:t>ethodology</w:t>
      </w:r>
      <w:bookmarkEnd w:id="37"/>
      <w:bookmarkEnd w:id="38"/>
      <w:bookmarkEnd w:id="39"/>
      <w:bookmarkEnd w:id="40"/>
      <w:bookmarkEnd w:id="41"/>
      <w:bookmarkEnd w:id="42"/>
      <w:bookmarkEnd w:id="43"/>
      <w:bookmarkEnd w:id="4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EA56D7">
        <w:rPr>
          <w:b/>
          <w:bCs/>
          <w:lang w:val="en-US"/>
        </w:rPr>
        <w:t>Python</w:t>
      </w:r>
      <w:r w:rsidR="00EA56D7">
        <w:rPr>
          <w:lang w:val="en-US"/>
        </w:rPr>
        <w:t xml:space="preserve"> and </w:t>
      </w:r>
      <w:r w:rsidR="00EA56D7" w:rsidRPr="00EA56D7">
        <w:rPr>
          <w:b/>
          <w:bCs/>
          <w:lang w:val="en-US"/>
        </w:rPr>
        <w:t>R</w:t>
      </w:r>
      <w:r w:rsidR="00EA56D7">
        <w:rPr>
          <w:lang w:val="en-US"/>
        </w:rPr>
        <w:t>.</w:t>
      </w:r>
    </w:p>
    <w:p w14:paraId="4B73EA4E" w14:textId="1293B754" w:rsidR="004374F5" w:rsidRDefault="004374F5" w:rsidP="00F95C53">
      <w:pPr>
        <w:pStyle w:val="Heading2"/>
      </w:pPr>
      <w:bookmarkStart w:id="45" w:name="_Toc79485763"/>
      <w:r>
        <w:t>Series Breaks</w:t>
      </w:r>
      <w:bookmarkEnd w:id="4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46" w:name="_Toc79485764"/>
      <w:r>
        <w:t>Correlations</w:t>
      </w:r>
      <w:bookmarkEnd w:id="4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1BF4A3E3" w:rsidR="00C76FB6" w:rsidRDefault="00C76FB6" w:rsidP="00C76FB6">
      <w:pPr>
        <w:pStyle w:val="Caption"/>
        <w:spacing w:after="120"/>
        <w:rPr>
          <w:sz w:val="18"/>
          <w:szCs w:val="14"/>
          <w:lang w:val="en-US"/>
        </w:rPr>
      </w:pPr>
      <w:bookmarkStart w:id="47" w:name="_Toc78366817"/>
      <w:r w:rsidRPr="00C76FB6">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1</w:t>
      </w:r>
      <w:r w:rsidR="001724B8">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 xml:space="preserve">ariables that show a perfect correlation with another </w:t>
      </w:r>
      <w:proofErr w:type="spellStart"/>
      <w:r w:rsidR="008C04F8" w:rsidRPr="008C04F8">
        <w:rPr>
          <w:b/>
          <w:bCs/>
          <w:lang w:val="en-US" w:eastAsia="pt-PT"/>
        </w:rPr>
        <w:t>can not</w:t>
      </w:r>
      <w:proofErr w:type="spellEnd"/>
      <w:r w:rsidR="008C04F8" w:rsidRPr="008C04F8">
        <w:rPr>
          <w:b/>
          <w:bCs/>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48" w:name="_Toc79485765"/>
      <w:r>
        <w:t>Missing Values</w:t>
      </w:r>
      <w:bookmarkEnd w:id="48"/>
    </w:p>
    <w:p w14:paraId="66148E15" w14:textId="18F055D1" w:rsidR="003B2E77" w:rsidRDefault="003B2E77" w:rsidP="00642C78">
      <w:pPr>
        <w:jc w:val="both"/>
        <w:rPr>
          <w:lang w:val="en-US"/>
        </w:rPr>
      </w:pPr>
      <w:r>
        <w:rPr>
          <w:lang w:val="en-US"/>
        </w:rPr>
        <w:t xml:space="preserve">Having many missing values lowers the quality of data. One can choose one of two approaches to dealing with missing values: either replace them or delete them. The method called </w:t>
      </w:r>
      <w:r w:rsidRPr="003B2E77">
        <w:rPr>
          <w:b/>
          <w:bCs/>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3B2E77">
        <w:rPr>
          <w:b/>
          <w:bCs/>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49" w:name="_Toc79485766"/>
      <w:r>
        <w:t>Summary Statistics</w:t>
      </w:r>
      <w:bookmarkEnd w:id="4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3617A4">
        <w:rPr>
          <w:b/>
          <w:bCs/>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43F0C32" w:rsidR="00F72003" w:rsidRDefault="00A16065" w:rsidP="00A16065">
      <w:pPr>
        <w:pStyle w:val="Caption"/>
        <w:spacing w:before="120" w:after="120"/>
        <w:rPr>
          <w:sz w:val="18"/>
          <w:szCs w:val="14"/>
        </w:rPr>
      </w:pPr>
      <w:bookmarkStart w:id="50" w:name="_Toc78366801"/>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654FB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654FB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5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6B2F0F9F" w:rsidR="0081307F" w:rsidRPr="00E00FE9" w:rsidRDefault="0081307F" w:rsidP="0081307F">
      <w:pPr>
        <w:pStyle w:val="Caption"/>
        <w:spacing w:after="120"/>
        <w:rPr>
          <w:sz w:val="18"/>
          <w:szCs w:val="14"/>
          <w:lang w:val="en-US"/>
        </w:rPr>
      </w:pPr>
      <w:bookmarkStart w:id="51" w:name="_Toc78366818"/>
      <w:r w:rsidRPr="00E00FE9">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2</w:t>
      </w:r>
      <w:r w:rsidR="001724B8">
        <w:rPr>
          <w:sz w:val="18"/>
          <w:szCs w:val="14"/>
          <w:lang w:val="en-US"/>
        </w:rPr>
        <w:fldChar w:fldCharType="end"/>
      </w:r>
      <w:r w:rsidRPr="00E00FE9">
        <w:rPr>
          <w:sz w:val="18"/>
          <w:szCs w:val="14"/>
          <w:lang w:val="en-US"/>
        </w:rPr>
        <w:t xml:space="preserve"> - Histogram for DVASA Distribution</w:t>
      </w:r>
      <w:bookmarkEnd w:id="5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3EC2D766" w:rsidR="00A0090E" w:rsidRDefault="00736E91" w:rsidP="00736E91">
      <w:pPr>
        <w:pStyle w:val="Caption"/>
        <w:spacing w:after="120"/>
        <w:rPr>
          <w:sz w:val="18"/>
          <w:szCs w:val="14"/>
          <w:lang w:val="en-US"/>
        </w:rPr>
      </w:pPr>
      <w:bookmarkStart w:id="52" w:name="_Toc78366819"/>
      <w:r w:rsidRPr="00E00FE9">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3</w:t>
      </w:r>
      <w:r w:rsidR="001724B8">
        <w:rPr>
          <w:sz w:val="18"/>
          <w:szCs w:val="14"/>
          <w:lang w:val="en-US"/>
        </w:rPr>
        <w:fldChar w:fldCharType="end"/>
      </w:r>
      <w:r w:rsidRPr="00E00FE9">
        <w:rPr>
          <w:sz w:val="18"/>
          <w:szCs w:val="14"/>
          <w:lang w:val="en-US"/>
        </w:rPr>
        <w:t xml:space="preserve"> - Histograms for Explanatory Variables</w:t>
      </w:r>
      <w:bookmarkEnd w:id="5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3617A4">
        <w:rPr>
          <w:b/>
          <w:bCs/>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3617A4">
        <w:rPr>
          <w:b/>
          <w:bCs/>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4307FF1" w:rsidR="003617A4" w:rsidRDefault="00F95C53" w:rsidP="00F95C53">
      <w:pPr>
        <w:pStyle w:val="Caption"/>
        <w:spacing w:before="120" w:after="120"/>
        <w:rPr>
          <w:sz w:val="18"/>
          <w:szCs w:val="14"/>
          <w:lang w:val="en-US"/>
        </w:rPr>
      </w:pPr>
      <w:bookmarkStart w:id="53" w:name="_Toc78366802"/>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654FB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654FB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5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54" w:name="_Toc79485767"/>
      <w:r>
        <w:t>Outlier Analysis</w:t>
      </w:r>
      <w:bookmarkEnd w:id="5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2F2BB5F3" w:rsidR="00B30A1F" w:rsidRPr="00B30A1F" w:rsidRDefault="00B30A1F" w:rsidP="00B30A1F">
      <w:pPr>
        <w:pStyle w:val="Caption"/>
        <w:spacing w:after="120"/>
        <w:rPr>
          <w:sz w:val="18"/>
          <w:szCs w:val="14"/>
          <w:lang w:val="en-US"/>
        </w:rPr>
      </w:pPr>
      <w:bookmarkStart w:id="55" w:name="_Toc78366820"/>
      <w:r w:rsidRPr="00B30A1F">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4</w:t>
      </w:r>
      <w:r w:rsidR="001724B8">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5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512516B4" w:rsidR="006F045F" w:rsidRDefault="00E00FE9" w:rsidP="00E00FE9">
      <w:pPr>
        <w:pStyle w:val="Caption"/>
        <w:spacing w:after="120"/>
        <w:rPr>
          <w:sz w:val="18"/>
          <w:szCs w:val="14"/>
          <w:lang w:val="en-US"/>
        </w:rPr>
      </w:pPr>
      <w:bookmarkStart w:id="56" w:name="_Toc78366821"/>
      <w:r w:rsidRPr="00E00FE9">
        <w:rPr>
          <w:sz w:val="18"/>
          <w:szCs w:val="14"/>
          <w:lang w:val="en-US"/>
        </w:rPr>
        <w:t xml:space="preserve">Figure </w:t>
      </w:r>
      <w:r w:rsidR="001724B8">
        <w:rPr>
          <w:sz w:val="18"/>
          <w:szCs w:val="14"/>
          <w:lang w:val="en-US"/>
        </w:rPr>
        <w:fldChar w:fldCharType="begin"/>
      </w:r>
      <w:r w:rsidR="001724B8">
        <w:rPr>
          <w:sz w:val="18"/>
          <w:szCs w:val="14"/>
          <w:lang w:val="en-US"/>
        </w:rPr>
        <w:instrText xml:space="preserve"> STYLEREF 1 \s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001724B8">
        <w:rPr>
          <w:sz w:val="18"/>
          <w:szCs w:val="14"/>
          <w:lang w:val="en-US"/>
        </w:rPr>
        <w:t>.</w:t>
      </w:r>
      <w:r w:rsidR="001724B8">
        <w:rPr>
          <w:sz w:val="18"/>
          <w:szCs w:val="14"/>
          <w:lang w:val="en-US"/>
        </w:rPr>
        <w:fldChar w:fldCharType="begin"/>
      </w:r>
      <w:r w:rsidR="001724B8">
        <w:rPr>
          <w:sz w:val="18"/>
          <w:szCs w:val="14"/>
          <w:lang w:val="en-US"/>
        </w:rPr>
        <w:instrText xml:space="preserve"> SEQ Figure \* ARABIC \s 1 </w:instrText>
      </w:r>
      <w:r w:rsidR="001724B8">
        <w:rPr>
          <w:sz w:val="18"/>
          <w:szCs w:val="14"/>
          <w:lang w:val="en-US"/>
        </w:rPr>
        <w:fldChar w:fldCharType="separate"/>
      </w:r>
      <w:r w:rsidR="001724B8">
        <w:rPr>
          <w:noProof/>
          <w:sz w:val="18"/>
          <w:szCs w:val="14"/>
          <w:lang w:val="en-US"/>
        </w:rPr>
        <w:t>5</w:t>
      </w:r>
      <w:r w:rsidR="001724B8">
        <w:rPr>
          <w:sz w:val="18"/>
          <w:szCs w:val="14"/>
          <w:lang w:val="en-US"/>
        </w:rPr>
        <w:fldChar w:fldCharType="end"/>
      </w:r>
      <w:r w:rsidRPr="00E00FE9">
        <w:rPr>
          <w:sz w:val="18"/>
          <w:szCs w:val="14"/>
          <w:lang w:val="en-US"/>
        </w:rPr>
        <w:t xml:space="preserve"> - Boxplots for Dependent and Explanatory Variables</w:t>
      </w:r>
      <w:bookmarkEnd w:id="5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57" w:name="_Toc79485768"/>
      <w:r>
        <w:t>Stationarity</w:t>
      </w:r>
      <w:bookmarkEnd w:id="5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414332">
        <w:rPr>
          <w:b/>
          <w:bCs/>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414332">
        <w:rPr>
          <w:b/>
          <w:bCs/>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383EFB">
        <w:rPr>
          <w:b/>
          <w:bCs/>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AF2271">
        <w:rPr>
          <w:b/>
          <w:bCs/>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4A0674">
        <w:rPr>
          <w:b/>
          <w:bCs/>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B445DA"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B445DA"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D24A5">
        <w:rPr>
          <w:b/>
          <w:bCs/>
          <w:lang w:val="en-US" w:eastAsia="pt-PT"/>
        </w:rPr>
        <w:t>Augmented Dickey-Fuller test</w:t>
      </w:r>
      <w:r>
        <w:rPr>
          <w:lang w:val="en-US" w:eastAsia="pt-PT"/>
        </w:rPr>
        <w:t xml:space="preserve"> and its equation is as following:</w:t>
      </w:r>
    </w:p>
    <w:p w14:paraId="7DE1EC18" w14:textId="0B040560" w:rsidR="008D24A5" w:rsidRPr="008D24A5" w:rsidRDefault="00B445DA"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B9404B">
        <w:rPr>
          <w:b/>
          <w:bCs/>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A21D74">
        <w:rPr>
          <w:b/>
          <w:bCs/>
          <w:lang w:val="en-US" w:eastAsia="pt-PT"/>
        </w:rPr>
        <w:t>spurious 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58" w:name="_Toc79485769"/>
      <w:r>
        <w:t>Model Estimation</w:t>
      </w:r>
      <w:bookmarkEnd w:id="58"/>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59" w:name="_Toc195238892"/>
      <w:bookmarkStart w:id="60" w:name="_Toc410990274"/>
      <w:bookmarkStart w:id="61" w:name="_Toc410990286"/>
      <w:bookmarkStart w:id="62" w:name="_Toc412186399"/>
      <w:bookmarkStart w:id="63" w:name="_Toc412186504"/>
      <w:bookmarkStart w:id="64" w:name="_Toc412186529"/>
      <w:bookmarkStart w:id="65" w:name="_Toc412186600"/>
      <w:bookmarkStart w:id="66" w:name="_Toc412186630"/>
      <w:bookmarkStart w:id="67" w:name="_Toc79485770"/>
      <w:r w:rsidRPr="00227627">
        <w:lastRenderedPageBreak/>
        <w:t>R</w:t>
      </w:r>
      <w:r w:rsidR="00092848" w:rsidRPr="00227627">
        <w:t xml:space="preserve">esults and </w:t>
      </w:r>
      <w:r w:rsidR="00A3215F">
        <w:t>D</w:t>
      </w:r>
      <w:r w:rsidR="00092848" w:rsidRPr="00227627">
        <w:t>iscussion</w:t>
      </w:r>
      <w:bookmarkEnd w:id="59"/>
      <w:bookmarkEnd w:id="60"/>
      <w:bookmarkEnd w:id="61"/>
      <w:bookmarkEnd w:id="62"/>
      <w:bookmarkEnd w:id="63"/>
      <w:bookmarkEnd w:id="64"/>
      <w:bookmarkEnd w:id="65"/>
      <w:bookmarkEnd w:id="66"/>
      <w:bookmarkEnd w:id="67"/>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8" w:name="_Toc410990275"/>
      <w:bookmarkStart w:id="69" w:name="_Toc410990287"/>
      <w:bookmarkStart w:id="70" w:name="_Toc412186400"/>
      <w:bookmarkStart w:id="71" w:name="_Toc412186505"/>
      <w:bookmarkStart w:id="72" w:name="_Toc412186530"/>
      <w:bookmarkStart w:id="73" w:name="_Toc412186601"/>
      <w:bookmarkStart w:id="74" w:name="_Toc412186631"/>
      <w:bookmarkStart w:id="75" w:name="_Toc79485771"/>
      <w:r w:rsidRPr="00227627">
        <w:lastRenderedPageBreak/>
        <w:t>Conclusions</w:t>
      </w:r>
      <w:bookmarkEnd w:id="68"/>
      <w:bookmarkEnd w:id="69"/>
      <w:bookmarkEnd w:id="70"/>
      <w:bookmarkEnd w:id="71"/>
      <w:bookmarkEnd w:id="72"/>
      <w:bookmarkEnd w:id="73"/>
      <w:bookmarkEnd w:id="74"/>
      <w:bookmarkEnd w:id="7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6" w:name="_Toc410990276"/>
      <w:bookmarkStart w:id="77" w:name="_Toc410990288"/>
      <w:bookmarkStart w:id="78" w:name="_Toc412186401"/>
      <w:bookmarkStart w:id="79" w:name="_Toc412186506"/>
      <w:bookmarkStart w:id="80" w:name="_Toc412186531"/>
      <w:bookmarkStart w:id="81" w:name="_Toc412186602"/>
      <w:bookmarkStart w:id="82" w:name="_Toc412186632"/>
      <w:bookmarkStart w:id="83" w:name="_Toc7948577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6"/>
      <w:bookmarkEnd w:id="77"/>
      <w:bookmarkEnd w:id="78"/>
      <w:bookmarkEnd w:id="79"/>
      <w:bookmarkEnd w:id="80"/>
      <w:bookmarkEnd w:id="81"/>
      <w:bookmarkEnd w:id="82"/>
      <w:bookmarkEnd w:id="8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84" w:name="_Toc410990277"/>
      <w:bookmarkStart w:id="85" w:name="_Toc410990289"/>
      <w:bookmarkStart w:id="86" w:name="_Toc412186402"/>
      <w:bookmarkStart w:id="87" w:name="_Toc412186507"/>
      <w:bookmarkStart w:id="88" w:name="_Toc412186532"/>
      <w:bookmarkStart w:id="89" w:name="_Toc412186603"/>
      <w:bookmarkStart w:id="90" w:name="_Toc412186633"/>
      <w:bookmarkStart w:id="91" w:name="_Toc79485773"/>
      <w:r w:rsidRPr="00227627">
        <w:lastRenderedPageBreak/>
        <w:t>Bibliography</w:t>
      </w:r>
      <w:bookmarkEnd w:id="84"/>
      <w:bookmarkEnd w:id="85"/>
      <w:bookmarkEnd w:id="86"/>
      <w:bookmarkEnd w:id="87"/>
      <w:bookmarkEnd w:id="88"/>
      <w:bookmarkEnd w:id="89"/>
      <w:bookmarkEnd w:id="90"/>
      <w:bookmarkEnd w:id="9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92" w:name="_Toc410990278"/>
      <w:bookmarkStart w:id="93" w:name="_Toc410990290"/>
      <w:bookmarkStart w:id="94" w:name="_Toc412186403"/>
      <w:bookmarkStart w:id="95" w:name="_Toc412186508"/>
      <w:bookmarkStart w:id="96" w:name="_Toc412186533"/>
      <w:bookmarkStart w:id="97" w:name="_Toc412186604"/>
      <w:bookmarkStart w:id="98" w:name="_Toc412186634"/>
      <w:bookmarkStart w:id="99" w:name="_Toc79485774"/>
      <w:r w:rsidRPr="00227627">
        <w:lastRenderedPageBreak/>
        <w:t>A</w:t>
      </w:r>
      <w:r w:rsidR="004511FA" w:rsidRPr="00227627">
        <w:t>ppendix (</w:t>
      </w:r>
      <w:r w:rsidR="003270ED" w:rsidRPr="00227627">
        <w:t>optional</w:t>
      </w:r>
      <w:r w:rsidR="004511FA" w:rsidRPr="00227627">
        <w:t>)</w:t>
      </w:r>
      <w:bookmarkEnd w:id="92"/>
      <w:bookmarkEnd w:id="93"/>
      <w:bookmarkEnd w:id="94"/>
      <w:bookmarkEnd w:id="95"/>
      <w:bookmarkEnd w:id="96"/>
      <w:bookmarkEnd w:id="97"/>
      <w:bookmarkEnd w:id="98"/>
      <w:bookmarkEnd w:id="9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00" w:name="_Toc410990279"/>
      <w:bookmarkStart w:id="101" w:name="_Toc410990291"/>
      <w:bookmarkStart w:id="102" w:name="_Toc412186404"/>
      <w:bookmarkStart w:id="103" w:name="_Toc412186509"/>
      <w:bookmarkStart w:id="104" w:name="_Toc412186534"/>
      <w:bookmarkStart w:id="105" w:name="_Toc412186605"/>
      <w:bookmarkStart w:id="106" w:name="_Toc412186635"/>
      <w:bookmarkStart w:id="107" w:name="_Toc79485775"/>
      <w:r w:rsidRPr="00227627">
        <w:lastRenderedPageBreak/>
        <w:t>A</w:t>
      </w:r>
      <w:r w:rsidR="004511FA" w:rsidRPr="00227627">
        <w:t>nnexes</w:t>
      </w:r>
      <w:bookmarkEnd w:id="107"/>
      <w:r w:rsidR="004511FA" w:rsidRPr="00227627">
        <w:t xml:space="preserve"> </w:t>
      </w:r>
      <w:bookmarkEnd w:id="100"/>
      <w:bookmarkEnd w:id="101"/>
      <w:bookmarkEnd w:id="102"/>
      <w:bookmarkEnd w:id="103"/>
      <w:bookmarkEnd w:id="104"/>
      <w:bookmarkEnd w:id="105"/>
      <w:bookmarkEnd w:id="10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3E0CB" w14:textId="77777777" w:rsidR="00B445DA" w:rsidRDefault="00B445DA" w:rsidP="00940100">
      <w:pPr>
        <w:spacing w:after="0" w:line="240" w:lineRule="auto"/>
      </w:pPr>
      <w:r>
        <w:separator/>
      </w:r>
    </w:p>
  </w:endnote>
  <w:endnote w:type="continuationSeparator" w:id="0">
    <w:p w14:paraId="153C1E56" w14:textId="77777777" w:rsidR="00B445DA" w:rsidRDefault="00B445DA"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0C584" w14:textId="77777777" w:rsidR="00B445DA" w:rsidRDefault="00B445DA" w:rsidP="00940100">
      <w:pPr>
        <w:spacing w:after="0" w:line="240" w:lineRule="auto"/>
      </w:pPr>
      <w:r>
        <w:separator/>
      </w:r>
    </w:p>
  </w:footnote>
  <w:footnote w:type="continuationSeparator" w:id="0">
    <w:p w14:paraId="7E2E2EB8" w14:textId="77777777" w:rsidR="00B445DA" w:rsidRDefault="00B445DA"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31B8"/>
    <w:rsid w:val="00067C5E"/>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01F5"/>
    <w:rsid w:val="00235D6F"/>
    <w:rsid w:val="00244716"/>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E5B"/>
    <w:rsid w:val="00336F92"/>
    <w:rsid w:val="00351926"/>
    <w:rsid w:val="00353927"/>
    <w:rsid w:val="00357030"/>
    <w:rsid w:val="003617A4"/>
    <w:rsid w:val="00367652"/>
    <w:rsid w:val="00380E8D"/>
    <w:rsid w:val="00383EFB"/>
    <w:rsid w:val="00390711"/>
    <w:rsid w:val="00392E9F"/>
    <w:rsid w:val="00394EFA"/>
    <w:rsid w:val="003A067E"/>
    <w:rsid w:val="003B2E77"/>
    <w:rsid w:val="003C0871"/>
    <w:rsid w:val="003C2B71"/>
    <w:rsid w:val="003C6136"/>
    <w:rsid w:val="003D1B3E"/>
    <w:rsid w:val="003E30BC"/>
    <w:rsid w:val="003E6C69"/>
    <w:rsid w:val="00400865"/>
    <w:rsid w:val="00405417"/>
    <w:rsid w:val="00406389"/>
    <w:rsid w:val="004069BE"/>
    <w:rsid w:val="00406FB5"/>
    <w:rsid w:val="00407941"/>
    <w:rsid w:val="0041296C"/>
    <w:rsid w:val="00414332"/>
    <w:rsid w:val="00416E14"/>
    <w:rsid w:val="00421FCC"/>
    <w:rsid w:val="00424F69"/>
    <w:rsid w:val="004278B9"/>
    <w:rsid w:val="00435EBB"/>
    <w:rsid w:val="004363B4"/>
    <w:rsid w:val="004374F5"/>
    <w:rsid w:val="004404EE"/>
    <w:rsid w:val="004511FA"/>
    <w:rsid w:val="00452E91"/>
    <w:rsid w:val="00461EDF"/>
    <w:rsid w:val="00466E16"/>
    <w:rsid w:val="00470231"/>
    <w:rsid w:val="00477518"/>
    <w:rsid w:val="004862DB"/>
    <w:rsid w:val="00491292"/>
    <w:rsid w:val="004A0674"/>
    <w:rsid w:val="004A12F6"/>
    <w:rsid w:val="004A4681"/>
    <w:rsid w:val="004A7C10"/>
    <w:rsid w:val="004B6FA4"/>
    <w:rsid w:val="004C0627"/>
    <w:rsid w:val="004C0899"/>
    <w:rsid w:val="004C08A5"/>
    <w:rsid w:val="004C6213"/>
    <w:rsid w:val="004D434A"/>
    <w:rsid w:val="004D4997"/>
    <w:rsid w:val="004E2DD6"/>
    <w:rsid w:val="004E4489"/>
    <w:rsid w:val="004F2D97"/>
    <w:rsid w:val="00504684"/>
    <w:rsid w:val="00512409"/>
    <w:rsid w:val="00515F99"/>
    <w:rsid w:val="005311D4"/>
    <w:rsid w:val="005430E9"/>
    <w:rsid w:val="00543756"/>
    <w:rsid w:val="005441F6"/>
    <w:rsid w:val="00545D07"/>
    <w:rsid w:val="00552F75"/>
    <w:rsid w:val="00552FAF"/>
    <w:rsid w:val="00554EF3"/>
    <w:rsid w:val="0056166C"/>
    <w:rsid w:val="00564800"/>
    <w:rsid w:val="00567EB6"/>
    <w:rsid w:val="00571EC5"/>
    <w:rsid w:val="0057236A"/>
    <w:rsid w:val="005804E4"/>
    <w:rsid w:val="00582B2F"/>
    <w:rsid w:val="00583F88"/>
    <w:rsid w:val="005A07C9"/>
    <w:rsid w:val="005A0A1C"/>
    <w:rsid w:val="005A64D6"/>
    <w:rsid w:val="005B17CF"/>
    <w:rsid w:val="005B6805"/>
    <w:rsid w:val="005C0851"/>
    <w:rsid w:val="005C45E7"/>
    <w:rsid w:val="005C6EC4"/>
    <w:rsid w:val="005D5A86"/>
    <w:rsid w:val="005D63D3"/>
    <w:rsid w:val="005E6DD0"/>
    <w:rsid w:val="005F0F7E"/>
    <w:rsid w:val="006016A0"/>
    <w:rsid w:val="006175E3"/>
    <w:rsid w:val="006176B8"/>
    <w:rsid w:val="006215E1"/>
    <w:rsid w:val="00624F12"/>
    <w:rsid w:val="00632A5F"/>
    <w:rsid w:val="00642C78"/>
    <w:rsid w:val="006508A2"/>
    <w:rsid w:val="00654FB3"/>
    <w:rsid w:val="006615E1"/>
    <w:rsid w:val="00664C87"/>
    <w:rsid w:val="00667F6F"/>
    <w:rsid w:val="0067430B"/>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2589"/>
    <w:rsid w:val="006F308B"/>
    <w:rsid w:val="006F569A"/>
    <w:rsid w:val="006F6891"/>
    <w:rsid w:val="00702A62"/>
    <w:rsid w:val="00702D26"/>
    <w:rsid w:val="00711BD3"/>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7E2356"/>
    <w:rsid w:val="008036D7"/>
    <w:rsid w:val="0081307F"/>
    <w:rsid w:val="00813C79"/>
    <w:rsid w:val="008168BA"/>
    <w:rsid w:val="00817D64"/>
    <w:rsid w:val="00822E63"/>
    <w:rsid w:val="00823BE5"/>
    <w:rsid w:val="00832690"/>
    <w:rsid w:val="00842B96"/>
    <w:rsid w:val="00857043"/>
    <w:rsid w:val="008747CE"/>
    <w:rsid w:val="00876DEB"/>
    <w:rsid w:val="00877D7E"/>
    <w:rsid w:val="0088152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F4555"/>
    <w:rsid w:val="008F4F99"/>
    <w:rsid w:val="00901627"/>
    <w:rsid w:val="00901D5B"/>
    <w:rsid w:val="009162B1"/>
    <w:rsid w:val="00922D70"/>
    <w:rsid w:val="00930618"/>
    <w:rsid w:val="00940100"/>
    <w:rsid w:val="00947E45"/>
    <w:rsid w:val="00954E08"/>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0B0"/>
    <w:rsid w:val="00A1053B"/>
    <w:rsid w:val="00A12AF7"/>
    <w:rsid w:val="00A12F8E"/>
    <w:rsid w:val="00A132C0"/>
    <w:rsid w:val="00A15529"/>
    <w:rsid w:val="00A16065"/>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C6194"/>
    <w:rsid w:val="00AE0606"/>
    <w:rsid w:val="00AE2076"/>
    <w:rsid w:val="00AF2271"/>
    <w:rsid w:val="00AF43A3"/>
    <w:rsid w:val="00B00929"/>
    <w:rsid w:val="00B04FE9"/>
    <w:rsid w:val="00B05B2B"/>
    <w:rsid w:val="00B05B9D"/>
    <w:rsid w:val="00B20FFE"/>
    <w:rsid w:val="00B25F59"/>
    <w:rsid w:val="00B30A1F"/>
    <w:rsid w:val="00B32B9B"/>
    <w:rsid w:val="00B445DA"/>
    <w:rsid w:val="00B479DF"/>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253CE"/>
    <w:rsid w:val="00C3792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9F8"/>
    <w:rsid w:val="00CF2137"/>
    <w:rsid w:val="00D02330"/>
    <w:rsid w:val="00D27BB3"/>
    <w:rsid w:val="00D27C05"/>
    <w:rsid w:val="00D34CD3"/>
    <w:rsid w:val="00D34ED7"/>
    <w:rsid w:val="00D40210"/>
    <w:rsid w:val="00D533E5"/>
    <w:rsid w:val="00D559DA"/>
    <w:rsid w:val="00D56977"/>
    <w:rsid w:val="00D656C8"/>
    <w:rsid w:val="00D81719"/>
    <w:rsid w:val="00D835AB"/>
    <w:rsid w:val="00D917C5"/>
    <w:rsid w:val="00DA1BC0"/>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620C"/>
    <w:rsid w:val="00E870AA"/>
    <w:rsid w:val="00E873FE"/>
    <w:rsid w:val="00E9256F"/>
    <w:rsid w:val="00EA56D7"/>
    <w:rsid w:val="00EB1DB2"/>
    <w:rsid w:val="00EB3792"/>
    <w:rsid w:val="00EB40CE"/>
    <w:rsid w:val="00EB5EEF"/>
    <w:rsid w:val="00EB6AA2"/>
    <w:rsid w:val="00EC2617"/>
    <w:rsid w:val="00EC30DD"/>
    <w:rsid w:val="00EC57B4"/>
    <w:rsid w:val="00ED3817"/>
    <w:rsid w:val="00EF1C77"/>
    <w:rsid w:val="00EF3A55"/>
    <w:rsid w:val="00EF4AB6"/>
    <w:rsid w:val="00EF69AE"/>
    <w:rsid w:val="00EF7AEC"/>
    <w:rsid w:val="00F03089"/>
    <w:rsid w:val="00F061A8"/>
    <w:rsid w:val="00F115ED"/>
    <w:rsid w:val="00F20A68"/>
    <w:rsid w:val="00F2613D"/>
    <w:rsid w:val="00F26BD8"/>
    <w:rsid w:val="00F3020B"/>
    <w:rsid w:val="00F3437E"/>
    <w:rsid w:val="00F4072F"/>
    <w:rsid w:val="00F428E9"/>
    <w:rsid w:val="00F434D5"/>
    <w:rsid w:val="00F66274"/>
    <w:rsid w:val="00F673DF"/>
    <w:rsid w:val="00F72003"/>
    <w:rsid w:val="00F80E06"/>
    <w:rsid w:val="00F95C53"/>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diagramQuickStyle" Target="diagrams/quickStyle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22059</TotalTime>
  <Pages>52</Pages>
  <Words>16434</Words>
  <Characters>88744</Characters>
  <Application>Microsoft Office Word</Application>
  <DocSecurity>0</DocSecurity>
  <Lines>739</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104969</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37</cp:revision>
  <cp:lastPrinted>2021-07-31T10:19:00Z</cp:lastPrinted>
  <dcterms:created xsi:type="dcterms:W3CDTF">2021-07-14T16:08:00Z</dcterms:created>
  <dcterms:modified xsi:type="dcterms:W3CDTF">2021-08-11T18:55:00Z</dcterms:modified>
</cp:coreProperties>
</file>