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28"/>
        </w:rPr>
        <w:t>SERVICE AGREEMENT</w:t>
      </w:r>
    </w:p>
    <w:p>
      <w:pPr>
        <w:jc w:val="center"/>
      </w:pPr>
      <w:r>
        <w:rPr>
          <w:sz w:val="20"/>
        </w:rPr>
        <w:t>No. 2024-001  |  Kyiv  |  2026-03-10</w:t>
      </w:r>
    </w:p>
    <w:p/>
    <w:p>
      <w:r>
        <w:rPr>
          <w:b/>
          <w:color w:val="1A3A5C"/>
          <w:sz w:val="22"/>
        </w:rPr>
        <w:t>1. SUBJECT OF AGREEMENT</w:t>
      </w:r>
    </w:p>
    <w:p>
      <w:pPr>
        <w:spacing w:after="40"/>
      </w:pPr>
      <w:r>
        <w:t>1.1. The Service Provider (Lorem Ipsum, hereinafter the "Provider") agrees to provide the Client (Lorem Ipsum, hereinafter the "Client") with the following services: Lorem Ipsum Lorem Ipsum Lorem Ipsum Lorem Ipsum.</w:t>
      </w:r>
    </w:p>
    <w:p>
      <w:pPr>
        <w:spacing w:after="40"/>
      </w:pPr>
      <w:r>
        <w:t>1.2. The Client agrees to accept and pay for the services provided in accordance with the terms of this Agreement.</w:t>
      </w:r>
    </w:p>
    <w:p>
      <w:r>
        <w:rPr>
          <w:b/>
          <w:color w:val="1A3A5C"/>
          <w:sz w:val="22"/>
        </w:rPr>
        <w:t>2. PRICE AND PAYMENT</w:t>
      </w:r>
    </w:p>
    <w:p>
      <w:pPr>
        <w:spacing w:after="40"/>
      </w:pPr>
      <w:r>
        <w:t>2.1. The total cost of services is 5000 UAH (VAT included).</w:t>
      </w:r>
    </w:p>
    <w:p>
      <w:pPr>
        <w:spacing w:after="40"/>
      </w:pPr>
      <w:r>
        <w:t>2.2. The Client shall make payment within 5 business days after signing the Completion Act.</w:t>
      </w:r>
    </w:p>
    <w:p>
      <w:r>
        <w:rPr>
          <w:b/>
          <w:color w:val="1A3A5C"/>
          <w:sz w:val="22"/>
        </w:rPr>
        <w:t>3. TIMELINE</w:t>
      </w:r>
    </w:p>
    <w:p>
      <w:pPr>
        <w:spacing w:after="40"/>
      </w:pPr>
      <w:r>
        <w:t>3.1. The Provider agrees to complete the services by 2026-03-12.</w:t>
      </w:r>
    </w:p>
    <w:p>
      <w:pPr>
        <w:spacing w:after="40"/>
      </w:pPr>
      <w:r>
        <w:t>3.2. Early completion is permitted upon mutual agreement of the parties.</w:t>
      </w:r>
    </w:p>
    <w:p>
      <w:r>
        <w:rPr>
          <w:b/>
          <w:color w:val="1A3A5C"/>
          <w:sz w:val="22"/>
        </w:rPr>
        <w:t>4. LIABILITY</w:t>
      </w:r>
    </w:p>
    <w:p>
      <w:pPr>
        <w:spacing w:after="40"/>
      </w:pPr>
      <w:r>
        <w:t>4.1. For late payment, the Client shall pay a penalty of 0.1% of the outstanding amount for each day of delay.</w:t>
      </w:r>
    </w:p>
    <w:p>
      <w:pPr>
        <w:spacing w:after="40"/>
      </w:pPr>
      <w:r>
        <w:t>4.2. For failure to perform or improper performance of services, the Provider shall bear liability in accordance with applicable law.</w:t>
      </w:r>
    </w:p>
    <w:p>
      <w:r>
        <w:rPr>
          <w:b/>
          <w:color w:val="1A3A5C"/>
          <w:sz w:val="22"/>
        </w:rPr>
        <w:t>5. PARTY DETAILS</w:t>
      </w:r>
    </w:p>
    <w:p>
      <w:pPr>
        <w:spacing w:after="40"/>
      </w:pPr>
      <w:r>
        <w:t>PROVIDER: Lorem Ipsum</w:t>
      </w:r>
    </w:p>
    <w:p>
      <w:pPr>
        <w:spacing w:after="40"/>
      </w:pPr>
      <w:r>
        <w:t>Tax ID: 12354124</w:t>
      </w:r>
    </w:p>
    <w:p>
      <w:pPr>
        <w:spacing w:after="40"/>
      </w:pPr>
      <w:r>
        <w:t>Address: Lorem Ipsum</w:t>
      </w:r>
    </w:p>
    <w:p>
      <w:pPr>
        <w:spacing w:after="40"/>
      </w:pPr>
    </w:p>
    <w:p>
      <w:pPr>
        <w:spacing w:after="40"/>
      </w:pPr>
      <w:r>
        <w:t>CLIENT: Lorem Ipsum</w:t>
      </w:r>
    </w:p>
    <w:p>
      <w:pPr>
        <w:spacing w:after="40"/>
      </w:pPr>
      <w:r>
        <w:t>Tax ID: 21452323</w:t>
      </w:r>
    </w:p>
    <w:p>
      <w:pPr>
        <w:spacing w:after="40"/>
      </w:pPr>
      <w:r>
        <w:t>Address: Lorem Ipsum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PROVIDER / APPLICANT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CLIENT / RECIPIENT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________________  /_____________/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  /_____________/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