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CC6" w:rsidRDefault="007C4CC6" w:rsidP="007C4CC6">
      <w:pPr>
        <w:jc w:val="center"/>
        <w:rPr>
          <w:noProof/>
          <w:lang w:eastAsia="ru-RU"/>
        </w:rPr>
      </w:pPr>
      <w:r>
        <w:rPr>
          <w:noProof/>
          <w:lang w:eastAsia="ru-RU"/>
        </w:rPr>
        <w:t>Министерство Образования и Науки Кыргызской Республики Кыргызский Государственный Технический Университет им. Раззакова Кыргызско-Германский Технический Институт</w:t>
      </w:r>
    </w:p>
    <w:p w:rsidR="007C4CC6" w:rsidRDefault="007C4CC6" w:rsidP="007C4CC6">
      <w:pPr>
        <w:jc w:val="center"/>
        <w:rPr>
          <w:noProof/>
          <w:lang w:eastAsia="ru-RU"/>
        </w:rPr>
      </w:pPr>
      <w:r>
        <w:rPr>
          <w:noProof/>
          <w:lang w:eastAsia="ru-RU"/>
        </w:rPr>
        <w:t>Кафедра «Телематика»</w:t>
      </w:r>
    </w:p>
    <w:p w:rsidR="007C4CC6" w:rsidRDefault="007C4CC6" w:rsidP="007C4CC6">
      <w:pPr>
        <w:jc w:val="center"/>
        <w:rPr>
          <w:noProof/>
          <w:lang w:eastAsia="ru-RU"/>
        </w:rPr>
      </w:pPr>
      <w:r>
        <w:rPr>
          <w:noProof/>
          <w:lang w:eastAsia="ru-RU"/>
        </w:rPr>
        <w:t>Дисциплина: «</w:t>
      </w:r>
      <w:r>
        <w:rPr>
          <w:noProof/>
          <w:lang w:eastAsia="ru-RU"/>
        </w:rPr>
        <w:t>Цифровая обработка сигналов</w:t>
      </w:r>
      <w:r>
        <w:rPr>
          <w:noProof/>
          <w:lang w:eastAsia="ru-RU"/>
        </w:rPr>
        <w:t>»</w:t>
      </w:r>
    </w:p>
    <w:p w:rsidR="007C4CC6" w:rsidRDefault="007C4CC6" w:rsidP="007C4CC6">
      <w:pPr>
        <w:jc w:val="center"/>
        <w:rPr>
          <w:noProof/>
          <w:lang w:eastAsia="ru-RU"/>
        </w:rPr>
      </w:pPr>
    </w:p>
    <w:p w:rsidR="007C4CC6" w:rsidRDefault="007C4CC6" w:rsidP="007C4CC6">
      <w:pPr>
        <w:jc w:val="center"/>
        <w:rPr>
          <w:noProof/>
          <w:lang w:eastAsia="ru-RU"/>
        </w:rPr>
      </w:pPr>
    </w:p>
    <w:p w:rsidR="007C4CC6" w:rsidRDefault="007C4CC6" w:rsidP="007C4CC6">
      <w:pPr>
        <w:jc w:val="center"/>
        <w:rPr>
          <w:noProof/>
          <w:lang w:eastAsia="ru-RU"/>
        </w:rPr>
      </w:pPr>
    </w:p>
    <w:p w:rsidR="007C4CC6" w:rsidRDefault="007C4CC6" w:rsidP="007C4CC6">
      <w:pPr>
        <w:jc w:val="center"/>
        <w:rPr>
          <w:noProof/>
          <w:lang w:eastAsia="ru-RU"/>
        </w:rPr>
      </w:pPr>
    </w:p>
    <w:p w:rsidR="007C4CC6" w:rsidRDefault="007C4CC6" w:rsidP="007C4CC6">
      <w:pPr>
        <w:jc w:val="center"/>
        <w:rPr>
          <w:noProof/>
          <w:lang w:eastAsia="ru-RU"/>
        </w:rPr>
      </w:pPr>
    </w:p>
    <w:p w:rsidR="007C4CC6" w:rsidRDefault="007C4CC6" w:rsidP="007C4CC6">
      <w:pPr>
        <w:jc w:val="center"/>
        <w:rPr>
          <w:b/>
          <w:noProof/>
          <w:lang w:eastAsia="ru-RU"/>
        </w:rPr>
      </w:pPr>
      <w:r w:rsidRPr="009612E6">
        <w:rPr>
          <w:b/>
          <w:noProof/>
          <w:lang w:eastAsia="ru-RU"/>
        </w:rPr>
        <w:t>Отчет</w:t>
      </w:r>
      <w:r w:rsidRPr="00F35724">
        <w:rPr>
          <w:b/>
          <w:noProof/>
          <w:lang w:eastAsia="ru-RU"/>
        </w:rPr>
        <w:t xml:space="preserve"> </w:t>
      </w:r>
    </w:p>
    <w:p w:rsidR="007C4CC6" w:rsidRPr="00F35724" w:rsidRDefault="007C4CC6" w:rsidP="007C4CC6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По </w:t>
      </w:r>
      <w:r>
        <w:rPr>
          <w:noProof/>
          <w:lang w:eastAsia="ru-RU"/>
        </w:rPr>
        <w:t>лабораторной работе №8</w:t>
      </w:r>
    </w:p>
    <w:p w:rsidR="007C4CC6" w:rsidRDefault="007C4CC6" w:rsidP="007C4CC6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На тему: </w:t>
      </w:r>
      <w:r w:rsidRPr="007C4CC6">
        <w:rPr>
          <w:noProof/>
          <w:lang w:eastAsia="ru-RU"/>
        </w:rPr>
        <w:t>Системы с многочастотной дискретизацией</w:t>
      </w: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  <w:r>
        <w:rPr>
          <w:noProof/>
          <w:lang w:eastAsia="ru-RU"/>
        </w:rPr>
        <w:t>Выполнила: ст. группы Тг(б)1-20</w:t>
      </w:r>
    </w:p>
    <w:p w:rsidR="007C4CC6" w:rsidRDefault="007C4CC6" w:rsidP="007C4CC6">
      <w:pPr>
        <w:jc w:val="right"/>
        <w:rPr>
          <w:noProof/>
          <w:lang w:eastAsia="ru-RU"/>
        </w:rPr>
      </w:pPr>
      <w:r>
        <w:rPr>
          <w:noProof/>
          <w:lang w:eastAsia="ru-RU"/>
        </w:rPr>
        <w:t>Омарова Ш.</w:t>
      </w:r>
    </w:p>
    <w:p w:rsidR="007C4CC6" w:rsidRDefault="007C4CC6" w:rsidP="007C4CC6">
      <w:pPr>
        <w:jc w:val="right"/>
        <w:rPr>
          <w:noProof/>
          <w:lang w:eastAsia="ru-RU"/>
        </w:rPr>
      </w:pPr>
      <w:r>
        <w:rPr>
          <w:noProof/>
          <w:lang w:eastAsia="ru-RU"/>
        </w:rPr>
        <w:t>Проверил</w:t>
      </w:r>
      <w:r>
        <w:rPr>
          <w:noProof/>
          <w:lang w:eastAsia="ru-RU"/>
        </w:rPr>
        <w:t xml:space="preserve">: </w:t>
      </w:r>
      <w:r>
        <w:rPr>
          <w:noProof/>
          <w:lang w:eastAsia="ru-RU"/>
        </w:rPr>
        <w:t>Мамбеталиев З</w:t>
      </w:r>
      <w:r>
        <w:rPr>
          <w:noProof/>
          <w:lang w:eastAsia="ru-RU"/>
        </w:rPr>
        <w:t>.</w:t>
      </w:r>
      <w:r>
        <w:rPr>
          <w:noProof/>
          <w:lang w:eastAsia="ru-RU"/>
        </w:rPr>
        <w:t>С.</w:t>
      </w: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jc w:val="right"/>
        <w:rPr>
          <w:noProof/>
          <w:lang w:eastAsia="ru-RU"/>
        </w:rPr>
      </w:pPr>
    </w:p>
    <w:p w:rsidR="007C4CC6" w:rsidRDefault="007C4CC6" w:rsidP="007C4CC6">
      <w:pPr>
        <w:rPr>
          <w:noProof/>
          <w:lang w:eastAsia="ru-RU"/>
        </w:rPr>
      </w:pPr>
    </w:p>
    <w:p w:rsidR="007C4CC6" w:rsidRPr="007C4CC6" w:rsidRDefault="007C4CC6" w:rsidP="007C4CC6">
      <w:pPr>
        <w:jc w:val="center"/>
        <w:rPr>
          <w:noProof/>
          <w:lang w:eastAsia="ru-RU"/>
        </w:rPr>
      </w:pPr>
      <w:r>
        <w:rPr>
          <w:noProof/>
          <w:lang w:eastAsia="ru-RU"/>
        </w:rPr>
        <w:t>Бишкек 2023</w:t>
      </w:r>
    </w:p>
    <w:p w:rsidR="007C4CC6" w:rsidRDefault="007C4CC6" w:rsidP="007C4CC6">
      <w:r w:rsidRPr="007C4CC6">
        <w:rPr>
          <w:b/>
        </w:rPr>
        <w:lastRenderedPageBreak/>
        <w:t>Цель работы</w:t>
      </w:r>
      <w:r>
        <w:t xml:space="preserve">: </w:t>
      </w:r>
      <w:r w:rsidRPr="007C4CC6">
        <w:t>Исследование линейных дискретных систем с повышением и понижением частоты дискретизации.</w:t>
      </w:r>
    </w:p>
    <w:p w:rsidR="007C4CC6" w:rsidRDefault="007C4CC6" w:rsidP="00D3076F">
      <w:pPr>
        <w:jc w:val="center"/>
      </w:pPr>
      <w:bookmarkStart w:id="0" w:name="_GoBack"/>
      <w:r>
        <w:t>Вариант 13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4"/>
        <w:gridCol w:w="1804"/>
      </w:tblGrid>
      <w:tr w:rsidR="007C4CC6" w:rsidTr="007C4CC6">
        <w:tc>
          <w:tcPr>
            <w:tcW w:w="1803" w:type="dxa"/>
          </w:tcPr>
          <w:bookmarkEnd w:id="0"/>
          <w:p w:rsidR="007C4CC6" w:rsidRPr="00D3076F" w:rsidRDefault="007C4CC6" w:rsidP="007C4CC6">
            <w:r>
              <w:rPr>
                <w:lang w:val="en-US"/>
              </w:rPr>
              <w:t>f</w:t>
            </w:r>
            <w:r w:rsidRPr="00D3076F">
              <w:rPr>
                <w:vertAlign w:val="subscript"/>
                <w:lang w:val="en-US"/>
              </w:rPr>
              <w:t>1</w:t>
            </w:r>
            <w:r w:rsidR="00D3076F">
              <w:rPr>
                <w:lang w:val="en-US"/>
              </w:rPr>
              <w:t>,</w:t>
            </w:r>
            <w:r w:rsidR="00D3076F">
              <w:t>Гц</w:t>
            </w:r>
          </w:p>
        </w:tc>
        <w:tc>
          <w:tcPr>
            <w:tcW w:w="1803" w:type="dxa"/>
          </w:tcPr>
          <w:p w:rsidR="007C4CC6" w:rsidRPr="00D3076F" w:rsidRDefault="007C4CC6" w:rsidP="007C4CC6">
            <w:r>
              <w:rPr>
                <w:lang w:val="en-US"/>
              </w:rPr>
              <w:t>f</w:t>
            </w:r>
            <w:r w:rsidRPr="00D3076F">
              <w:rPr>
                <w:vertAlign w:val="subscript"/>
                <w:lang w:val="en-US"/>
              </w:rPr>
              <w:t>2</w:t>
            </w:r>
            <w:r w:rsidR="00D3076F">
              <w:t>,Гц</w:t>
            </w:r>
          </w:p>
        </w:tc>
        <w:tc>
          <w:tcPr>
            <w:tcW w:w="1803" w:type="dxa"/>
          </w:tcPr>
          <w:p w:rsidR="007C4CC6" w:rsidRPr="00D3076F" w:rsidRDefault="007C4CC6" w:rsidP="007C4CC6">
            <w:proofErr w:type="spellStart"/>
            <w:r>
              <w:rPr>
                <w:lang w:val="en-US"/>
              </w:rPr>
              <w:t>f</w:t>
            </w:r>
            <w:r w:rsidRPr="00D3076F">
              <w:rPr>
                <w:vertAlign w:val="subscript"/>
                <w:lang w:val="en-US"/>
              </w:rPr>
              <w:t>d</w:t>
            </w:r>
            <w:proofErr w:type="spellEnd"/>
            <w:r w:rsidR="00D3076F">
              <w:rPr>
                <w:lang w:val="en-US"/>
              </w:rPr>
              <w:t>’</w:t>
            </w:r>
            <w:r w:rsidR="00D3076F">
              <w:t>,Гц</w:t>
            </w:r>
          </w:p>
        </w:tc>
        <w:tc>
          <w:tcPr>
            <w:tcW w:w="1804" w:type="dxa"/>
          </w:tcPr>
          <w:p w:rsidR="007C4CC6" w:rsidRPr="00D3076F" w:rsidRDefault="00D3076F" w:rsidP="007C4CC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</w:t>
            </w:r>
            <w:r w:rsidRPr="00D3076F">
              <w:rPr>
                <w:vertAlign w:val="subscript"/>
                <w:lang w:val="en-US"/>
              </w:rPr>
              <w:t>d</w:t>
            </w:r>
            <w:proofErr w:type="spellEnd"/>
            <w:r>
              <w:rPr>
                <w:lang w:val="en-US"/>
              </w:rPr>
              <w:t>’’</w:t>
            </w:r>
            <w:r w:rsidRPr="00D3076F">
              <w:rPr>
                <w:lang w:val="en-US"/>
              </w:rPr>
              <w:t>,</w:t>
            </w:r>
            <w:proofErr w:type="spellStart"/>
            <w:r w:rsidRPr="00D3076F">
              <w:rPr>
                <w:lang w:val="en-US"/>
              </w:rPr>
              <w:t>Гц</w:t>
            </w:r>
            <w:proofErr w:type="spellEnd"/>
          </w:p>
        </w:tc>
        <w:tc>
          <w:tcPr>
            <w:tcW w:w="1804" w:type="dxa"/>
          </w:tcPr>
          <w:p w:rsidR="007C4CC6" w:rsidRPr="00D3076F" w:rsidRDefault="00D3076F" w:rsidP="007C4CC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</w:t>
            </w:r>
            <w:r w:rsidRPr="00D3076F">
              <w:rPr>
                <w:vertAlign w:val="subscript"/>
                <w:lang w:val="en-US"/>
              </w:rPr>
              <w:t>d</w:t>
            </w:r>
            <w:proofErr w:type="spellEnd"/>
            <w:r>
              <w:rPr>
                <w:lang w:val="en-US"/>
              </w:rPr>
              <w:t>’’’</w:t>
            </w:r>
            <w:r w:rsidRPr="00D3076F">
              <w:rPr>
                <w:lang w:val="en-US"/>
              </w:rPr>
              <w:t>,</w:t>
            </w:r>
            <w:proofErr w:type="spellStart"/>
            <w:r w:rsidRPr="00D3076F">
              <w:rPr>
                <w:lang w:val="en-US"/>
              </w:rPr>
              <w:t>Гц</w:t>
            </w:r>
            <w:proofErr w:type="spellEnd"/>
          </w:p>
        </w:tc>
      </w:tr>
      <w:tr w:rsidR="007C4CC6" w:rsidTr="007C4CC6">
        <w:tc>
          <w:tcPr>
            <w:tcW w:w="1803" w:type="dxa"/>
          </w:tcPr>
          <w:p w:rsidR="007C4CC6" w:rsidRDefault="00D3076F" w:rsidP="007C4CC6">
            <w:r>
              <w:t>870</w:t>
            </w:r>
          </w:p>
        </w:tc>
        <w:tc>
          <w:tcPr>
            <w:tcW w:w="1803" w:type="dxa"/>
          </w:tcPr>
          <w:p w:rsidR="007C4CC6" w:rsidRDefault="00D3076F" w:rsidP="007C4CC6">
            <w:r>
              <w:t>1425</w:t>
            </w:r>
          </w:p>
        </w:tc>
        <w:tc>
          <w:tcPr>
            <w:tcW w:w="1803" w:type="dxa"/>
          </w:tcPr>
          <w:p w:rsidR="007C4CC6" w:rsidRDefault="00D3076F" w:rsidP="007C4CC6">
            <w:r>
              <w:t>11000</w:t>
            </w:r>
          </w:p>
        </w:tc>
        <w:tc>
          <w:tcPr>
            <w:tcW w:w="1804" w:type="dxa"/>
          </w:tcPr>
          <w:p w:rsidR="007C4CC6" w:rsidRDefault="00D3076F" w:rsidP="007C4CC6">
            <w:r>
              <w:t>2750</w:t>
            </w:r>
          </w:p>
        </w:tc>
        <w:tc>
          <w:tcPr>
            <w:tcW w:w="1804" w:type="dxa"/>
          </w:tcPr>
          <w:p w:rsidR="007C4CC6" w:rsidRDefault="00D3076F" w:rsidP="007C4CC6">
            <w:r>
              <w:t>55000</w:t>
            </w:r>
          </w:p>
        </w:tc>
      </w:tr>
    </w:tbl>
    <w:p w:rsidR="00D3076F" w:rsidRDefault="00D3076F">
      <w:pPr>
        <w:rPr>
          <w:noProof/>
          <w:lang w:eastAsia="ru-RU"/>
        </w:rPr>
      </w:pPr>
    </w:p>
    <w:p w:rsidR="00D3076F" w:rsidRDefault="00EB37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711909D" wp14:editId="76F76B29">
            <wp:extent cx="5810457" cy="243090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156" t="21712" r="9275" b="17587"/>
                    <a:stretch/>
                  </pic:blipFill>
                  <pic:spPr bwMode="auto">
                    <a:xfrm>
                      <a:off x="0" y="0"/>
                      <a:ext cx="5841771" cy="244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76F" w:rsidRPr="00D3076F" w:rsidRDefault="00D3076F">
      <w:pPr>
        <w:rPr>
          <w:lang w:val="en-US"/>
        </w:rPr>
      </w:pPr>
    </w:p>
    <w:p w:rsidR="009A2567" w:rsidRDefault="009A256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0D3F60C" wp14:editId="4DEBA7E1">
            <wp:extent cx="5820783" cy="2377440"/>
            <wp:effectExtent l="0" t="0" r="889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02" t="22947" r="2068" b="12155"/>
                    <a:stretch/>
                  </pic:blipFill>
                  <pic:spPr bwMode="auto">
                    <a:xfrm>
                      <a:off x="0" y="0"/>
                      <a:ext cx="5837973" cy="238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FD9" w:rsidRDefault="00452FD9">
      <w:pPr>
        <w:rPr>
          <w:lang w:val="en-US"/>
        </w:rPr>
      </w:pPr>
    </w:p>
    <w:p w:rsidR="00D3076F" w:rsidRDefault="00D3076F">
      <w:pPr>
        <w:rPr>
          <w:noProof/>
          <w:lang w:eastAsia="ru-RU"/>
        </w:rPr>
      </w:pPr>
    </w:p>
    <w:p w:rsidR="00D3076F" w:rsidRDefault="00D3076F">
      <w:pPr>
        <w:rPr>
          <w:noProof/>
          <w:lang w:eastAsia="ru-RU"/>
        </w:rPr>
      </w:pPr>
    </w:p>
    <w:p w:rsidR="00D3076F" w:rsidRDefault="00D3076F">
      <w:pPr>
        <w:rPr>
          <w:noProof/>
          <w:lang w:eastAsia="ru-RU"/>
        </w:rPr>
      </w:pPr>
    </w:p>
    <w:p w:rsidR="00D3076F" w:rsidRDefault="007C4CC6" w:rsidP="00D3076F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3BA4EC" wp14:editId="7F41A9BA">
            <wp:extent cx="5675201" cy="305413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851" t="19985" r="13581" b="6722"/>
                    <a:stretch/>
                  </pic:blipFill>
                  <pic:spPr bwMode="auto">
                    <a:xfrm>
                      <a:off x="0" y="0"/>
                      <a:ext cx="5690318" cy="3062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76F" w:rsidRPr="00D3076F" w:rsidRDefault="00D3076F" w:rsidP="00D3076F">
      <w:pPr>
        <w:jc w:val="center"/>
        <w:rPr>
          <w:lang w:val="en-US"/>
        </w:rPr>
      </w:pPr>
    </w:p>
    <w:p w:rsidR="00A664CE" w:rsidRPr="009A2567" w:rsidRDefault="00A664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87E69A" wp14:editId="20CB8A16">
            <wp:extent cx="5691416" cy="3339548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237" t="13077" r="13581" b="8455"/>
                    <a:stretch/>
                  </pic:blipFill>
                  <pic:spPr bwMode="auto">
                    <a:xfrm>
                      <a:off x="0" y="0"/>
                      <a:ext cx="5709331" cy="335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64CE" w:rsidRPr="009A2567" w:rsidSect="00EB378D">
      <w:pgSz w:w="11907" w:h="16839" w:code="9"/>
      <w:pgMar w:top="1440" w:right="1440" w:bottom="1440" w:left="1440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E13" w:rsidRDefault="000C7E13" w:rsidP="007C4CC6">
      <w:pPr>
        <w:spacing w:after="0" w:line="240" w:lineRule="auto"/>
      </w:pPr>
      <w:r>
        <w:separator/>
      </w:r>
    </w:p>
  </w:endnote>
  <w:endnote w:type="continuationSeparator" w:id="0">
    <w:p w:rsidR="000C7E13" w:rsidRDefault="000C7E13" w:rsidP="007C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E13" w:rsidRDefault="000C7E13" w:rsidP="007C4CC6">
      <w:pPr>
        <w:spacing w:after="0" w:line="240" w:lineRule="auto"/>
      </w:pPr>
      <w:r>
        <w:separator/>
      </w:r>
    </w:p>
  </w:footnote>
  <w:footnote w:type="continuationSeparator" w:id="0">
    <w:p w:rsidR="000C7E13" w:rsidRDefault="000C7E13" w:rsidP="007C4C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78D"/>
    <w:rsid w:val="000C7E13"/>
    <w:rsid w:val="00442340"/>
    <w:rsid w:val="00452FD9"/>
    <w:rsid w:val="007C4CC6"/>
    <w:rsid w:val="008F1AE3"/>
    <w:rsid w:val="009A2567"/>
    <w:rsid w:val="00A664CE"/>
    <w:rsid w:val="00BD7B09"/>
    <w:rsid w:val="00D3076F"/>
    <w:rsid w:val="00DE1EF1"/>
    <w:rsid w:val="00EB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BBA8F-AA55-4D73-8D42-4B5E0E34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7B0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7B09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BD7B0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B09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D7B09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7C4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4CC6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C4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4CC6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7C4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4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2023-05-10T08:01:00Z</dcterms:created>
  <dcterms:modified xsi:type="dcterms:W3CDTF">2023-05-11T02:01:00Z</dcterms:modified>
</cp:coreProperties>
</file>