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bidi w:val="0"/>
        <w:jc w:val="start"/>
        <w:rPr/>
      </w:pPr>
      <w:r>
        <w:rPr/>
        <w:t>14/03/2</w:t>
      </w:r>
      <w:r>
        <w:rPr>
          <w:rFonts w:eastAsia="Microsoft YaHei" w:cs="Lucida Sans"/>
          <w:b/>
          <w:bCs/>
          <w:sz w:val="32"/>
          <w:szCs w:val="32"/>
        </w:rPr>
        <w:t xml:space="preserve">2 – 25/03/22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bidi w:val="0"/>
        <w:jc w:val="start"/>
        <w:rPr/>
      </w:pPr>
      <w:r>
        <w:rPr/>
        <w:t>28/03/22 – 01/04/22</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bidi w:val="0"/>
        <w:jc w:val="start"/>
        <w:rPr/>
      </w:pPr>
      <w:r>
        <w:rPr/>
        <w:t>04/04/22</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Corpsdetexte"/>
        <w:bidi w:val="0"/>
        <w:jc w:val="start"/>
        <w:rPr/>
      </w:pPr>
      <w:r>
        <w:rPr/>
      </w:r>
    </w:p>
    <w:p>
      <w:pPr>
        <w:pStyle w:val="Titre1"/>
        <w:rPr/>
      </w:pPr>
      <w:r>
        <w:rPr/>
        <w:t>05/04/22</w:t>
      </w:r>
    </w:p>
    <w:p>
      <w:pPr>
        <w:pStyle w:val="Corpsdetexte"/>
        <w:rPr/>
      </w:pPr>
      <w:r>
        <w:rPr/>
        <w:t>- Morning: proof of (Con). Did not get to proof of (Dum) and linearity entirely, but it is not too bad. Began going through proofs in claim 1.</w:t>
      </w:r>
    </w:p>
    <w:p>
      <w:pPr>
        <w:pStyle w:val="Corpsdetexte"/>
        <w:rPr/>
      </w:pPr>
      <w:r>
        <w:rPr/>
        <w:t xml:space="preserve">- </w:t>
      </w:r>
      <w:r>
        <w:rPr/>
        <w:t>Afternoon: finished going through proof of Claim 1, did everything myself again. Then, understood the construction of the surjective simulation, and proof of Claim 2 (for the most part). I think I should not spend more time on this paper, as the details take time but are not really related to the topic. For example, the proof of a few points in Claim 2 is just technical but not very interesting. Now I can say I get the whole path that the proof undertakes. The difficulty is that the proofs are not trivial to me (e.g. (Dum) axiom or point (vii) in Claim 1), even with a good understanding of what the orders mean. Next time: go back to the paper on binary trees to understand the definitions well fore going too deep. Maybe look at the global scheme of the proof. Sam said this paper could take time to understand.</w:t>
      </w:r>
    </w:p>
    <w:p>
      <w:pPr>
        <w:pStyle w:val="Titre1"/>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LibreOffice/7.2.0.4$Windows_X86_64 LibreOffice_project/9a9c6381e3f7a62afc1329bd359cc48accb6435b</Application>
  <AppVersion>15.0000</AppVersion>
  <Pages>2</Pages>
  <Words>615</Words>
  <Characters>2746</Characters>
  <CharactersWithSpaces>3352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2022-04-05T16:49:05Z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